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Pr="000A27E8" w:rsidRDefault="00BE229F" w:rsidP="007A10D8">
      <w:pPr>
        <w:pStyle w:val="31"/>
        <w:rPr>
          <w:b/>
          <w:color w:val="943634" w:themeColor="accent2" w:themeShade="BF"/>
          <w:sz w:val="32"/>
          <w:szCs w:val="32"/>
        </w:rPr>
      </w:pPr>
      <w:r>
        <w:rPr>
          <w:b/>
          <w:color w:val="943634" w:themeColor="accent2" w:themeShade="BF"/>
          <w:sz w:val="32"/>
          <w:szCs w:val="32"/>
        </w:rPr>
        <w:t xml:space="preserve">Кировской области </w:t>
      </w:r>
      <w:r w:rsidR="007A10D8" w:rsidRPr="00A02A3D">
        <w:rPr>
          <w:b/>
          <w:color w:val="943634" w:themeColor="accent2" w:themeShade="BF"/>
          <w:sz w:val="32"/>
          <w:szCs w:val="32"/>
        </w:rPr>
        <w:t xml:space="preserve">за </w:t>
      </w:r>
      <w:r w:rsidR="002112C2">
        <w:rPr>
          <w:b/>
          <w:color w:val="943634" w:themeColor="accent2" w:themeShade="BF"/>
          <w:sz w:val="32"/>
          <w:szCs w:val="32"/>
        </w:rPr>
        <w:t>9</w:t>
      </w:r>
      <w:r w:rsidR="000A27E8">
        <w:rPr>
          <w:b/>
          <w:color w:val="943634" w:themeColor="accent2" w:themeShade="BF"/>
          <w:sz w:val="32"/>
          <w:szCs w:val="32"/>
        </w:rPr>
        <w:t xml:space="preserve"> месяц</w:t>
      </w:r>
      <w:r w:rsidR="007B67D6">
        <w:rPr>
          <w:b/>
          <w:color w:val="943634" w:themeColor="accent2" w:themeShade="BF"/>
          <w:sz w:val="32"/>
          <w:szCs w:val="32"/>
        </w:rPr>
        <w:t>ев</w:t>
      </w:r>
      <w:r w:rsidR="000A27E8">
        <w:rPr>
          <w:b/>
          <w:color w:val="943634" w:themeColor="accent2" w:themeShade="BF"/>
          <w:sz w:val="32"/>
          <w:szCs w:val="32"/>
        </w:rPr>
        <w:t xml:space="preserve"> </w:t>
      </w:r>
      <w:r>
        <w:rPr>
          <w:b/>
          <w:color w:val="943634" w:themeColor="accent2" w:themeShade="BF"/>
          <w:sz w:val="32"/>
          <w:szCs w:val="32"/>
        </w:rPr>
        <w:t>202</w:t>
      </w:r>
      <w:r w:rsidR="000A27E8">
        <w:rPr>
          <w:b/>
          <w:color w:val="943634" w:themeColor="accent2" w:themeShade="BF"/>
          <w:sz w:val="32"/>
          <w:szCs w:val="32"/>
        </w:rPr>
        <w:t>3</w:t>
      </w:r>
      <w:r>
        <w:rPr>
          <w:b/>
          <w:color w:val="943634" w:themeColor="accent2" w:themeShade="BF"/>
          <w:sz w:val="32"/>
          <w:szCs w:val="32"/>
        </w:rPr>
        <w:t xml:space="preserve"> год</w:t>
      </w:r>
      <w:r w:rsidR="000A27E8">
        <w:rPr>
          <w:b/>
          <w:color w:val="943634" w:themeColor="accent2" w:themeShade="BF"/>
          <w:sz w:val="32"/>
          <w:szCs w:val="32"/>
        </w:rPr>
        <w:t>а</w:t>
      </w: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7A10D8" w:rsidRPr="00DB6901" w:rsidRDefault="007A10D8" w:rsidP="007A10D8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</w:t>
      </w:r>
      <w:proofErr w:type="spellStart"/>
      <w:r w:rsidR="002112C2" w:rsidRPr="00C3772B">
        <w:rPr>
          <w:szCs w:val="24"/>
        </w:rPr>
        <w:t>АСП</w:t>
      </w:r>
      <w:proofErr w:type="spellEnd"/>
      <w:r w:rsidR="002112C2" w:rsidRPr="00C3772B">
        <w:rPr>
          <w:szCs w:val="24"/>
        </w:rPr>
        <w:t xml:space="preserve"> ООО «Капитал МС» – Филиал в Кировской области</w:t>
      </w:r>
      <w:r w:rsidRPr="00DB6901">
        <w:rPr>
          <w:szCs w:val="24"/>
        </w:rPr>
        <w:t>.</w:t>
      </w:r>
    </w:p>
    <w:p w:rsidR="00585633" w:rsidRPr="006257F2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FB216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6257F2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6257F2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Pr="006257F2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6257F2">
        <w:rPr>
          <w:sz w:val="24"/>
          <w:szCs w:val="24"/>
        </w:rPr>
        <w:t xml:space="preserve">Обращения застрахованных лиц поступали в </w:t>
      </w:r>
      <w:r w:rsidR="005A380E" w:rsidRPr="006257F2">
        <w:rPr>
          <w:sz w:val="24"/>
          <w:szCs w:val="24"/>
        </w:rPr>
        <w:t>ТФОМС Кировской области</w:t>
      </w:r>
      <w:r w:rsidRPr="006257F2">
        <w:rPr>
          <w:sz w:val="24"/>
          <w:szCs w:val="24"/>
        </w:rPr>
        <w:t xml:space="preserve"> и СМО в устной и письменной форме. </w:t>
      </w:r>
    </w:p>
    <w:p w:rsidR="00446259" w:rsidRPr="000C0DD9" w:rsidRDefault="00330994" w:rsidP="00446259">
      <w:pPr>
        <w:pStyle w:val="a3"/>
        <w:ind w:firstLine="567"/>
        <w:jc w:val="both"/>
        <w:rPr>
          <w:sz w:val="24"/>
          <w:szCs w:val="24"/>
        </w:rPr>
      </w:pPr>
      <w:r w:rsidRPr="00D50101">
        <w:rPr>
          <w:sz w:val="24"/>
          <w:szCs w:val="24"/>
        </w:rPr>
        <w:t xml:space="preserve">За 9 мес. 2023 года от граждан в ТФОМС Кировской области и СМО поступило 82064 обращения, что в 5,3 раз больше, чем за аналогичный период прошлого года (15440 обращений). </w:t>
      </w:r>
      <w:r w:rsidR="000246E6" w:rsidRPr="000C0DD9">
        <w:rPr>
          <w:sz w:val="24"/>
          <w:szCs w:val="24"/>
        </w:rPr>
        <w:t xml:space="preserve"> </w:t>
      </w:r>
      <w:r w:rsidR="00446259" w:rsidRPr="000C0DD9">
        <w:rPr>
          <w:sz w:val="24"/>
          <w:szCs w:val="24"/>
        </w:rPr>
        <w:t xml:space="preserve"> </w:t>
      </w:r>
    </w:p>
    <w:p w:rsidR="00DE6C4D" w:rsidRPr="000C0DD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0C0DD9">
        <w:rPr>
          <w:b/>
          <w:i/>
          <w:color w:val="365F91" w:themeColor="accent1" w:themeShade="BF"/>
          <w:szCs w:val="24"/>
        </w:rPr>
        <w:t>Структура</w:t>
      </w:r>
      <w:r w:rsidR="00DE6C4D" w:rsidRPr="000C0DD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 w:rsidRPr="000C0DD9">
        <w:rPr>
          <w:b/>
          <w:i/>
          <w:color w:val="365F91" w:themeColor="accent1" w:themeShade="BF"/>
          <w:szCs w:val="24"/>
        </w:rPr>
        <w:t xml:space="preserve">за </w:t>
      </w:r>
      <w:r w:rsidR="00330994">
        <w:rPr>
          <w:b/>
          <w:i/>
          <w:color w:val="365F91" w:themeColor="accent1" w:themeShade="BF"/>
          <w:szCs w:val="24"/>
        </w:rPr>
        <w:t>9</w:t>
      </w:r>
      <w:r w:rsidR="000C0DD9" w:rsidRPr="000C0DD9">
        <w:rPr>
          <w:b/>
          <w:i/>
          <w:color w:val="365F91" w:themeColor="accent1" w:themeShade="BF"/>
          <w:szCs w:val="24"/>
        </w:rPr>
        <w:t xml:space="preserve"> мес. </w:t>
      </w:r>
      <w:r w:rsidR="007A10D8" w:rsidRPr="000C0DD9">
        <w:rPr>
          <w:b/>
          <w:i/>
          <w:color w:val="365F91" w:themeColor="accent1" w:themeShade="BF"/>
          <w:szCs w:val="24"/>
        </w:rPr>
        <w:t>202</w:t>
      </w:r>
      <w:r w:rsidR="000C0DD9" w:rsidRPr="000C0DD9">
        <w:rPr>
          <w:b/>
          <w:i/>
          <w:color w:val="365F91" w:themeColor="accent1" w:themeShade="BF"/>
          <w:szCs w:val="24"/>
        </w:rPr>
        <w:t>3</w:t>
      </w:r>
      <w:r w:rsidR="007A10D8" w:rsidRPr="000C0DD9">
        <w:rPr>
          <w:b/>
          <w:i/>
          <w:color w:val="365F91" w:themeColor="accent1" w:themeShade="BF"/>
          <w:szCs w:val="24"/>
        </w:rPr>
        <w:t xml:space="preserve"> год</w:t>
      </w:r>
      <w:r w:rsidR="000C0DD9" w:rsidRPr="000C0DD9">
        <w:rPr>
          <w:b/>
          <w:i/>
          <w:color w:val="365F91" w:themeColor="accent1" w:themeShade="BF"/>
          <w:szCs w:val="24"/>
        </w:rPr>
        <w:t>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0C0DD9" w:rsidTr="007A5EF6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Устные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Письменные обращения</w:t>
            </w:r>
          </w:p>
        </w:tc>
      </w:tr>
      <w:tr w:rsidR="007A10D8" w:rsidRPr="000C0DD9" w:rsidTr="007A5EF6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0C0DD9">
              <w:rPr>
                <w:sz w:val="18"/>
              </w:rPr>
              <w:t>Абс</w:t>
            </w:r>
            <w:proofErr w:type="spellEnd"/>
            <w:r w:rsidRPr="000C0DD9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pStyle w:val="a3"/>
              <w:rPr>
                <w:sz w:val="18"/>
              </w:rPr>
            </w:pPr>
            <w:r w:rsidRPr="000C0DD9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0C0DD9">
              <w:rPr>
                <w:sz w:val="18"/>
              </w:rPr>
              <w:t>Абс</w:t>
            </w:r>
            <w:proofErr w:type="spellEnd"/>
            <w:r w:rsidRPr="000C0DD9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jc w:val="center"/>
            </w:pPr>
            <w:r w:rsidRPr="000C0DD9">
              <w:t>%</w:t>
            </w:r>
          </w:p>
        </w:tc>
      </w:tr>
      <w:tr w:rsidR="00330994" w:rsidRPr="000C0DD9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0C0DD9" w:rsidRDefault="00330994" w:rsidP="007A10D8">
            <w:pPr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30464E" w:rsidRDefault="00330994" w:rsidP="00693CB2">
            <w:pPr>
              <w:jc w:val="center"/>
              <w:rPr>
                <w:color w:val="000000"/>
              </w:rPr>
            </w:pPr>
            <w:r w:rsidRPr="0030464E">
              <w:rPr>
                <w:color w:val="000000"/>
              </w:rPr>
              <w:t>17964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30464E" w:rsidRDefault="00330994" w:rsidP="00693CB2">
            <w:pPr>
              <w:jc w:val="center"/>
              <w:rPr>
                <w:color w:val="000000"/>
              </w:rPr>
            </w:pPr>
            <w:r w:rsidRPr="0030464E">
              <w:rPr>
                <w:color w:val="000000"/>
              </w:rPr>
              <w:t>15687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94" w:rsidRPr="0030464E" w:rsidRDefault="00330994" w:rsidP="00693CB2">
            <w:pPr>
              <w:jc w:val="center"/>
              <w:rPr>
                <w:color w:val="000000"/>
              </w:rPr>
            </w:pPr>
            <w:r w:rsidRPr="0030464E">
              <w:rPr>
                <w:color w:val="000000"/>
              </w:rPr>
              <w:t>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994" w:rsidRPr="0030464E" w:rsidRDefault="00330994" w:rsidP="00693CB2">
            <w:pPr>
              <w:jc w:val="center"/>
              <w:rPr>
                <w:color w:val="000000"/>
              </w:rPr>
            </w:pPr>
            <w:r w:rsidRPr="0030464E">
              <w:rPr>
                <w:color w:val="000000"/>
              </w:rPr>
              <w:t>227</w:t>
            </w:r>
            <w:r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94" w:rsidRPr="0030464E" w:rsidRDefault="00330994" w:rsidP="00693CB2">
            <w:pPr>
              <w:jc w:val="center"/>
              <w:rPr>
                <w:color w:val="000000"/>
              </w:rPr>
            </w:pPr>
            <w:r w:rsidRPr="0030464E">
              <w:rPr>
                <w:color w:val="000000"/>
              </w:rPr>
              <w:t>12,7</w:t>
            </w:r>
          </w:p>
        </w:tc>
      </w:tr>
      <w:tr w:rsidR="00330994" w:rsidRPr="000C0DD9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0C0DD9" w:rsidRDefault="00330994" w:rsidP="007A10D8">
            <w:pPr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100,0</w:t>
            </w:r>
          </w:p>
        </w:tc>
      </w:tr>
      <w:tr w:rsidR="00330994" w:rsidRPr="00A13448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A13448" w:rsidRDefault="00330994" w:rsidP="007A10D8">
            <w:pPr>
              <w:rPr>
                <w:bCs/>
                <w:color w:val="000000"/>
              </w:rPr>
            </w:pPr>
            <w:r w:rsidRPr="00A13448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17812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15687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88,1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2125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94" w:rsidRPr="00D50101" w:rsidRDefault="00330994" w:rsidP="00693CB2">
            <w:pPr>
              <w:jc w:val="center"/>
              <w:rPr>
                <w:color w:val="000000"/>
              </w:rPr>
            </w:pPr>
            <w:r w:rsidRPr="00D50101">
              <w:rPr>
                <w:color w:val="000000"/>
              </w:rPr>
              <w:t>11,9</w:t>
            </w:r>
          </w:p>
        </w:tc>
      </w:tr>
    </w:tbl>
    <w:p w:rsidR="00E159F0" w:rsidRPr="00A13448" w:rsidRDefault="00436C8E" w:rsidP="00E159F0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Доля</w:t>
      </w:r>
      <w:r w:rsidR="00E159F0" w:rsidRPr="00A13448">
        <w:rPr>
          <w:sz w:val="24"/>
          <w:szCs w:val="24"/>
        </w:rPr>
        <w:t xml:space="preserve"> обращений застрахованных лиц  за письменными разъяснениями составил</w:t>
      </w:r>
      <w:r>
        <w:rPr>
          <w:sz w:val="24"/>
          <w:szCs w:val="24"/>
        </w:rPr>
        <w:t xml:space="preserve">а </w:t>
      </w:r>
      <w:r w:rsidR="008A0229">
        <w:rPr>
          <w:sz w:val="24"/>
          <w:szCs w:val="24"/>
        </w:rPr>
        <w:t>11,9</w:t>
      </w:r>
      <w:r w:rsidR="00E159F0" w:rsidRPr="00A13448">
        <w:rPr>
          <w:sz w:val="24"/>
          <w:szCs w:val="24"/>
        </w:rPr>
        <w:t xml:space="preserve">% от общего числа обращений в отчетном периоде, в структуре обращений за письменными разъяснениями преобладают обращения </w:t>
      </w:r>
      <w:r w:rsidR="000C0DD9" w:rsidRPr="00A13448">
        <w:rPr>
          <w:sz w:val="24"/>
          <w:szCs w:val="24"/>
        </w:rPr>
        <w:t>по другим причинам</w:t>
      </w:r>
      <w:r w:rsidR="00E159F0" w:rsidRPr="00A13448">
        <w:rPr>
          <w:sz w:val="24"/>
          <w:szCs w:val="24"/>
        </w:rPr>
        <w:t xml:space="preserve"> – </w:t>
      </w:r>
      <w:r w:rsidR="008A0229">
        <w:rPr>
          <w:sz w:val="24"/>
          <w:szCs w:val="24"/>
        </w:rPr>
        <w:t>78,1</w:t>
      </w:r>
      <w:r w:rsidR="00E159F0" w:rsidRPr="00A13448">
        <w:rPr>
          <w:sz w:val="24"/>
          <w:szCs w:val="24"/>
        </w:rPr>
        <w:t xml:space="preserve">%. </w:t>
      </w:r>
    </w:p>
    <w:p w:rsidR="00E159F0" w:rsidRPr="00A13448" w:rsidRDefault="00A13448" w:rsidP="00E159F0">
      <w:pPr>
        <w:pStyle w:val="a3"/>
        <w:ind w:firstLine="567"/>
        <w:jc w:val="both"/>
        <w:rPr>
          <w:sz w:val="24"/>
          <w:szCs w:val="24"/>
        </w:rPr>
      </w:pPr>
      <w:r w:rsidRPr="00A13448">
        <w:rPr>
          <w:sz w:val="24"/>
          <w:szCs w:val="24"/>
        </w:rPr>
        <w:t xml:space="preserve">В отчетном периоде в сравнении с </w:t>
      </w:r>
      <w:r w:rsidR="008A0229">
        <w:rPr>
          <w:sz w:val="24"/>
          <w:szCs w:val="24"/>
        </w:rPr>
        <w:t>9</w:t>
      </w:r>
      <w:r w:rsidRPr="00A13448">
        <w:rPr>
          <w:sz w:val="24"/>
          <w:szCs w:val="24"/>
        </w:rPr>
        <w:t xml:space="preserve"> мес. 2022 года общее количество устных обращений за разъяснениями </w:t>
      </w:r>
      <w:r w:rsidR="007A5EF6">
        <w:rPr>
          <w:sz w:val="24"/>
          <w:szCs w:val="24"/>
        </w:rPr>
        <w:t xml:space="preserve">возросло на </w:t>
      </w:r>
      <w:r w:rsidR="008A0229">
        <w:rPr>
          <w:sz w:val="24"/>
          <w:szCs w:val="24"/>
        </w:rPr>
        <w:t>6,1</w:t>
      </w:r>
      <w:r w:rsidRPr="00A13448">
        <w:rPr>
          <w:sz w:val="24"/>
          <w:szCs w:val="24"/>
        </w:rPr>
        <w:t>%</w:t>
      </w:r>
      <w:r w:rsidR="00E159F0" w:rsidRPr="00A13448">
        <w:rPr>
          <w:sz w:val="24"/>
          <w:szCs w:val="24"/>
        </w:rPr>
        <w:t xml:space="preserve">, в структуре преобладают обращения связанные с обеспечением выдачи полисов ОМС –  </w:t>
      </w:r>
      <w:r w:rsidR="008A0229">
        <w:rPr>
          <w:sz w:val="24"/>
          <w:szCs w:val="24"/>
        </w:rPr>
        <w:t>39,7</w:t>
      </w:r>
      <w:r w:rsidR="00E159F0" w:rsidRPr="00A13448">
        <w:rPr>
          <w:sz w:val="24"/>
          <w:szCs w:val="24"/>
        </w:rPr>
        <w:t xml:space="preserve">%. </w:t>
      </w:r>
    </w:p>
    <w:p w:rsidR="007A60D3" w:rsidRPr="00A13448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A13448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71477" w:rsidRPr="00E01EA0" w:rsidRDefault="00271477" w:rsidP="00271477">
      <w:pPr>
        <w:pStyle w:val="a3"/>
        <w:ind w:firstLine="567"/>
        <w:jc w:val="both"/>
        <w:rPr>
          <w:sz w:val="24"/>
          <w:szCs w:val="24"/>
        </w:rPr>
      </w:pPr>
      <w:r w:rsidRPr="00E01EA0">
        <w:rPr>
          <w:sz w:val="24"/>
          <w:szCs w:val="24"/>
        </w:rPr>
        <w:t xml:space="preserve">Количество обращений застрахованных лиц с жалобами за отчетный период </w:t>
      </w:r>
      <w:proofErr w:type="gramStart"/>
      <w:r w:rsidRPr="00E01EA0">
        <w:rPr>
          <w:sz w:val="24"/>
          <w:szCs w:val="24"/>
        </w:rPr>
        <w:t xml:space="preserve">возросло </w:t>
      </w:r>
      <w:r w:rsidR="00A13448" w:rsidRPr="00E01EA0">
        <w:rPr>
          <w:sz w:val="24"/>
          <w:szCs w:val="24"/>
        </w:rPr>
        <w:t xml:space="preserve">на </w:t>
      </w:r>
      <w:r w:rsidR="008A0229">
        <w:rPr>
          <w:sz w:val="24"/>
          <w:szCs w:val="24"/>
        </w:rPr>
        <w:t>7,0</w:t>
      </w:r>
      <w:r w:rsidR="00A13448" w:rsidRPr="00E01EA0">
        <w:rPr>
          <w:sz w:val="24"/>
          <w:szCs w:val="24"/>
        </w:rPr>
        <w:t>%</w:t>
      </w:r>
      <w:r w:rsidRPr="00E01EA0">
        <w:rPr>
          <w:sz w:val="24"/>
          <w:szCs w:val="24"/>
        </w:rPr>
        <w:t xml:space="preserve"> в сравнении с аналогичным периодом прошлого года и составило</w:t>
      </w:r>
      <w:proofErr w:type="gramEnd"/>
      <w:r w:rsidRPr="00E01EA0">
        <w:rPr>
          <w:sz w:val="24"/>
          <w:szCs w:val="24"/>
        </w:rPr>
        <w:t xml:space="preserve"> </w:t>
      </w:r>
      <w:r w:rsidR="008A0229">
        <w:rPr>
          <w:sz w:val="24"/>
          <w:szCs w:val="24"/>
        </w:rPr>
        <w:t>152</w:t>
      </w:r>
      <w:r w:rsidRPr="00E01EA0">
        <w:rPr>
          <w:sz w:val="24"/>
          <w:szCs w:val="24"/>
        </w:rPr>
        <w:t xml:space="preserve"> жалоб</w:t>
      </w:r>
      <w:r w:rsidR="008A0229">
        <w:rPr>
          <w:sz w:val="24"/>
          <w:szCs w:val="24"/>
        </w:rPr>
        <w:t>ы</w:t>
      </w:r>
      <w:r w:rsidRPr="00E01EA0">
        <w:rPr>
          <w:sz w:val="24"/>
          <w:szCs w:val="24"/>
        </w:rPr>
        <w:t xml:space="preserve"> </w:t>
      </w:r>
      <w:r w:rsidR="00E6265B" w:rsidRPr="00E01EA0">
        <w:rPr>
          <w:sz w:val="24"/>
          <w:szCs w:val="24"/>
        </w:rPr>
        <w:t xml:space="preserve">                             </w:t>
      </w:r>
      <w:r w:rsidRPr="00E01EA0">
        <w:rPr>
          <w:sz w:val="24"/>
          <w:szCs w:val="24"/>
        </w:rPr>
        <w:t>(</w:t>
      </w:r>
      <w:r w:rsidR="008A0229">
        <w:rPr>
          <w:sz w:val="24"/>
          <w:szCs w:val="24"/>
        </w:rPr>
        <w:t>142</w:t>
      </w:r>
      <w:r w:rsidRPr="00E01EA0">
        <w:rPr>
          <w:sz w:val="24"/>
          <w:szCs w:val="24"/>
        </w:rPr>
        <w:t xml:space="preserve"> – </w:t>
      </w:r>
      <w:r w:rsidR="008A0229">
        <w:rPr>
          <w:sz w:val="24"/>
          <w:szCs w:val="24"/>
        </w:rPr>
        <w:t>9</w:t>
      </w:r>
      <w:r w:rsidR="00A13448" w:rsidRPr="00E01EA0">
        <w:rPr>
          <w:sz w:val="24"/>
          <w:szCs w:val="24"/>
        </w:rPr>
        <w:t xml:space="preserve"> мес. </w:t>
      </w:r>
      <w:r w:rsidRPr="00E01EA0">
        <w:rPr>
          <w:sz w:val="24"/>
          <w:szCs w:val="24"/>
        </w:rPr>
        <w:t>202</w:t>
      </w:r>
      <w:r w:rsidR="00A13448" w:rsidRPr="00E01EA0">
        <w:rPr>
          <w:sz w:val="24"/>
          <w:szCs w:val="24"/>
        </w:rPr>
        <w:t>2</w:t>
      </w:r>
      <w:r w:rsidRPr="00E01EA0">
        <w:rPr>
          <w:sz w:val="24"/>
          <w:szCs w:val="24"/>
        </w:rPr>
        <w:t>).</w:t>
      </w:r>
    </w:p>
    <w:p w:rsidR="00CD3060" w:rsidRPr="00E01EA0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01EA0">
        <w:rPr>
          <w:sz w:val="24"/>
          <w:szCs w:val="24"/>
        </w:rPr>
        <w:t xml:space="preserve">В порядке досудебной защиты прав граждан </w:t>
      </w:r>
      <w:r w:rsidR="00DD3998" w:rsidRPr="00E01EA0">
        <w:rPr>
          <w:sz w:val="24"/>
          <w:szCs w:val="24"/>
        </w:rPr>
        <w:t>ТФОМС Кировской области</w:t>
      </w:r>
      <w:r w:rsidRPr="00E01EA0">
        <w:rPr>
          <w:sz w:val="24"/>
          <w:szCs w:val="24"/>
        </w:rPr>
        <w:t xml:space="preserve"> и СМО </w:t>
      </w:r>
      <w:r w:rsidR="001039B2" w:rsidRPr="00E01EA0">
        <w:rPr>
          <w:sz w:val="24"/>
          <w:szCs w:val="24"/>
        </w:rPr>
        <w:t>удовлетворен</w:t>
      </w:r>
      <w:r w:rsidR="00384D6E" w:rsidRPr="00E01EA0">
        <w:rPr>
          <w:sz w:val="24"/>
          <w:szCs w:val="24"/>
        </w:rPr>
        <w:t xml:space="preserve">о </w:t>
      </w:r>
      <w:r w:rsidR="006C4CD7">
        <w:rPr>
          <w:sz w:val="24"/>
          <w:szCs w:val="24"/>
        </w:rPr>
        <w:t>72</w:t>
      </w:r>
      <w:r w:rsidR="001039B2" w:rsidRPr="00E01EA0">
        <w:rPr>
          <w:sz w:val="24"/>
          <w:szCs w:val="24"/>
        </w:rPr>
        <w:t xml:space="preserve"> </w:t>
      </w:r>
      <w:r w:rsidR="00991D52" w:rsidRPr="00E01EA0">
        <w:rPr>
          <w:sz w:val="24"/>
          <w:szCs w:val="24"/>
        </w:rPr>
        <w:t>жалоб</w:t>
      </w:r>
      <w:r w:rsidR="00661106">
        <w:rPr>
          <w:sz w:val="24"/>
          <w:szCs w:val="24"/>
        </w:rPr>
        <w:t>ы</w:t>
      </w:r>
      <w:r w:rsidR="00CD3060" w:rsidRPr="00E01EA0">
        <w:rPr>
          <w:sz w:val="24"/>
          <w:szCs w:val="24"/>
        </w:rPr>
        <w:t xml:space="preserve">, что составляет </w:t>
      </w:r>
      <w:r w:rsidR="00661106" w:rsidRPr="00661106">
        <w:rPr>
          <w:sz w:val="24"/>
          <w:szCs w:val="24"/>
        </w:rPr>
        <w:t>4</w:t>
      </w:r>
      <w:r w:rsidR="00661106">
        <w:rPr>
          <w:sz w:val="24"/>
          <w:szCs w:val="24"/>
        </w:rPr>
        <w:t>7,</w:t>
      </w:r>
      <w:r w:rsidR="006C4CD7">
        <w:rPr>
          <w:sz w:val="24"/>
          <w:szCs w:val="24"/>
        </w:rPr>
        <w:t>4</w:t>
      </w:r>
      <w:r w:rsidR="00CD3060" w:rsidRPr="00E01EA0">
        <w:rPr>
          <w:sz w:val="24"/>
          <w:szCs w:val="24"/>
        </w:rPr>
        <w:t xml:space="preserve">% от общего количества </w:t>
      </w:r>
      <w:r w:rsidR="00991D52" w:rsidRPr="00E01EA0">
        <w:rPr>
          <w:sz w:val="24"/>
          <w:szCs w:val="24"/>
        </w:rPr>
        <w:t>рассмотренных жалоб</w:t>
      </w:r>
      <w:r w:rsidR="00CD3060" w:rsidRPr="00E01EA0">
        <w:rPr>
          <w:sz w:val="24"/>
          <w:szCs w:val="24"/>
        </w:rPr>
        <w:t xml:space="preserve">. </w:t>
      </w:r>
    </w:p>
    <w:p w:rsidR="00271477" w:rsidRPr="00E01EA0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</w:rPr>
      </w:pPr>
      <w:r w:rsidRPr="00E01EA0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E01EA0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E01EA0">
        <w:rPr>
          <w:noProof/>
          <w:sz w:val="20"/>
          <w:szCs w:val="24"/>
        </w:rPr>
        <w:drawing>
          <wp:inline distT="0" distB="0" distL="0" distR="0" wp14:anchorId="22E9B841" wp14:editId="7B4E5E71">
            <wp:extent cx="6555179" cy="2196935"/>
            <wp:effectExtent l="0" t="0" r="17145" b="133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0B58" w:rsidRPr="00DC0F20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E01EA0">
        <w:rPr>
          <w:sz w:val="24"/>
          <w:szCs w:val="24"/>
        </w:rPr>
        <w:t xml:space="preserve">Основной причиной обоснованных жалоб граждан </w:t>
      </w:r>
      <w:r w:rsidR="001D6CE3" w:rsidRPr="00E01EA0">
        <w:rPr>
          <w:sz w:val="24"/>
          <w:szCs w:val="24"/>
        </w:rPr>
        <w:t xml:space="preserve">за </w:t>
      </w:r>
      <w:r w:rsidR="005B71DC">
        <w:rPr>
          <w:sz w:val="24"/>
          <w:szCs w:val="24"/>
        </w:rPr>
        <w:t>9</w:t>
      </w:r>
      <w:r w:rsidR="00DC0F20" w:rsidRPr="00E01EA0">
        <w:rPr>
          <w:sz w:val="24"/>
          <w:szCs w:val="24"/>
        </w:rPr>
        <w:t xml:space="preserve"> мес. </w:t>
      </w:r>
      <w:r w:rsidRPr="00E01EA0">
        <w:rPr>
          <w:sz w:val="24"/>
          <w:szCs w:val="24"/>
        </w:rPr>
        <w:t>202</w:t>
      </w:r>
      <w:r w:rsidR="00DC0F20" w:rsidRPr="00E01EA0">
        <w:rPr>
          <w:sz w:val="24"/>
          <w:szCs w:val="24"/>
        </w:rPr>
        <w:t>3</w:t>
      </w:r>
      <w:r w:rsidRPr="00E01EA0">
        <w:rPr>
          <w:sz w:val="24"/>
          <w:szCs w:val="24"/>
        </w:rPr>
        <w:t xml:space="preserve"> год</w:t>
      </w:r>
      <w:r w:rsidR="00DC0F20" w:rsidRPr="00E01EA0">
        <w:rPr>
          <w:sz w:val="24"/>
          <w:szCs w:val="24"/>
        </w:rPr>
        <w:t>а</w:t>
      </w:r>
      <w:r w:rsidR="00A16DD4">
        <w:rPr>
          <w:sz w:val="24"/>
          <w:szCs w:val="24"/>
        </w:rPr>
        <w:t>, как и в аналогичном периоде прошлого года,</w:t>
      </w:r>
      <w:r w:rsidRPr="00E01EA0">
        <w:rPr>
          <w:sz w:val="24"/>
          <w:szCs w:val="24"/>
        </w:rPr>
        <w:t xml:space="preserve"> являлось </w:t>
      </w:r>
      <w:r w:rsidR="00364F21" w:rsidRPr="00E01EA0">
        <w:rPr>
          <w:sz w:val="24"/>
          <w:szCs w:val="24"/>
        </w:rPr>
        <w:t xml:space="preserve">качество </w:t>
      </w:r>
      <w:r w:rsidRPr="00E01EA0">
        <w:rPr>
          <w:sz w:val="24"/>
          <w:szCs w:val="24"/>
        </w:rPr>
        <w:t>медицинской помощи</w:t>
      </w:r>
      <w:r w:rsidR="00364F21" w:rsidRPr="00E01EA0">
        <w:rPr>
          <w:sz w:val="24"/>
          <w:szCs w:val="24"/>
        </w:rPr>
        <w:t xml:space="preserve"> в том числе, </w:t>
      </w:r>
      <w:r w:rsidRPr="00E01EA0">
        <w:rPr>
          <w:sz w:val="24"/>
          <w:szCs w:val="24"/>
        </w:rPr>
        <w:t xml:space="preserve">невыполнение, несвоевременное или ненадлежащее выполнение необходимых пациенту диагностических и (или) </w:t>
      </w:r>
      <w:r w:rsidRPr="00E01EA0">
        <w:rPr>
          <w:sz w:val="24"/>
          <w:szCs w:val="24"/>
        </w:rPr>
        <w:lastRenderedPageBreak/>
        <w:t>лечебных мероприятий (</w:t>
      </w:r>
      <w:r w:rsidR="005F2489" w:rsidRPr="00E01EA0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</w:t>
      </w:r>
      <w:r w:rsidR="00DC0F20" w:rsidRPr="00E01EA0">
        <w:rPr>
          <w:sz w:val="24"/>
          <w:szCs w:val="24"/>
        </w:rPr>
        <w:t xml:space="preserve"> при наличии показаний</w:t>
      </w:r>
      <w:r w:rsidR="005F2489" w:rsidRPr="00E01EA0">
        <w:rPr>
          <w:sz w:val="24"/>
          <w:szCs w:val="24"/>
        </w:rPr>
        <w:t>, нарушены инструкции по применению лекарственных препаратов</w:t>
      </w:r>
      <w:r w:rsidRPr="00E01EA0">
        <w:rPr>
          <w:sz w:val="24"/>
          <w:szCs w:val="24"/>
        </w:rPr>
        <w:t>).</w:t>
      </w:r>
      <w:r w:rsidRPr="00DC0F20">
        <w:rPr>
          <w:sz w:val="24"/>
          <w:szCs w:val="24"/>
        </w:rPr>
        <w:t xml:space="preserve"> </w:t>
      </w:r>
      <w:proofErr w:type="gramEnd"/>
    </w:p>
    <w:p w:rsidR="00D2522E" w:rsidRDefault="00D2522E" w:rsidP="00D2522E">
      <w:pPr>
        <w:pStyle w:val="a3"/>
        <w:ind w:firstLine="567"/>
        <w:jc w:val="both"/>
        <w:rPr>
          <w:sz w:val="24"/>
          <w:szCs w:val="24"/>
        </w:rPr>
      </w:pPr>
      <w:r w:rsidRPr="003850B4">
        <w:rPr>
          <w:sz w:val="24"/>
          <w:szCs w:val="24"/>
        </w:rPr>
        <w:t xml:space="preserve">В отчетном периоде причинами взимания денежных средств за медицинскую помощь, подлежащую оплате за счет средств ОМС, </w:t>
      </w:r>
      <w:r>
        <w:rPr>
          <w:sz w:val="24"/>
          <w:szCs w:val="24"/>
        </w:rPr>
        <w:t>стали:</w:t>
      </w:r>
    </w:p>
    <w:p w:rsidR="00D2522E" w:rsidRDefault="00D2522E" w:rsidP="00D2522E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50B4">
        <w:rPr>
          <w:sz w:val="24"/>
          <w:szCs w:val="24"/>
        </w:rPr>
        <w:t xml:space="preserve"> оплата застрахованным лицом лабораторных исследований (анализы крови на антитела к лямблиям, на антитела к антигенам 4 гельминтов, на антитела к а</w:t>
      </w:r>
      <w:r>
        <w:rPr>
          <w:sz w:val="24"/>
          <w:szCs w:val="24"/>
        </w:rPr>
        <w:t>скаридам, на иммуноглобулин E),</w:t>
      </w:r>
      <w:r w:rsidRPr="003850B4">
        <w:rPr>
          <w:sz w:val="24"/>
          <w:szCs w:val="24"/>
        </w:rPr>
        <w:t xml:space="preserve"> </w:t>
      </w:r>
    </w:p>
    <w:p w:rsidR="00D2522E" w:rsidRDefault="00D2522E" w:rsidP="00D2522E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50B4">
        <w:rPr>
          <w:sz w:val="24"/>
          <w:szCs w:val="24"/>
        </w:rPr>
        <w:t xml:space="preserve">проведение </w:t>
      </w:r>
      <w:proofErr w:type="spellStart"/>
      <w:r w:rsidRPr="003850B4">
        <w:rPr>
          <w:sz w:val="24"/>
          <w:szCs w:val="24"/>
        </w:rPr>
        <w:t>ASSR</w:t>
      </w:r>
      <w:proofErr w:type="spellEnd"/>
      <w:r w:rsidRPr="003850B4">
        <w:rPr>
          <w:sz w:val="24"/>
          <w:szCs w:val="24"/>
        </w:rPr>
        <w:t xml:space="preserve"> теста. </w:t>
      </w:r>
    </w:p>
    <w:p w:rsidR="00DC0F20" w:rsidRPr="00401036" w:rsidRDefault="00D2522E" w:rsidP="00D2522E">
      <w:pPr>
        <w:pStyle w:val="a3"/>
        <w:ind w:firstLine="567"/>
        <w:jc w:val="both"/>
        <w:rPr>
          <w:sz w:val="24"/>
          <w:szCs w:val="24"/>
        </w:rPr>
      </w:pPr>
      <w:r w:rsidRPr="003850B4">
        <w:rPr>
          <w:sz w:val="24"/>
          <w:szCs w:val="24"/>
        </w:rPr>
        <w:t xml:space="preserve">По результатам контрольно-экспертных мероприятий, проведенных СМО, в </w:t>
      </w:r>
      <w:r w:rsidRPr="00801150">
        <w:rPr>
          <w:sz w:val="24"/>
          <w:szCs w:val="24"/>
        </w:rPr>
        <w:t>досудебном порядке застрахованн</w:t>
      </w:r>
      <w:r w:rsidR="00775DB1">
        <w:rPr>
          <w:sz w:val="24"/>
          <w:szCs w:val="24"/>
        </w:rPr>
        <w:t>ым</w:t>
      </w:r>
      <w:r w:rsidRPr="00801150">
        <w:rPr>
          <w:sz w:val="24"/>
          <w:szCs w:val="24"/>
        </w:rPr>
        <w:t xml:space="preserve"> лиц</w:t>
      </w:r>
      <w:r w:rsidR="00775DB1">
        <w:rPr>
          <w:sz w:val="24"/>
          <w:szCs w:val="24"/>
        </w:rPr>
        <w:t>ам</w:t>
      </w:r>
      <w:r w:rsidRPr="00801150">
        <w:rPr>
          <w:sz w:val="24"/>
          <w:szCs w:val="24"/>
        </w:rPr>
        <w:t xml:space="preserve"> возмещены денежные средства в сумме 5412,0 руб.</w:t>
      </w:r>
      <w:r w:rsidRPr="00401036">
        <w:rPr>
          <w:sz w:val="24"/>
          <w:szCs w:val="24"/>
        </w:rPr>
        <w:t xml:space="preserve"> </w:t>
      </w:r>
      <w:r w:rsidR="00DC0F20" w:rsidRPr="00401036">
        <w:rPr>
          <w:sz w:val="24"/>
          <w:szCs w:val="24"/>
        </w:rPr>
        <w:t>(</w:t>
      </w:r>
      <w:r>
        <w:rPr>
          <w:sz w:val="24"/>
          <w:szCs w:val="24"/>
        </w:rPr>
        <w:t>9</w:t>
      </w:r>
      <w:r w:rsidR="00DC0F20" w:rsidRPr="00401036">
        <w:rPr>
          <w:sz w:val="24"/>
          <w:szCs w:val="24"/>
        </w:rPr>
        <w:t xml:space="preserve"> мес. 2022 – </w:t>
      </w:r>
      <w:r>
        <w:rPr>
          <w:sz w:val="24"/>
          <w:szCs w:val="24"/>
        </w:rPr>
        <w:t>11965,0</w:t>
      </w:r>
      <w:r w:rsidR="00DC0F20" w:rsidRPr="00401036">
        <w:rPr>
          <w:sz w:val="24"/>
          <w:szCs w:val="24"/>
        </w:rPr>
        <w:t xml:space="preserve"> руб.).</w:t>
      </w:r>
    </w:p>
    <w:p w:rsidR="00F819AF" w:rsidRPr="00401036" w:rsidRDefault="00F819AF" w:rsidP="008C1DA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401036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81110F" w:rsidRPr="0081110F" w:rsidRDefault="0081110F" w:rsidP="0081110F">
      <w:pPr>
        <w:ind w:firstLine="567"/>
        <w:jc w:val="both"/>
        <w:rPr>
          <w:sz w:val="24"/>
          <w:szCs w:val="24"/>
        </w:rPr>
      </w:pPr>
      <w:r w:rsidRPr="0081110F">
        <w:rPr>
          <w:sz w:val="24"/>
          <w:szCs w:val="24"/>
        </w:rPr>
        <w:t xml:space="preserve">За 9 мес. 2023 года в суд предъявлено 264 исковых заявления о возмещении расходов на оплату оказанной медицинской помощи гражданам, застрахованным на территории Кировской области, с общей суммой взыскания 10923632 руб. </w:t>
      </w:r>
    </w:p>
    <w:p w:rsidR="0081110F" w:rsidRPr="0081110F" w:rsidRDefault="0081110F" w:rsidP="0081110F">
      <w:pPr>
        <w:ind w:firstLine="567"/>
        <w:jc w:val="both"/>
        <w:rPr>
          <w:sz w:val="24"/>
          <w:szCs w:val="24"/>
        </w:rPr>
      </w:pPr>
      <w:r w:rsidRPr="0081110F">
        <w:rPr>
          <w:sz w:val="24"/>
          <w:szCs w:val="24"/>
        </w:rPr>
        <w:t>Судами рассмотрено 262 дела, по которым вынесено 234 решения в пользу ТФОМС Кировской области. Удовлетворены исковые требования в сумме 10024730,82 руб.</w:t>
      </w:r>
    </w:p>
    <w:p w:rsidR="0081110F" w:rsidRPr="0081110F" w:rsidRDefault="0081110F" w:rsidP="0081110F">
      <w:pPr>
        <w:ind w:firstLine="567"/>
        <w:jc w:val="both"/>
        <w:rPr>
          <w:sz w:val="24"/>
          <w:szCs w:val="24"/>
        </w:rPr>
      </w:pPr>
      <w:r w:rsidRPr="0081110F">
        <w:rPr>
          <w:sz w:val="24"/>
          <w:szCs w:val="24"/>
        </w:rPr>
        <w:t xml:space="preserve">По 28 делам производство прекращено в связи с добровольным исполнением требований не общую сумму 803940,77 руб. </w:t>
      </w:r>
    </w:p>
    <w:p w:rsidR="0081110F" w:rsidRPr="0081110F" w:rsidRDefault="0081110F" w:rsidP="0081110F">
      <w:pPr>
        <w:ind w:firstLine="567"/>
        <w:jc w:val="both"/>
        <w:rPr>
          <w:sz w:val="24"/>
          <w:szCs w:val="24"/>
        </w:rPr>
      </w:pPr>
      <w:r w:rsidRPr="0081110F">
        <w:rPr>
          <w:sz w:val="24"/>
          <w:szCs w:val="24"/>
        </w:rPr>
        <w:t>Фактически за указанный период поступили денежные средства в сумме 8205375,03 руб.</w:t>
      </w:r>
    </w:p>
    <w:p w:rsidR="00954C57" w:rsidRPr="008C1DA8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8C1DA8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134A04" w:rsidRPr="00617AF6" w:rsidRDefault="00617AF6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AA3114">
        <w:rPr>
          <w:szCs w:val="24"/>
        </w:rPr>
        <w:t xml:space="preserve">В отчетном периоде специалистами ТФОМС Кировской области проведен медико-экономический контроль (далее – </w:t>
      </w:r>
      <w:proofErr w:type="spellStart"/>
      <w:r w:rsidRPr="00AA3114">
        <w:rPr>
          <w:szCs w:val="24"/>
        </w:rPr>
        <w:t>МЭК</w:t>
      </w:r>
      <w:proofErr w:type="spellEnd"/>
      <w:r w:rsidRPr="00AA3114">
        <w:rPr>
          <w:szCs w:val="24"/>
        </w:rPr>
        <w:t>) по 6728659 случаям медицинской помощи, предъявленным МО к оплате (9 мес. 2022 – 4694759 случаев).</w:t>
      </w:r>
      <w:r w:rsidR="004C0316" w:rsidRPr="00D52A49">
        <w:rPr>
          <w:szCs w:val="24"/>
        </w:rPr>
        <w:t xml:space="preserve"> </w:t>
      </w:r>
      <w:r w:rsidR="00134A04" w:rsidRPr="00617AF6">
        <w:rPr>
          <w:szCs w:val="24"/>
        </w:rPr>
        <w:t xml:space="preserve"> </w:t>
      </w:r>
    </w:p>
    <w:p w:rsidR="004C0316" w:rsidRPr="00D52A49" w:rsidRDefault="00617AF6" w:rsidP="004C0316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EC61B9">
        <w:rPr>
          <w:szCs w:val="24"/>
        </w:rPr>
        <w:t xml:space="preserve">При проведении </w:t>
      </w:r>
      <w:proofErr w:type="spellStart"/>
      <w:r w:rsidRPr="00EC61B9">
        <w:rPr>
          <w:szCs w:val="24"/>
        </w:rPr>
        <w:t>МЭК</w:t>
      </w:r>
      <w:proofErr w:type="spellEnd"/>
      <w:r w:rsidRPr="00EC61B9">
        <w:rPr>
          <w:szCs w:val="24"/>
        </w:rPr>
        <w:t xml:space="preserve"> в отчетном периоде выявлено 402308 нарушений. Доля счетов, содержащих нарушения, составила 6,0%, что в 1,3 раза меньше, чем за 9 мес. 2022 года (365553 нарушения или 7,8%).</w:t>
      </w:r>
    </w:p>
    <w:p w:rsidR="00C179B6" w:rsidRPr="006C5AA1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C5AA1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6C5AA1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6C5AA1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C5AA1">
        <w:rPr>
          <w:b/>
          <w:i/>
          <w:color w:val="365F91" w:themeColor="accent1" w:themeShade="BF"/>
          <w:szCs w:val="24"/>
        </w:rPr>
        <w:t>при проведении МЭК</w:t>
      </w:r>
    </w:p>
    <w:p w:rsidR="009C7CCE" w:rsidRPr="006257F2" w:rsidRDefault="00F85631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  <w:r w:rsidRPr="006257F2">
        <w:rPr>
          <w:noProof/>
          <w:szCs w:val="24"/>
          <w:highlight w:val="yellow"/>
        </w:rPr>
        <w:drawing>
          <wp:inline distT="0" distB="0" distL="0" distR="0" wp14:anchorId="339277ED" wp14:editId="150F7C2B">
            <wp:extent cx="6462215" cy="2320120"/>
            <wp:effectExtent l="0" t="0" r="15240" b="2349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34A04" w:rsidRPr="00157AA6" w:rsidRDefault="00134A04" w:rsidP="00134A04">
      <w:pPr>
        <w:pStyle w:val="a5"/>
        <w:tabs>
          <w:tab w:val="left" w:pos="4155"/>
        </w:tabs>
        <w:ind w:firstLine="567"/>
        <w:rPr>
          <w:szCs w:val="24"/>
        </w:rPr>
      </w:pPr>
      <w:proofErr w:type="gramStart"/>
      <w:r w:rsidRPr="00157AA6">
        <w:rPr>
          <w:szCs w:val="24"/>
        </w:rPr>
        <w:t xml:space="preserve">Основную долю нарушений, выявленных при проведении </w:t>
      </w:r>
      <w:proofErr w:type="spellStart"/>
      <w:r w:rsidRPr="00157AA6">
        <w:rPr>
          <w:szCs w:val="24"/>
        </w:rPr>
        <w:t>МЭК</w:t>
      </w:r>
      <w:proofErr w:type="spellEnd"/>
      <w:r w:rsidRPr="00157AA6">
        <w:rPr>
          <w:szCs w:val="24"/>
        </w:rPr>
        <w:t xml:space="preserve"> в отчетном периоде, как и в аналогичном периоде прошлого года, составили нарушения, связанные с </w:t>
      </w:r>
      <w:r w:rsidRPr="00157AA6">
        <w:rPr>
          <w:color w:val="000000"/>
        </w:rPr>
        <w:t>включением в реестр счетов видов медицинской помощи, не входящих в территориальную  программу ОМС</w:t>
      </w:r>
      <w:r w:rsidRPr="00157AA6">
        <w:rPr>
          <w:szCs w:val="24"/>
        </w:rPr>
        <w:t xml:space="preserve">, доля данных нарушений в отчетном периоде осталась примерно на уровне прошлого года </w:t>
      </w:r>
      <w:r w:rsidR="00775DB1">
        <w:rPr>
          <w:szCs w:val="24"/>
        </w:rPr>
        <w:t>(</w:t>
      </w:r>
      <w:r w:rsidR="00953F6C">
        <w:rPr>
          <w:color w:val="000000"/>
        </w:rPr>
        <w:t>9</w:t>
      </w:r>
      <w:r w:rsidR="00157AA6" w:rsidRPr="00157AA6">
        <w:rPr>
          <w:color w:val="000000"/>
        </w:rPr>
        <w:t xml:space="preserve"> мес. 2022 – </w:t>
      </w:r>
      <w:r w:rsidR="00953F6C">
        <w:rPr>
          <w:color w:val="000000"/>
        </w:rPr>
        <w:t>85,0</w:t>
      </w:r>
      <w:r w:rsidR="00157AA6" w:rsidRPr="00157AA6">
        <w:rPr>
          <w:color w:val="000000"/>
        </w:rPr>
        <w:t xml:space="preserve">%, </w:t>
      </w:r>
      <w:r w:rsidR="00953F6C">
        <w:rPr>
          <w:color w:val="000000"/>
        </w:rPr>
        <w:t>9</w:t>
      </w:r>
      <w:r w:rsidR="00157AA6" w:rsidRPr="00157AA6">
        <w:rPr>
          <w:color w:val="000000"/>
        </w:rPr>
        <w:t xml:space="preserve"> мес.</w:t>
      </w:r>
      <w:r w:rsidR="004C0316">
        <w:rPr>
          <w:color w:val="000000"/>
        </w:rPr>
        <w:t xml:space="preserve"> </w:t>
      </w:r>
      <w:r w:rsidR="00157AA6" w:rsidRPr="00157AA6">
        <w:rPr>
          <w:color w:val="000000"/>
        </w:rPr>
        <w:t xml:space="preserve">2023 – </w:t>
      </w:r>
      <w:r w:rsidR="00953F6C">
        <w:rPr>
          <w:color w:val="000000"/>
        </w:rPr>
        <w:t>83,1</w:t>
      </w:r>
      <w:r w:rsidR="00157AA6" w:rsidRPr="00157AA6">
        <w:rPr>
          <w:color w:val="000000"/>
        </w:rPr>
        <w:t>%)</w:t>
      </w:r>
      <w:r w:rsidRPr="00157AA6">
        <w:rPr>
          <w:szCs w:val="24"/>
        </w:rPr>
        <w:t>.</w:t>
      </w:r>
      <w:proofErr w:type="gramEnd"/>
      <w:r w:rsidRPr="00157AA6">
        <w:rPr>
          <w:szCs w:val="24"/>
        </w:rPr>
        <w:t xml:space="preserve"> Основная доля данных нарушений  связана с </w:t>
      </w:r>
      <w:r w:rsidRPr="00157AA6">
        <w:rPr>
          <w:color w:val="000000"/>
        </w:rPr>
        <w:t xml:space="preserve">необоснованным предъявлением МО медицинской помощи за пределами объемов предоставления медицинской помощи, установленных решением Комиссии по разработке территориальной программы </w:t>
      </w:r>
      <w:r w:rsidRPr="00157AA6">
        <w:rPr>
          <w:szCs w:val="24"/>
        </w:rPr>
        <w:t>обязательного медицинского страхования</w:t>
      </w:r>
      <w:r w:rsidRPr="00157AA6">
        <w:rPr>
          <w:color w:val="000000"/>
        </w:rPr>
        <w:t>.</w:t>
      </w:r>
    </w:p>
    <w:p w:rsidR="00134A04" w:rsidRDefault="00134A04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157AA6">
        <w:rPr>
          <w:szCs w:val="24"/>
        </w:rPr>
        <w:t xml:space="preserve">В отчетном периоде ТФОМС Кировской области </w:t>
      </w:r>
      <w:proofErr w:type="gramStart"/>
      <w:r w:rsidRPr="00157AA6">
        <w:rPr>
          <w:szCs w:val="24"/>
        </w:rPr>
        <w:t>проведен</w:t>
      </w:r>
      <w:proofErr w:type="gramEnd"/>
      <w:r w:rsidRPr="00157AA6">
        <w:rPr>
          <w:szCs w:val="24"/>
        </w:rPr>
        <w:t xml:space="preserve"> повторный </w:t>
      </w:r>
      <w:proofErr w:type="spellStart"/>
      <w:r w:rsidRPr="00157AA6">
        <w:rPr>
          <w:szCs w:val="24"/>
        </w:rPr>
        <w:t>МЭК</w:t>
      </w:r>
      <w:proofErr w:type="spellEnd"/>
      <w:r w:rsidRPr="00157AA6">
        <w:rPr>
          <w:szCs w:val="24"/>
        </w:rPr>
        <w:t xml:space="preserve"> по </w:t>
      </w:r>
      <w:r w:rsidR="00953F6C">
        <w:rPr>
          <w:szCs w:val="24"/>
        </w:rPr>
        <w:t>1781</w:t>
      </w:r>
      <w:r w:rsidRPr="00157AA6">
        <w:rPr>
          <w:szCs w:val="24"/>
        </w:rPr>
        <w:t xml:space="preserve"> </w:t>
      </w:r>
      <w:r w:rsidR="00157AA6" w:rsidRPr="00157AA6">
        <w:rPr>
          <w:szCs w:val="24"/>
        </w:rPr>
        <w:t>случа</w:t>
      </w:r>
      <w:r w:rsidR="00953F6C">
        <w:rPr>
          <w:szCs w:val="24"/>
        </w:rPr>
        <w:t>ю</w:t>
      </w:r>
      <w:r w:rsidRPr="00157AA6">
        <w:rPr>
          <w:szCs w:val="24"/>
        </w:rPr>
        <w:t>, предъявленн</w:t>
      </w:r>
      <w:r w:rsidR="00A16DD4">
        <w:rPr>
          <w:szCs w:val="24"/>
        </w:rPr>
        <w:t>ому</w:t>
      </w:r>
      <w:r w:rsidRPr="00157AA6">
        <w:rPr>
          <w:szCs w:val="24"/>
        </w:rPr>
        <w:t xml:space="preserve"> МО к оплате за оказанную медицинскую помощь по территориальной программе ОМС </w:t>
      </w:r>
      <w:r w:rsidR="000216EE">
        <w:rPr>
          <w:szCs w:val="24"/>
        </w:rPr>
        <w:t xml:space="preserve">(в </w:t>
      </w:r>
      <w:r w:rsidR="00F93BFA">
        <w:rPr>
          <w:szCs w:val="24"/>
        </w:rPr>
        <w:t>9</w:t>
      </w:r>
      <w:r w:rsidR="000216EE">
        <w:rPr>
          <w:szCs w:val="24"/>
        </w:rPr>
        <w:t xml:space="preserve"> </w:t>
      </w:r>
      <w:r w:rsidR="004C0316">
        <w:rPr>
          <w:szCs w:val="24"/>
        </w:rPr>
        <w:t>мес.</w:t>
      </w:r>
      <w:r w:rsidR="000216EE">
        <w:rPr>
          <w:szCs w:val="24"/>
        </w:rPr>
        <w:t xml:space="preserve"> 202</w:t>
      </w:r>
      <w:r w:rsidR="004C0316">
        <w:rPr>
          <w:szCs w:val="24"/>
        </w:rPr>
        <w:t xml:space="preserve">2 – </w:t>
      </w:r>
      <w:r w:rsidR="00F93BFA">
        <w:rPr>
          <w:szCs w:val="24"/>
        </w:rPr>
        <w:t>4375</w:t>
      </w:r>
      <w:r w:rsidR="004C0316">
        <w:rPr>
          <w:szCs w:val="24"/>
        </w:rPr>
        <w:t xml:space="preserve"> случаев</w:t>
      </w:r>
      <w:r w:rsidR="000216EE">
        <w:rPr>
          <w:szCs w:val="24"/>
        </w:rPr>
        <w:t>)</w:t>
      </w:r>
      <w:r w:rsidR="004C0316">
        <w:rPr>
          <w:szCs w:val="24"/>
        </w:rPr>
        <w:t>,</w:t>
      </w:r>
      <w:r w:rsidR="004C0316" w:rsidRPr="004C0316">
        <w:rPr>
          <w:szCs w:val="24"/>
        </w:rPr>
        <w:t xml:space="preserve"> </w:t>
      </w:r>
      <w:r w:rsidR="004C0316" w:rsidRPr="00157AA6">
        <w:rPr>
          <w:szCs w:val="24"/>
        </w:rPr>
        <w:t xml:space="preserve">при этом нарушения выявлены в </w:t>
      </w:r>
      <w:r w:rsidR="003D3C67">
        <w:rPr>
          <w:szCs w:val="24"/>
        </w:rPr>
        <w:t>97,0</w:t>
      </w:r>
      <w:bookmarkStart w:id="0" w:name="_GoBack"/>
      <w:bookmarkEnd w:id="0"/>
      <w:r w:rsidR="004C0316" w:rsidRPr="00157AA6">
        <w:rPr>
          <w:szCs w:val="24"/>
        </w:rPr>
        <w:t>%  случа</w:t>
      </w:r>
      <w:r w:rsidR="004C0316">
        <w:rPr>
          <w:szCs w:val="24"/>
        </w:rPr>
        <w:t>ев.</w:t>
      </w:r>
    </w:p>
    <w:p w:rsidR="004C0316" w:rsidRPr="00157AA6" w:rsidRDefault="004C0316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</w:p>
    <w:p w:rsidR="00583453" w:rsidRPr="00157AA6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157AA6">
        <w:rPr>
          <w:b/>
          <w:i/>
          <w:color w:val="365F91" w:themeColor="accent1" w:themeShade="BF"/>
          <w:szCs w:val="24"/>
        </w:rPr>
        <w:lastRenderedPageBreak/>
        <w:t xml:space="preserve">Структура нарушений, выявленных ТФОМС Кировской области, </w:t>
      </w:r>
    </w:p>
    <w:p w:rsidR="00583453" w:rsidRPr="00157AA6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157AA6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gramStart"/>
      <w:r w:rsidRPr="00157AA6">
        <w:rPr>
          <w:b/>
          <w:i/>
          <w:color w:val="365F91" w:themeColor="accent1" w:themeShade="BF"/>
          <w:szCs w:val="24"/>
        </w:rPr>
        <w:t>повторного</w:t>
      </w:r>
      <w:proofErr w:type="gramEnd"/>
      <w:r w:rsidRPr="00157AA6">
        <w:rPr>
          <w:b/>
          <w:i/>
          <w:color w:val="365F91" w:themeColor="accent1" w:themeShade="BF"/>
          <w:szCs w:val="24"/>
        </w:rPr>
        <w:t xml:space="preserve"> МЭК</w:t>
      </w:r>
    </w:p>
    <w:p w:rsidR="00583453" w:rsidRPr="006257F2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  <w:r w:rsidRPr="006257F2">
        <w:rPr>
          <w:noProof/>
          <w:szCs w:val="24"/>
          <w:highlight w:val="yellow"/>
        </w:rPr>
        <w:drawing>
          <wp:inline distT="0" distB="0" distL="0" distR="0" wp14:anchorId="7DA3CDCB" wp14:editId="101AD152">
            <wp:extent cx="6462215" cy="2490717"/>
            <wp:effectExtent l="0" t="0" r="15240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3559" w:rsidRPr="00CE7EFF" w:rsidRDefault="00D43559" w:rsidP="008C1DA8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CE7EFF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CE7EFF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F85631" w:rsidRPr="00CE7EFF" w:rsidRDefault="00CE7EFF" w:rsidP="00F85631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CE7EFF">
        <w:rPr>
          <w:szCs w:val="24"/>
        </w:rPr>
        <w:t xml:space="preserve">За отчетный период при проведении медико-экономических экспертиз (далее – МЭЭ) СМО рассмотрено </w:t>
      </w:r>
      <w:r w:rsidR="0016070C">
        <w:rPr>
          <w:szCs w:val="24"/>
        </w:rPr>
        <w:t>118040</w:t>
      </w:r>
      <w:r w:rsidRPr="00CE7EFF">
        <w:rPr>
          <w:szCs w:val="24"/>
        </w:rPr>
        <w:t xml:space="preserve"> случаев, что в 1,</w:t>
      </w:r>
      <w:r w:rsidR="0016070C">
        <w:rPr>
          <w:szCs w:val="24"/>
        </w:rPr>
        <w:t>3</w:t>
      </w:r>
      <w:r w:rsidRPr="00CE7EFF">
        <w:rPr>
          <w:szCs w:val="24"/>
        </w:rPr>
        <w:t xml:space="preserve"> раза меньше, чем </w:t>
      </w:r>
      <w:r w:rsidR="008B0406">
        <w:rPr>
          <w:szCs w:val="24"/>
        </w:rPr>
        <w:t xml:space="preserve">за </w:t>
      </w:r>
      <w:r w:rsidR="0016070C">
        <w:rPr>
          <w:szCs w:val="24"/>
        </w:rPr>
        <w:t>9</w:t>
      </w:r>
      <w:r w:rsidR="008B0406">
        <w:rPr>
          <w:szCs w:val="24"/>
        </w:rPr>
        <w:t xml:space="preserve"> мес. </w:t>
      </w:r>
      <w:r w:rsidRPr="00CE7EFF">
        <w:rPr>
          <w:szCs w:val="24"/>
        </w:rPr>
        <w:t>2022 года (</w:t>
      </w:r>
      <w:r w:rsidR="0016070C">
        <w:rPr>
          <w:szCs w:val="24"/>
        </w:rPr>
        <w:t>157565</w:t>
      </w:r>
      <w:r w:rsidRPr="00CE7EFF">
        <w:rPr>
          <w:szCs w:val="24"/>
        </w:rPr>
        <w:t xml:space="preserve"> случаев)</w:t>
      </w:r>
      <w:r w:rsidR="00F85631" w:rsidRPr="00CE7EFF">
        <w:rPr>
          <w:szCs w:val="24"/>
        </w:rPr>
        <w:t>.</w:t>
      </w:r>
    </w:p>
    <w:p w:rsidR="00CE7EFF" w:rsidRPr="00CE7EFF" w:rsidRDefault="00510D36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 w:rsidRPr="00CE7EFF">
        <w:rPr>
          <w:szCs w:val="24"/>
        </w:rPr>
        <w:t xml:space="preserve">Объем МЭЭ, проведенных СМО за </w:t>
      </w:r>
      <w:r w:rsidR="0016070C">
        <w:rPr>
          <w:szCs w:val="24"/>
        </w:rPr>
        <w:t>9</w:t>
      </w:r>
      <w:r w:rsidR="00CE7EFF" w:rsidRPr="00CE7EFF">
        <w:rPr>
          <w:szCs w:val="24"/>
        </w:rPr>
        <w:t xml:space="preserve"> мес. </w:t>
      </w:r>
      <w:r w:rsidRPr="00CE7EFF">
        <w:rPr>
          <w:szCs w:val="24"/>
        </w:rPr>
        <w:t>202</w:t>
      </w:r>
      <w:r w:rsidR="00CE7EFF" w:rsidRPr="00CE7EFF">
        <w:rPr>
          <w:szCs w:val="24"/>
        </w:rPr>
        <w:t>3</w:t>
      </w:r>
      <w:r w:rsidRPr="00CE7EFF">
        <w:rPr>
          <w:szCs w:val="24"/>
        </w:rPr>
        <w:t xml:space="preserve"> год</w:t>
      </w:r>
      <w:r w:rsidR="00CE7EFF" w:rsidRPr="00CE7EFF">
        <w:rPr>
          <w:szCs w:val="24"/>
        </w:rPr>
        <w:t>а</w:t>
      </w:r>
      <w:r w:rsidRPr="00CE7EFF">
        <w:rPr>
          <w:szCs w:val="24"/>
        </w:rPr>
        <w:t xml:space="preserve">, превысил нормативные показатели, предусмотренные пунктом 24 Порядка </w:t>
      </w:r>
      <w:r w:rsidR="00583453" w:rsidRPr="00CE7EFF">
        <w:rPr>
          <w:szCs w:val="24"/>
        </w:rPr>
        <w:t xml:space="preserve">проведения контроля объемов, сроков, качества и условий оказания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19.03.2021 № 231н (далее – Порядок) </w:t>
      </w:r>
      <w:r w:rsidR="00CE7EFF" w:rsidRPr="00CE7EFF">
        <w:rPr>
          <w:szCs w:val="24"/>
        </w:rPr>
        <w:t xml:space="preserve">по всем условиям оказания медицинской помощи: </w:t>
      </w:r>
      <w:r w:rsidR="00BB6794" w:rsidRPr="009266B0">
        <w:rPr>
          <w:szCs w:val="24"/>
        </w:rPr>
        <w:t>в условиях д</w:t>
      </w:r>
      <w:r w:rsidR="0016070C">
        <w:rPr>
          <w:szCs w:val="24"/>
        </w:rPr>
        <w:t>невного стационара – в 3,6</w:t>
      </w:r>
      <w:r w:rsidR="00BB6794" w:rsidRPr="009266B0">
        <w:rPr>
          <w:szCs w:val="24"/>
        </w:rPr>
        <w:t xml:space="preserve"> раза, в</w:t>
      </w:r>
      <w:proofErr w:type="gramEnd"/>
      <w:r w:rsidR="00BB6794" w:rsidRPr="009266B0">
        <w:rPr>
          <w:szCs w:val="24"/>
        </w:rPr>
        <w:t xml:space="preserve"> амбулаторных </w:t>
      </w:r>
      <w:proofErr w:type="gramStart"/>
      <w:r w:rsidR="00BB6794" w:rsidRPr="009266B0">
        <w:rPr>
          <w:szCs w:val="24"/>
        </w:rPr>
        <w:t>условиях</w:t>
      </w:r>
      <w:proofErr w:type="gramEnd"/>
      <w:r w:rsidR="00BB6794" w:rsidRPr="009266B0">
        <w:rPr>
          <w:szCs w:val="24"/>
        </w:rPr>
        <w:t xml:space="preserve"> – в 2,</w:t>
      </w:r>
      <w:r w:rsidR="0016070C">
        <w:rPr>
          <w:szCs w:val="24"/>
        </w:rPr>
        <w:t>6</w:t>
      </w:r>
      <w:r w:rsidR="00BB6794" w:rsidRPr="009266B0">
        <w:rPr>
          <w:szCs w:val="24"/>
        </w:rPr>
        <w:t xml:space="preserve"> раза, в условиях стационара – в 2,</w:t>
      </w:r>
      <w:r w:rsidR="0016070C">
        <w:rPr>
          <w:szCs w:val="24"/>
        </w:rPr>
        <w:t>2</w:t>
      </w:r>
      <w:r w:rsidR="00BB6794" w:rsidRPr="009266B0">
        <w:rPr>
          <w:szCs w:val="24"/>
        </w:rPr>
        <w:t xml:space="preserve"> раза, вне МО – в 1,</w:t>
      </w:r>
      <w:r w:rsidR="0016070C">
        <w:rPr>
          <w:szCs w:val="24"/>
        </w:rPr>
        <w:t>5</w:t>
      </w:r>
      <w:r w:rsidR="00BB6794" w:rsidRPr="009266B0">
        <w:rPr>
          <w:szCs w:val="24"/>
        </w:rPr>
        <w:t xml:space="preserve"> раза</w:t>
      </w:r>
      <w:r w:rsidR="00CE7EFF" w:rsidRPr="00CE7EFF">
        <w:rPr>
          <w:szCs w:val="24"/>
        </w:rPr>
        <w:t xml:space="preserve">. </w:t>
      </w:r>
    </w:p>
    <w:p w:rsidR="0019697B" w:rsidRPr="00CE7EFF" w:rsidRDefault="00BC7960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CE7EFF">
        <w:rPr>
          <w:szCs w:val="24"/>
        </w:rPr>
        <w:t xml:space="preserve">По результатам МЭЭ </w:t>
      </w:r>
      <w:r w:rsidR="00BB6794">
        <w:rPr>
          <w:szCs w:val="24"/>
        </w:rPr>
        <w:t xml:space="preserve">СМО </w:t>
      </w:r>
      <w:r w:rsidRPr="00CE7EFF">
        <w:rPr>
          <w:szCs w:val="24"/>
        </w:rPr>
        <w:t xml:space="preserve">выявлено </w:t>
      </w:r>
      <w:r w:rsidR="00846103">
        <w:rPr>
          <w:szCs w:val="24"/>
        </w:rPr>
        <w:t>1296</w:t>
      </w:r>
      <w:r w:rsidR="0036249C" w:rsidRPr="00CE7EFF">
        <w:rPr>
          <w:szCs w:val="24"/>
        </w:rPr>
        <w:t xml:space="preserve"> нарушени</w:t>
      </w:r>
      <w:r w:rsidR="00BB6794">
        <w:rPr>
          <w:szCs w:val="24"/>
        </w:rPr>
        <w:t>й</w:t>
      </w:r>
      <w:r w:rsidR="0036249C" w:rsidRPr="00CE7EFF">
        <w:rPr>
          <w:szCs w:val="24"/>
        </w:rPr>
        <w:t xml:space="preserve">, что составило </w:t>
      </w:r>
      <w:r w:rsidR="00846103">
        <w:rPr>
          <w:szCs w:val="24"/>
        </w:rPr>
        <w:t>1,1</w:t>
      </w:r>
      <w:r w:rsidR="0036249C" w:rsidRPr="00CE7EFF">
        <w:rPr>
          <w:szCs w:val="24"/>
        </w:rPr>
        <w:t xml:space="preserve">% от общего </w:t>
      </w:r>
      <w:r w:rsidR="00B843DB" w:rsidRPr="00CE7EFF">
        <w:rPr>
          <w:szCs w:val="24"/>
        </w:rPr>
        <w:t>числа проведенных МЭЭ (</w:t>
      </w:r>
      <w:r w:rsidR="00846103">
        <w:rPr>
          <w:szCs w:val="24"/>
        </w:rPr>
        <w:t>9</w:t>
      </w:r>
      <w:r w:rsidR="00CE7EFF" w:rsidRPr="00CE7EFF">
        <w:rPr>
          <w:szCs w:val="24"/>
        </w:rPr>
        <w:t xml:space="preserve"> мес. </w:t>
      </w:r>
      <w:r w:rsidR="00B843DB" w:rsidRPr="00CE7EFF">
        <w:rPr>
          <w:szCs w:val="24"/>
        </w:rPr>
        <w:t>202</w:t>
      </w:r>
      <w:r w:rsidR="00CE7EFF" w:rsidRPr="00CE7EFF">
        <w:rPr>
          <w:szCs w:val="24"/>
        </w:rPr>
        <w:t>2</w:t>
      </w:r>
      <w:r w:rsidR="00B843DB" w:rsidRPr="00CE7EFF">
        <w:rPr>
          <w:szCs w:val="24"/>
        </w:rPr>
        <w:t xml:space="preserve"> –</w:t>
      </w:r>
      <w:r w:rsidR="00F85631" w:rsidRPr="00CE7EFF">
        <w:rPr>
          <w:szCs w:val="24"/>
        </w:rPr>
        <w:t xml:space="preserve"> </w:t>
      </w:r>
      <w:r w:rsidR="00846103">
        <w:rPr>
          <w:szCs w:val="24"/>
        </w:rPr>
        <w:t>955</w:t>
      </w:r>
      <w:r w:rsidR="0036249C" w:rsidRPr="00CE7EFF">
        <w:rPr>
          <w:szCs w:val="24"/>
        </w:rPr>
        <w:t xml:space="preserve"> нарушени</w:t>
      </w:r>
      <w:r w:rsidR="00846103">
        <w:rPr>
          <w:szCs w:val="24"/>
        </w:rPr>
        <w:t>й</w:t>
      </w:r>
      <w:r w:rsidR="0036249C" w:rsidRPr="00CE7EFF">
        <w:rPr>
          <w:szCs w:val="24"/>
        </w:rPr>
        <w:t xml:space="preserve"> или </w:t>
      </w:r>
      <w:r w:rsidR="00F85631" w:rsidRPr="00CE7EFF">
        <w:rPr>
          <w:szCs w:val="24"/>
        </w:rPr>
        <w:t>0,</w:t>
      </w:r>
      <w:r w:rsidR="00846103">
        <w:rPr>
          <w:szCs w:val="24"/>
        </w:rPr>
        <w:t>6</w:t>
      </w:r>
      <w:r w:rsidR="0036249C" w:rsidRPr="00CE7EFF">
        <w:rPr>
          <w:szCs w:val="24"/>
        </w:rPr>
        <w:t xml:space="preserve">%). </w:t>
      </w:r>
    </w:p>
    <w:p w:rsidR="00907D74" w:rsidRPr="00CE7EFF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CE7EFF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CE7EFF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CE7EFF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2D798E" w:rsidRDefault="00443E67" w:rsidP="00C3740C">
      <w:pPr>
        <w:pStyle w:val="a5"/>
        <w:tabs>
          <w:tab w:val="left" w:pos="4155"/>
        </w:tabs>
        <w:ind w:firstLine="0"/>
        <w:rPr>
          <w:szCs w:val="24"/>
          <w:lang w:val="en-US"/>
        </w:rPr>
      </w:pPr>
      <w:r w:rsidRPr="002D798E">
        <w:rPr>
          <w:noProof/>
          <w:szCs w:val="24"/>
        </w:rPr>
        <w:drawing>
          <wp:inline distT="0" distB="0" distL="0" distR="0" wp14:anchorId="65F3BFEF" wp14:editId="5317183A">
            <wp:extent cx="6496335" cy="2299648"/>
            <wp:effectExtent l="0" t="0" r="19050" b="2476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E0B92" w:rsidRPr="002D798E" w:rsidRDefault="00BE0B92" w:rsidP="00510D36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2D798E">
        <w:rPr>
          <w:szCs w:val="24"/>
        </w:rPr>
        <w:t xml:space="preserve">В структуре нарушений </w:t>
      </w:r>
      <w:r w:rsidR="00100FAE">
        <w:rPr>
          <w:szCs w:val="24"/>
        </w:rPr>
        <w:t>43,4</w:t>
      </w:r>
      <w:r w:rsidRPr="002D798E">
        <w:rPr>
          <w:szCs w:val="24"/>
        </w:rPr>
        <w:t>% составляют нарушения, связанные с нарушением сроков ожидания медицинской помощи, установленных</w:t>
      </w:r>
      <w:r w:rsidR="000661FF">
        <w:rPr>
          <w:szCs w:val="24"/>
        </w:rPr>
        <w:t xml:space="preserve"> Территориальной программой ОМС</w:t>
      </w:r>
      <w:r w:rsidRPr="002D798E">
        <w:rPr>
          <w:szCs w:val="24"/>
        </w:rPr>
        <w:t>.</w:t>
      </w:r>
    </w:p>
    <w:p w:rsidR="003B4526" w:rsidRPr="00C65875" w:rsidRDefault="003B4526" w:rsidP="003B4526">
      <w:pPr>
        <w:pStyle w:val="a5"/>
        <w:tabs>
          <w:tab w:val="left" w:pos="4155"/>
        </w:tabs>
        <w:ind w:firstLine="567"/>
        <w:rPr>
          <w:szCs w:val="24"/>
        </w:rPr>
      </w:pPr>
      <w:r w:rsidRPr="002D798E">
        <w:rPr>
          <w:szCs w:val="24"/>
        </w:rPr>
        <w:t>За отчетный период специалистами-экспертами ТФОМС Кировской области при проведении</w:t>
      </w:r>
      <w:r w:rsidRPr="00C65875">
        <w:rPr>
          <w:szCs w:val="24"/>
        </w:rPr>
        <w:t xml:space="preserve"> повторных МЭЭ рассмотрено </w:t>
      </w:r>
      <w:r w:rsidR="000661FF">
        <w:rPr>
          <w:szCs w:val="24"/>
        </w:rPr>
        <w:t>9228</w:t>
      </w:r>
      <w:r w:rsidRPr="00C65875">
        <w:rPr>
          <w:szCs w:val="24"/>
        </w:rPr>
        <w:t xml:space="preserve"> страховых случа</w:t>
      </w:r>
      <w:r w:rsidR="00775DB1">
        <w:rPr>
          <w:szCs w:val="24"/>
        </w:rPr>
        <w:t>ев</w:t>
      </w:r>
      <w:r w:rsidRPr="00C65875">
        <w:rPr>
          <w:szCs w:val="24"/>
        </w:rPr>
        <w:t xml:space="preserve"> (</w:t>
      </w:r>
      <w:r w:rsidR="000661FF">
        <w:rPr>
          <w:szCs w:val="24"/>
        </w:rPr>
        <w:t>9</w:t>
      </w:r>
      <w:r w:rsidRPr="00C65875">
        <w:rPr>
          <w:szCs w:val="24"/>
        </w:rPr>
        <w:t xml:space="preserve"> мес. 2022 – </w:t>
      </w:r>
      <w:r w:rsidR="000661FF">
        <w:rPr>
          <w:szCs w:val="24"/>
        </w:rPr>
        <w:t>6588</w:t>
      </w:r>
      <w:r w:rsidRPr="00C65875">
        <w:rPr>
          <w:szCs w:val="24"/>
        </w:rPr>
        <w:t xml:space="preserve"> случа</w:t>
      </w:r>
      <w:r w:rsidR="00BB573A">
        <w:rPr>
          <w:szCs w:val="24"/>
        </w:rPr>
        <w:t>ев</w:t>
      </w:r>
      <w:r w:rsidRPr="00C65875">
        <w:rPr>
          <w:szCs w:val="24"/>
        </w:rPr>
        <w:t xml:space="preserve">). </w:t>
      </w:r>
    </w:p>
    <w:p w:rsidR="003B4526" w:rsidRPr="00CF6EB9" w:rsidRDefault="003B4526" w:rsidP="003B4526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CF6EB9">
        <w:rPr>
          <w:szCs w:val="24"/>
        </w:rPr>
        <w:t>Объем повторных МЭЭ, проведенных ТФОМС Кировской области, в отчетном периоде превышает нормативные показатели, предусмотренные пунктом 52 Порядка</w:t>
      </w:r>
      <w:r>
        <w:rPr>
          <w:szCs w:val="24"/>
        </w:rPr>
        <w:t xml:space="preserve"> контроля</w:t>
      </w:r>
      <w:r w:rsidRPr="00CF6EB9">
        <w:rPr>
          <w:szCs w:val="24"/>
        </w:rPr>
        <w:t xml:space="preserve"> по всем условиям оказания медицинской помощи: </w:t>
      </w:r>
      <w:r w:rsidR="00D63FB1" w:rsidRPr="009266B0">
        <w:rPr>
          <w:szCs w:val="24"/>
        </w:rPr>
        <w:t xml:space="preserve">в амбулаторных условиях – в 4,8 раза, </w:t>
      </w:r>
      <w:r w:rsidR="000661FF">
        <w:rPr>
          <w:szCs w:val="24"/>
        </w:rPr>
        <w:t>в условиях стационара</w:t>
      </w:r>
      <w:r w:rsidR="000661FF" w:rsidRPr="009266B0">
        <w:rPr>
          <w:szCs w:val="24"/>
        </w:rPr>
        <w:t xml:space="preserve"> –</w:t>
      </w:r>
      <w:r w:rsidR="000661FF">
        <w:rPr>
          <w:szCs w:val="24"/>
        </w:rPr>
        <w:t xml:space="preserve"> в 4,5 </w:t>
      </w:r>
      <w:r w:rsidR="000661FF" w:rsidRPr="009266B0">
        <w:rPr>
          <w:szCs w:val="24"/>
        </w:rPr>
        <w:t>раз</w:t>
      </w:r>
      <w:r w:rsidR="000661FF">
        <w:rPr>
          <w:szCs w:val="24"/>
        </w:rPr>
        <w:t>а</w:t>
      </w:r>
      <w:r w:rsidR="000661FF" w:rsidRPr="009266B0">
        <w:rPr>
          <w:szCs w:val="24"/>
        </w:rPr>
        <w:t xml:space="preserve">, </w:t>
      </w:r>
      <w:r w:rsidR="00D63FB1" w:rsidRPr="009266B0">
        <w:rPr>
          <w:szCs w:val="24"/>
        </w:rPr>
        <w:t xml:space="preserve">вне МО – в </w:t>
      </w:r>
      <w:r w:rsidR="000661FF">
        <w:rPr>
          <w:szCs w:val="24"/>
        </w:rPr>
        <w:t>2,7</w:t>
      </w:r>
      <w:r w:rsidR="00D63FB1" w:rsidRPr="009266B0">
        <w:rPr>
          <w:szCs w:val="24"/>
        </w:rPr>
        <w:t xml:space="preserve"> раза, в условиях дневного стационара – </w:t>
      </w:r>
      <w:r w:rsidR="000661FF" w:rsidRPr="009266B0">
        <w:rPr>
          <w:szCs w:val="24"/>
        </w:rPr>
        <w:t xml:space="preserve">в </w:t>
      </w:r>
      <w:r w:rsidR="00D63FB1" w:rsidRPr="009266B0">
        <w:rPr>
          <w:szCs w:val="24"/>
        </w:rPr>
        <w:t>1,</w:t>
      </w:r>
      <w:r w:rsidR="000661FF">
        <w:rPr>
          <w:szCs w:val="24"/>
        </w:rPr>
        <w:t>4</w:t>
      </w:r>
      <w:r w:rsidR="00D63FB1" w:rsidRPr="009266B0">
        <w:rPr>
          <w:szCs w:val="24"/>
        </w:rPr>
        <w:t xml:space="preserve"> раза</w:t>
      </w:r>
      <w:r w:rsidRPr="00CF6EB9">
        <w:rPr>
          <w:szCs w:val="24"/>
        </w:rPr>
        <w:t>.</w:t>
      </w:r>
      <w:proofErr w:type="gramEnd"/>
    </w:p>
    <w:p w:rsidR="003B4526" w:rsidRPr="00A854E0" w:rsidRDefault="003B4526" w:rsidP="003B4526">
      <w:pPr>
        <w:pStyle w:val="a5"/>
        <w:ind w:firstLine="567"/>
        <w:rPr>
          <w:szCs w:val="24"/>
        </w:rPr>
      </w:pPr>
      <w:proofErr w:type="gramStart"/>
      <w:r w:rsidRPr="00394A35">
        <w:rPr>
          <w:szCs w:val="24"/>
        </w:rPr>
        <w:t xml:space="preserve">При проведении повторных МЭЭ выявлено </w:t>
      </w:r>
      <w:r w:rsidR="006E2A26">
        <w:rPr>
          <w:szCs w:val="24"/>
        </w:rPr>
        <w:t>167</w:t>
      </w:r>
      <w:r w:rsidRPr="00394A35">
        <w:rPr>
          <w:szCs w:val="24"/>
        </w:rPr>
        <w:t xml:space="preserve"> нарушений (1,</w:t>
      </w:r>
      <w:r w:rsidR="00D63FB1">
        <w:rPr>
          <w:szCs w:val="24"/>
        </w:rPr>
        <w:t>8</w:t>
      </w:r>
      <w:r w:rsidRPr="00394A35">
        <w:rPr>
          <w:szCs w:val="24"/>
        </w:rPr>
        <w:t>%) при оказании медицинской помощи (</w:t>
      </w:r>
      <w:r w:rsidR="006E2A26">
        <w:rPr>
          <w:szCs w:val="24"/>
        </w:rPr>
        <w:t>9</w:t>
      </w:r>
      <w:r w:rsidRPr="00394A35">
        <w:rPr>
          <w:szCs w:val="24"/>
        </w:rPr>
        <w:t xml:space="preserve"> мес. 2022 –</w:t>
      </w:r>
      <w:r>
        <w:rPr>
          <w:szCs w:val="24"/>
        </w:rPr>
        <w:t xml:space="preserve"> </w:t>
      </w:r>
      <w:r w:rsidR="006E2A26">
        <w:rPr>
          <w:szCs w:val="24"/>
        </w:rPr>
        <w:t>40</w:t>
      </w:r>
      <w:r w:rsidRPr="00394A35">
        <w:rPr>
          <w:szCs w:val="24"/>
        </w:rPr>
        <w:t xml:space="preserve"> случа</w:t>
      </w:r>
      <w:r w:rsidR="006E2A26">
        <w:rPr>
          <w:szCs w:val="24"/>
        </w:rPr>
        <w:t>ев</w:t>
      </w:r>
      <w:r w:rsidRPr="00394A35">
        <w:rPr>
          <w:szCs w:val="24"/>
        </w:rPr>
        <w:t xml:space="preserve"> </w:t>
      </w:r>
      <w:r w:rsidRPr="006136B5">
        <w:rPr>
          <w:szCs w:val="24"/>
        </w:rPr>
        <w:t>или 0,</w:t>
      </w:r>
      <w:r w:rsidR="006E2A26">
        <w:rPr>
          <w:szCs w:val="24"/>
        </w:rPr>
        <w:t>6</w:t>
      </w:r>
      <w:r w:rsidRPr="006136B5">
        <w:rPr>
          <w:szCs w:val="24"/>
        </w:rPr>
        <w:t xml:space="preserve">%), основная доля которых, связана </w:t>
      </w:r>
      <w:r>
        <w:rPr>
          <w:szCs w:val="24"/>
        </w:rPr>
        <w:t xml:space="preserve">с </w:t>
      </w:r>
      <w:r w:rsidRPr="001C4710">
        <w:rPr>
          <w:szCs w:val="24"/>
        </w:rPr>
        <w:t>нарушениями сроков ожидания медицинской помощи, установленных территориальной программой ОМС</w:t>
      </w:r>
      <w:r>
        <w:rPr>
          <w:color w:val="000000"/>
          <w:szCs w:val="24"/>
        </w:rPr>
        <w:t xml:space="preserve"> </w:t>
      </w:r>
      <w:r w:rsidRPr="00D42E12">
        <w:rPr>
          <w:szCs w:val="24"/>
        </w:rPr>
        <w:t>(</w:t>
      </w:r>
      <w:r w:rsidR="006E2A26">
        <w:rPr>
          <w:szCs w:val="24"/>
        </w:rPr>
        <w:t>9</w:t>
      </w:r>
      <w:r w:rsidRPr="00D42E12">
        <w:rPr>
          <w:szCs w:val="24"/>
        </w:rPr>
        <w:t xml:space="preserve"> мес. 2023 – </w:t>
      </w:r>
      <w:r w:rsidR="00D63FB1">
        <w:rPr>
          <w:szCs w:val="24"/>
        </w:rPr>
        <w:t>1</w:t>
      </w:r>
      <w:r w:rsidR="006E2A26">
        <w:rPr>
          <w:szCs w:val="24"/>
        </w:rPr>
        <w:t>59</w:t>
      </w:r>
      <w:r w:rsidRPr="00D42E12">
        <w:rPr>
          <w:szCs w:val="24"/>
        </w:rPr>
        <w:t xml:space="preserve"> нарушений или </w:t>
      </w:r>
      <w:r w:rsidR="00D63FB1">
        <w:rPr>
          <w:szCs w:val="24"/>
        </w:rPr>
        <w:t>95,2</w:t>
      </w:r>
      <w:r w:rsidRPr="00D42E12">
        <w:rPr>
          <w:szCs w:val="24"/>
        </w:rPr>
        <w:t>%)</w:t>
      </w:r>
      <w:r w:rsidRPr="00D42E12">
        <w:rPr>
          <w:color w:val="000000"/>
          <w:szCs w:val="24"/>
        </w:rPr>
        <w:t>,</w:t>
      </w:r>
      <w:r w:rsidRPr="00D42E12">
        <w:rPr>
          <w:szCs w:val="24"/>
        </w:rPr>
        <w:t xml:space="preserve"> в то время как в аналогичном периоде </w:t>
      </w:r>
      <w:r w:rsidRPr="00A854E0">
        <w:rPr>
          <w:szCs w:val="24"/>
        </w:rPr>
        <w:lastRenderedPageBreak/>
        <w:t xml:space="preserve">прошлого года,  </w:t>
      </w:r>
      <w:r w:rsidRPr="00A854E0">
        <w:rPr>
          <w:color w:val="000000"/>
          <w:szCs w:val="24"/>
        </w:rPr>
        <w:t xml:space="preserve">выявлено </w:t>
      </w:r>
      <w:r w:rsidR="006E2A26" w:rsidRPr="00A854E0">
        <w:rPr>
          <w:color w:val="000000"/>
          <w:szCs w:val="24"/>
        </w:rPr>
        <w:t>36</w:t>
      </w:r>
      <w:r w:rsidRPr="00A854E0">
        <w:rPr>
          <w:color w:val="000000"/>
          <w:szCs w:val="24"/>
        </w:rPr>
        <w:t xml:space="preserve"> нарушени</w:t>
      </w:r>
      <w:r w:rsidR="006E2A26" w:rsidRPr="00A854E0">
        <w:rPr>
          <w:color w:val="000000"/>
          <w:szCs w:val="24"/>
        </w:rPr>
        <w:t>й</w:t>
      </w:r>
      <w:r w:rsidRPr="00A854E0">
        <w:rPr>
          <w:color w:val="000000"/>
          <w:szCs w:val="24"/>
        </w:rPr>
        <w:t>, связанн</w:t>
      </w:r>
      <w:r w:rsidR="006E2A26" w:rsidRPr="00A854E0">
        <w:rPr>
          <w:color w:val="000000"/>
          <w:szCs w:val="24"/>
        </w:rPr>
        <w:t>ых</w:t>
      </w:r>
      <w:r w:rsidRPr="00A854E0">
        <w:rPr>
          <w:color w:val="000000"/>
          <w:szCs w:val="24"/>
        </w:rPr>
        <w:t xml:space="preserve"> с необоснованным отказом в оказании </w:t>
      </w:r>
      <w:r w:rsidRPr="00A854E0">
        <w:rPr>
          <w:szCs w:val="24"/>
        </w:rPr>
        <w:t>медицинской помощи.</w:t>
      </w:r>
      <w:proofErr w:type="gramEnd"/>
    </w:p>
    <w:p w:rsidR="003B4526" w:rsidRPr="00476779" w:rsidRDefault="004D211F" w:rsidP="003B4526">
      <w:pPr>
        <w:ind w:firstLine="567"/>
        <w:jc w:val="both"/>
        <w:rPr>
          <w:sz w:val="24"/>
          <w:szCs w:val="24"/>
        </w:rPr>
      </w:pPr>
      <w:r w:rsidRPr="00A854E0">
        <w:rPr>
          <w:sz w:val="24"/>
          <w:szCs w:val="24"/>
        </w:rPr>
        <w:t xml:space="preserve">По результатам повторной МЭЭ за отчетный период выявлено 10 случаев или 0,1%                 </w:t>
      </w:r>
      <w:r w:rsidRPr="00476779">
        <w:rPr>
          <w:sz w:val="24"/>
          <w:szCs w:val="24"/>
        </w:rPr>
        <w:t>(</w:t>
      </w:r>
      <w:r w:rsidR="00A854E0" w:rsidRPr="00476779">
        <w:rPr>
          <w:sz w:val="24"/>
          <w:szCs w:val="24"/>
        </w:rPr>
        <w:t>9</w:t>
      </w:r>
      <w:r w:rsidRPr="00476779">
        <w:rPr>
          <w:sz w:val="24"/>
          <w:szCs w:val="24"/>
        </w:rPr>
        <w:t xml:space="preserve"> мес. 2022 – </w:t>
      </w:r>
      <w:r w:rsidR="00A854E0" w:rsidRPr="00476779">
        <w:rPr>
          <w:sz w:val="24"/>
          <w:szCs w:val="24"/>
        </w:rPr>
        <w:t>2</w:t>
      </w:r>
      <w:r w:rsidRPr="00476779">
        <w:rPr>
          <w:sz w:val="24"/>
          <w:szCs w:val="24"/>
        </w:rPr>
        <w:t xml:space="preserve"> случа</w:t>
      </w:r>
      <w:r w:rsidR="00A854E0" w:rsidRPr="00476779">
        <w:rPr>
          <w:sz w:val="24"/>
          <w:szCs w:val="24"/>
        </w:rPr>
        <w:t>я</w:t>
      </w:r>
      <w:r w:rsidRPr="00476779">
        <w:rPr>
          <w:sz w:val="24"/>
          <w:szCs w:val="24"/>
        </w:rPr>
        <w:t>), необоснованно признанных СМО дефектными по результатам проведения контроля объемов, сроков, качества и условий предоставления медицинской помощи при осуществлении ОМС</w:t>
      </w:r>
      <w:r w:rsidR="003B4526" w:rsidRPr="00476779">
        <w:rPr>
          <w:sz w:val="24"/>
          <w:szCs w:val="24"/>
        </w:rPr>
        <w:t>.</w:t>
      </w:r>
    </w:p>
    <w:p w:rsidR="003B4526" w:rsidRPr="00476779" w:rsidRDefault="003B4526" w:rsidP="003B4526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proofErr w:type="gramStart"/>
      <w:r w:rsidRPr="00476779">
        <w:rPr>
          <w:szCs w:val="24"/>
        </w:rPr>
        <w:t xml:space="preserve">В отчетном периоде в рамках межтерриториальных взаиморасчетах ТФОМС Кировской области проведены МЭЭ по </w:t>
      </w:r>
      <w:r w:rsidR="00A854E0" w:rsidRPr="00476779">
        <w:rPr>
          <w:szCs w:val="24"/>
        </w:rPr>
        <w:t>6690</w:t>
      </w:r>
      <w:r w:rsidRPr="00476779">
        <w:rPr>
          <w:szCs w:val="24"/>
        </w:rPr>
        <w:t xml:space="preserve"> случаям, что в </w:t>
      </w:r>
      <w:r w:rsidR="00A854E0" w:rsidRPr="00476779">
        <w:rPr>
          <w:szCs w:val="24"/>
        </w:rPr>
        <w:t xml:space="preserve">1,5 </w:t>
      </w:r>
      <w:r w:rsidRPr="00476779">
        <w:rPr>
          <w:szCs w:val="24"/>
        </w:rPr>
        <w:t xml:space="preserve">раза больше, чем за </w:t>
      </w:r>
      <w:r w:rsidR="00A854E0" w:rsidRPr="00476779">
        <w:rPr>
          <w:szCs w:val="24"/>
        </w:rPr>
        <w:t>9</w:t>
      </w:r>
      <w:r w:rsidRPr="00476779">
        <w:rPr>
          <w:szCs w:val="24"/>
        </w:rPr>
        <w:t xml:space="preserve"> мес. 2022 года</w:t>
      </w:r>
      <w:r w:rsidR="004D211F" w:rsidRPr="00476779">
        <w:rPr>
          <w:szCs w:val="24"/>
        </w:rPr>
        <w:t xml:space="preserve"> (</w:t>
      </w:r>
      <w:r w:rsidR="00A854E0" w:rsidRPr="00476779">
        <w:rPr>
          <w:szCs w:val="24"/>
        </w:rPr>
        <w:t>4524</w:t>
      </w:r>
      <w:r w:rsidR="004D211F" w:rsidRPr="00476779">
        <w:rPr>
          <w:szCs w:val="24"/>
        </w:rPr>
        <w:t xml:space="preserve"> случа</w:t>
      </w:r>
      <w:r w:rsidR="00A854E0" w:rsidRPr="00476779">
        <w:rPr>
          <w:szCs w:val="24"/>
        </w:rPr>
        <w:t>я</w:t>
      </w:r>
      <w:r w:rsidR="004D211F" w:rsidRPr="00476779">
        <w:rPr>
          <w:szCs w:val="24"/>
        </w:rPr>
        <w:t>)</w:t>
      </w:r>
      <w:r w:rsidRPr="00476779">
        <w:rPr>
          <w:szCs w:val="24"/>
        </w:rPr>
        <w:t xml:space="preserve">. </w:t>
      </w:r>
      <w:proofErr w:type="gramEnd"/>
    </w:p>
    <w:p w:rsidR="00F47645" w:rsidRPr="00476779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476779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при проведении </w:t>
      </w:r>
    </w:p>
    <w:p w:rsidR="00F47645" w:rsidRPr="00476779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476779">
        <w:rPr>
          <w:b/>
          <w:i/>
          <w:color w:val="365F91" w:themeColor="accent1" w:themeShade="BF"/>
          <w:szCs w:val="24"/>
        </w:rPr>
        <w:t>МЭЭ медицинской помощи, оказанной застрахованным лицам за пределами</w:t>
      </w:r>
    </w:p>
    <w:p w:rsidR="00F47645" w:rsidRPr="00476779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476779">
        <w:rPr>
          <w:b/>
          <w:i/>
          <w:color w:val="365F91" w:themeColor="accent1" w:themeShade="BF"/>
          <w:szCs w:val="24"/>
        </w:rPr>
        <w:t xml:space="preserve"> территории субъекта Российской Федерации, в котором выдан полис ОМС</w:t>
      </w:r>
    </w:p>
    <w:p w:rsidR="004B5A63" w:rsidRPr="000C7E11" w:rsidRDefault="004B5A63" w:rsidP="004B5A63">
      <w:pPr>
        <w:pStyle w:val="a5"/>
        <w:tabs>
          <w:tab w:val="left" w:pos="540"/>
        </w:tabs>
        <w:ind w:firstLine="0"/>
        <w:jc w:val="center"/>
        <w:rPr>
          <w:szCs w:val="24"/>
          <w:highlight w:val="yellow"/>
        </w:rPr>
      </w:pPr>
      <w:r w:rsidRPr="000C7E11">
        <w:rPr>
          <w:noProof/>
          <w:szCs w:val="24"/>
          <w:highlight w:val="yellow"/>
        </w:rPr>
        <w:drawing>
          <wp:inline distT="0" distB="0" distL="0" distR="0" wp14:anchorId="45507464" wp14:editId="3A8DE8C9">
            <wp:extent cx="6373504" cy="1787856"/>
            <wp:effectExtent l="38100" t="57150" r="46355" b="4127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B4526" w:rsidRPr="00476779" w:rsidRDefault="00476779" w:rsidP="00476779">
      <w:pPr>
        <w:pStyle w:val="a5"/>
        <w:tabs>
          <w:tab w:val="left" w:pos="930"/>
          <w:tab w:val="left" w:pos="1080"/>
        </w:tabs>
        <w:ind w:firstLine="567"/>
      </w:pPr>
      <w:r w:rsidRPr="007F5627">
        <w:rPr>
          <w:szCs w:val="24"/>
        </w:rPr>
        <w:t>Основной причиной нарушений, выявленн</w:t>
      </w:r>
      <w:r w:rsidR="00775DB1">
        <w:rPr>
          <w:szCs w:val="24"/>
        </w:rPr>
        <w:t>ой</w:t>
      </w:r>
      <w:r w:rsidRPr="007F5627">
        <w:rPr>
          <w:szCs w:val="24"/>
        </w:rPr>
        <w:t xml:space="preserve"> по результатам МЭЭ, стало </w:t>
      </w:r>
      <w:r w:rsidRPr="007F5627">
        <w:t>нарушение условий оказания скорой медицинской помощи (66,7%).</w:t>
      </w:r>
    </w:p>
    <w:p w:rsidR="00813312" w:rsidRPr="001C591E" w:rsidRDefault="00813312" w:rsidP="008C1DA8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1C591E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1C591E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160557" w:rsidRPr="00247ACF" w:rsidRDefault="00160557" w:rsidP="0022285E">
      <w:pPr>
        <w:pStyle w:val="a5"/>
        <w:tabs>
          <w:tab w:val="left" w:pos="540"/>
        </w:tabs>
        <w:ind w:firstLine="567"/>
        <w:rPr>
          <w:szCs w:val="24"/>
        </w:rPr>
      </w:pPr>
      <w:r w:rsidRPr="00395082">
        <w:rPr>
          <w:szCs w:val="24"/>
        </w:rPr>
        <w:t xml:space="preserve">Количество случаев, отобранных СМО за отчетный период, уменьшилось в сравнении </w:t>
      </w:r>
      <w:r w:rsidR="0066165F">
        <w:rPr>
          <w:szCs w:val="24"/>
        </w:rPr>
        <w:t xml:space="preserve">с </w:t>
      </w:r>
      <w:r w:rsidRPr="00395082">
        <w:rPr>
          <w:szCs w:val="24"/>
        </w:rPr>
        <w:t>аналогичным периодом прошлого года в 1,1 раза, (</w:t>
      </w:r>
      <w:r w:rsidR="00395082" w:rsidRPr="00395082">
        <w:rPr>
          <w:szCs w:val="24"/>
        </w:rPr>
        <w:t>9</w:t>
      </w:r>
      <w:r w:rsidRPr="00395082">
        <w:rPr>
          <w:szCs w:val="24"/>
        </w:rPr>
        <w:t xml:space="preserve"> мес. 2022 – </w:t>
      </w:r>
      <w:r w:rsidR="00395082" w:rsidRPr="00395082">
        <w:rPr>
          <w:szCs w:val="24"/>
        </w:rPr>
        <w:t>71876</w:t>
      </w:r>
      <w:r w:rsidRPr="00395082">
        <w:rPr>
          <w:szCs w:val="24"/>
        </w:rPr>
        <w:t xml:space="preserve"> случаев, </w:t>
      </w:r>
      <w:r w:rsidR="00395082" w:rsidRPr="00395082">
        <w:rPr>
          <w:szCs w:val="24"/>
        </w:rPr>
        <w:t>9</w:t>
      </w:r>
      <w:r w:rsidRPr="00395082">
        <w:rPr>
          <w:szCs w:val="24"/>
        </w:rPr>
        <w:t xml:space="preserve"> мес. 2023 –  </w:t>
      </w:r>
      <w:r w:rsidR="00395082" w:rsidRPr="00247ACF">
        <w:rPr>
          <w:szCs w:val="24"/>
        </w:rPr>
        <w:t>65594</w:t>
      </w:r>
      <w:r w:rsidRPr="00247ACF">
        <w:rPr>
          <w:szCs w:val="24"/>
        </w:rPr>
        <w:t xml:space="preserve"> случая плановы</w:t>
      </w:r>
      <w:r w:rsidR="0066165F">
        <w:rPr>
          <w:szCs w:val="24"/>
        </w:rPr>
        <w:t>х</w:t>
      </w:r>
      <w:r w:rsidRPr="00247ACF">
        <w:rPr>
          <w:szCs w:val="24"/>
        </w:rPr>
        <w:t xml:space="preserve"> и целевы</w:t>
      </w:r>
      <w:r w:rsidR="0066165F">
        <w:rPr>
          <w:szCs w:val="24"/>
        </w:rPr>
        <w:t>х</w:t>
      </w:r>
      <w:r w:rsidRPr="00247ACF">
        <w:rPr>
          <w:szCs w:val="24"/>
        </w:rPr>
        <w:t xml:space="preserve"> ЭКМП). </w:t>
      </w:r>
    </w:p>
    <w:p w:rsidR="003B2A81" w:rsidRPr="00247ACF" w:rsidRDefault="006E49F5" w:rsidP="0022285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 w:rsidRPr="00247ACF">
        <w:rPr>
          <w:szCs w:val="24"/>
        </w:rPr>
        <w:t>З</w:t>
      </w:r>
      <w:r w:rsidR="00436DB7" w:rsidRPr="00247ACF">
        <w:rPr>
          <w:szCs w:val="24"/>
        </w:rPr>
        <w:t xml:space="preserve">а </w:t>
      </w:r>
      <w:r w:rsidR="00395082" w:rsidRPr="00247ACF">
        <w:rPr>
          <w:szCs w:val="24"/>
        </w:rPr>
        <w:t>9</w:t>
      </w:r>
      <w:r w:rsidR="009B5FEC" w:rsidRPr="00247ACF">
        <w:rPr>
          <w:szCs w:val="24"/>
        </w:rPr>
        <w:t xml:space="preserve"> мес. </w:t>
      </w:r>
      <w:r w:rsidRPr="00247ACF">
        <w:rPr>
          <w:szCs w:val="24"/>
        </w:rPr>
        <w:t>202</w:t>
      </w:r>
      <w:r w:rsidR="009B5FEC" w:rsidRPr="00247ACF">
        <w:rPr>
          <w:szCs w:val="24"/>
        </w:rPr>
        <w:t>3</w:t>
      </w:r>
      <w:r w:rsidRPr="00247ACF">
        <w:rPr>
          <w:szCs w:val="24"/>
        </w:rPr>
        <w:t xml:space="preserve"> год</w:t>
      </w:r>
      <w:r w:rsidR="009B5FEC" w:rsidRPr="00247ACF">
        <w:rPr>
          <w:szCs w:val="24"/>
        </w:rPr>
        <w:t>а</w:t>
      </w:r>
      <w:r w:rsidRPr="00247ACF">
        <w:rPr>
          <w:szCs w:val="24"/>
        </w:rPr>
        <w:t xml:space="preserve"> объем ЭКМП, проведенных СМО, превысил нормативные показатели, предусмотренные пунктом </w:t>
      </w:r>
      <w:r w:rsidR="00160557" w:rsidRPr="00247ACF">
        <w:rPr>
          <w:szCs w:val="24"/>
        </w:rPr>
        <w:t>32</w:t>
      </w:r>
      <w:r w:rsidRPr="00247ACF">
        <w:rPr>
          <w:szCs w:val="24"/>
        </w:rPr>
        <w:t xml:space="preserve"> Порядка </w:t>
      </w:r>
      <w:r w:rsidR="003B2A81" w:rsidRPr="00247ACF">
        <w:rPr>
          <w:szCs w:val="24"/>
        </w:rPr>
        <w:t xml:space="preserve">по всем условиям оказания медицинской помощи: </w:t>
      </w:r>
      <w:r w:rsidR="00C641E5" w:rsidRPr="00247ACF">
        <w:rPr>
          <w:szCs w:val="24"/>
        </w:rPr>
        <w:t>в условиях дневного стационара – в 7,</w:t>
      </w:r>
      <w:r w:rsidR="00395082" w:rsidRPr="00247ACF">
        <w:rPr>
          <w:szCs w:val="24"/>
        </w:rPr>
        <w:t>3</w:t>
      </w:r>
      <w:r w:rsidR="00C641E5" w:rsidRPr="00247ACF">
        <w:rPr>
          <w:szCs w:val="24"/>
        </w:rPr>
        <w:t xml:space="preserve"> раз</w:t>
      </w:r>
      <w:r w:rsidR="00395082" w:rsidRPr="00247ACF">
        <w:rPr>
          <w:szCs w:val="24"/>
        </w:rPr>
        <w:t xml:space="preserve">а, в условиях стационара – в 4,5 раза, </w:t>
      </w:r>
      <w:r w:rsidR="00C641E5" w:rsidRPr="00247ACF">
        <w:rPr>
          <w:szCs w:val="24"/>
        </w:rPr>
        <w:t xml:space="preserve">в амбулаторных условиях – в </w:t>
      </w:r>
      <w:r w:rsidR="00395082" w:rsidRPr="00247ACF">
        <w:rPr>
          <w:szCs w:val="24"/>
        </w:rPr>
        <w:t>3,0</w:t>
      </w:r>
      <w:r w:rsidR="00C641E5" w:rsidRPr="00247ACF">
        <w:rPr>
          <w:szCs w:val="24"/>
        </w:rPr>
        <w:t xml:space="preserve"> раза</w:t>
      </w:r>
      <w:r w:rsidR="00395082" w:rsidRPr="00247ACF">
        <w:rPr>
          <w:szCs w:val="24"/>
        </w:rPr>
        <w:t>, вне МО – в 2,2 раза</w:t>
      </w:r>
      <w:r w:rsidR="003B2A81" w:rsidRPr="00247ACF">
        <w:rPr>
          <w:szCs w:val="24"/>
        </w:rPr>
        <w:t>.</w:t>
      </w:r>
      <w:proofErr w:type="gramEnd"/>
    </w:p>
    <w:p w:rsidR="00C641E5" w:rsidRPr="00247ACF" w:rsidRDefault="00C641E5" w:rsidP="00C641E5">
      <w:pPr>
        <w:pStyle w:val="a5"/>
        <w:tabs>
          <w:tab w:val="left" w:pos="540"/>
          <w:tab w:val="left" w:pos="567"/>
        </w:tabs>
        <w:ind w:firstLine="567"/>
        <w:rPr>
          <w:szCs w:val="24"/>
        </w:rPr>
      </w:pPr>
      <w:r w:rsidRPr="00247ACF">
        <w:rPr>
          <w:szCs w:val="24"/>
        </w:rPr>
        <w:t xml:space="preserve">При проведении ЭКМП выявлено </w:t>
      </w:r>
      <w:r w:rsidR="00247ACF" w:rsidRPr="00247ACF">
        <w:rPr>
          <w:szCs w:val="24"/>
        </w:rPr>
        <w:t>18396</w:t>
      </w:r>
      <w:r w:rsidRPr="00247ACF">
        <w:rPr>
          <w:szCs w:val="24"/>
        </w:rPr>
        <w:t xml:space="preserve"> нарушени</w:t>
      </w:r>
      <w:r w:rsidR="00247ACF" w:rsidRPr="00247ACF">
        <w:rPr>
          <w:szCs w:val="24"/>
        </w:rPr>
        <w:t>й</w:t>
      </w:r>
      <w:r w:rsidRPr="00247ACF">
        <w:rPr>
          <w:szCs w:val="24"/>
        </w:rPr>
        <w:t xml:space="preserve">, что составило </w:t>
      </w:r>
      <w:r w:rsidR="00247ACF" w:rsidRPr="00247ACF">
        <w:rPr>
          <w:szCs w:val="24"/>
        </w:rPr>
        <w:t>28,2%</w:t>
      </w:r>
      <w:r w:rsidRPr="00247ACF">
        <w:rPr>
          <w:szCs w:val="24"/>
        </w:rPr>
        <w:t xml:space="preserve"> от общего количества случаев, по которым была проведена ЭКМП в отчетном периоде (</w:t>
      </w:r>
      <w:r w:rsidR="00247ACF" w:rsidRPr="00247ACF">
        <w:rPr>
          <w:szCs w:val="24"/>
        </w:rPr>
        <w:t>9</w:t>
      </w:r>
      <w:r w:rsidRPr="00247ACF">
        <w:rPr>
          <w:szCs w:val="24"/>
        </w:rPr>
        <w:t xml:space="preserve"> мес. 2022 – </w:t>
      </w:r>
      <w:r w:rsidR="00247ACF" w:rsidRPr="00247ACF">
        <w:rPr>
          <w:szCs w:val="24"/>
        </w:rPr>
        <w:t>21964</w:t>
      </w:r>
      <w:r w:rsidRPr="00247ACF">
        <w:rPr>
          <w:szCs w:val="24"/>
        </w:rPr>
        <w:t xml:space="preserve"> нарушени</w:t>
      </w:r>
      <w:r w:rsidR="00247ACF" w:rsidRPr="00247ACF">
        <w:rPr>
          <w:szCs w:val="24"/>
        </w:rPr>
        <w:t>я</w:t>
      </w:r>
      <w:r w:rsidRPr="00247ACF">
        <w:rPr>
          <w:szCs w:val="24"/>
        </w:rPr>
        <w:t xml:space="preserve"> или </w:t>
      </w:r>
      <w:r w:rsidR="00247ACF" w:rsidRPr="00247ACF">
        <w:rPr>
          <w:szCs w:val="24"/>
        </w:rPr>
        <w:t>30,6</w:t>
      </w:r>
      <w:r w:rsidRPr="00247ACF">
        <w:rPr>
          <w:szCs w:val="24"/>
        </w:rPr>
        <w:t xml:space="preserve">%). </w:t>
      </w:r>
    </w:p>
    <w:p w:rsidR="005D04A2" w:rsidRPr="00247ACF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247ACF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247ACF">
        <w:rPr>
          <w:b/>
          <w:i/>
          <w:color w:val="365F91" w:themeColor="accent1" w:themeShade="BF"/>
          <w:szCs w:val="24"/>
        </w:rPr>
        <w:t xml:space="preserve">СМО </w:t>
      </w:r>
      <w:r w:rsidRPr="00247ACF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247ACF">
        <w:rPr>
          <w:b/>
          <w:i/>
          <w:color w:val="365F91" w:themeColor="accent1" w:themeShade="BF"/>
          <w:szCs w:val="24"/>
        </w:rPr>
        <w:t>ЭКМП</w:t>
      </w:r>
      <w:r w:rsidR="00094718" w:rsidRPr="00247ACF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0C7E11" w:rsidRDefault="00E50795" w:rsidP="00E50795">
      <w:pPr>
        <w:pStyle w:val="a5"/>
        <w:ind w:firstLine="0"/>
        <w:rPr>
          <w:szCs w:val="24"/>
          <w:highlight w:val="yellow"/>
        </w:rPr>
      </w:pPr>
      <w:r w:rsidRPr="000C7E11">
        <w:rPr>
          <w:noProof/>
          <w:sz w:val="18"/>
          <w:szCs w:val="24"/>
          <w:highlight w:val="yellow"/>
        </w:rPr>
        <w:drawing>
          <wp:inline distT="0" distB="0" distL="0" distR="0" wp14:anchorId="7128334B" wp14:editId="2E44C101">
            <wp:extent cx="6605516" cy="2627194"/>
            <wp:effectExtent l="0" t="0" r="24130" b="2095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07A95" w:rsidRPr="00EA6345" w:rsidRDefault="00307A95" w:rsidP="00307A95">
      <w:pPr>
        <w:pStyle w:val="a5"/>
        <w:ind w:firstLine="567"/>
        <w:rPr>
          <w:szCs w:val="24"/>
        </w:rPr>
      </w:pPr>
      <w:proofErr w:type="gramStart"/>
      <w:r w:rsidRPr="00EA6345">
        <w:rPr>
          <w:szCs w:val="24"/>
        </w:rPr>
        <w:t xml:space="preserve">В отчетном периоде в структуре нарушений при оказании медицинской помощи, как и в аналогичном периоде прошлого года, преобладают нарушения, связанные с </w:t>
      </w:r>
      <w:r w:rsidRPr="00EA6345">
        <w:rPr>
          <w:color w:val="000000"/>
        </w:rPr>
        <w:t xml:space="preserve">невыполнением, несвоевременным или ненадлежащим выполнением диагностических и (или) лечебных </w:t>
      </w:r>
      <w:r w:rsidRPr="00EA6345">
        <w:rPr>
          <w:color w:val="000000"/>
        </w:rPr>
        <w:lastRenderedPageBreak/>
        <w:t>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</w:t>
      </w:r>
      <w:r w:rsidRPr="00EA6345">
        <w:rPr>
          <w:szCs w:val="24"/>
        </w:rPr>
        <w:t xml:space="preserve">                   – </w:t>
      </w:r>
      <w:r w:rsidR="008338BB" w:rsidRPr="00EA6345">
        <w:rPr>
          <w:szCs w:val="24"/>
        </w:rPr>
        <w:t>49,</w:t>
      </w:r>
      <w:r w:rsidR="000D228E" w:rsidRPr="00EA6345">
        <w:rPr>
          <w:szCs w:val="24"/>
        </w:rPr>
        <w:t>5</w:t>
      </w:r>
      <w:r w:rsidRPr="00EA6345">
        <w:rPr>
          <w:szCs w:val="24"/>
        </w:rPr>
        <w:t>% (</w:t>
      </w:r>
      <w:r w:rsidR="000D228E" w:rsidRPr="00EA6345">
        <w:rPr>
          <w:szCs w:val="24"/>
        </w:rPr>
        <w:t>9</w:t>
      </w:r>
      <w:r w:rsidRPr="00EA6345">
        <w:rPr>
          <w:szCs w:val="24"/>
        </w:rPr>
        <w:t xml:space="preserve"> мес. 2022 – </w:t>
      </w:r>
      <w:r w:rsidR="000D228E" w:rsidRPr="00EA6345">
        <w:rPr>
          <w:szCs w:val="24"/>
        </w:rPr>
        <w:t>63,6</w:t>
      </w:r>
      <w:r w:rsidRPr="00EA6345">
        <w:rPr>
          <w:szCs w:val="24"/>
        </w:rPr>
        <w:t>%).</w:t>
      </w:r>
      <w:proofErr w:type="gramEnd"/>
    </w:p>
    <w:p w:rsidR="00DA06EC" w:rsidRPr="00EA6345" w:rsidRDefault="008338BB" w:rsidP="00DA06EC">
      <w:pPr>
        <w:pStyle w:val="a5"/>
        <w:tabs>
          <w:tab w:val="left" w:pos="1170"/>
        </w:tabs>
        <w:ind w:firstLine="567"/>
        <w:rPr>
          <w:szCs w:val="24"/>
        </w:rPr>
      </w:pPr>
      <w:r w:rsidRPr="00EA6345">
        <w:rPr>
          <w:szCs w:val="24"/>
        </w:rPr>
        <w:t xml:space="preserve">В отчетном периоде при проведении повторных ЭКМП ТФОМС Кировской области рассмотрено </w:t>
      </w:r>
      <w:r w:rsidR="00EA6345" w:rsidRPr="00EA6345">
        <w:rPr>
          <w:szCs w:val="24"/>
        </w:rPr>
        <w:t>2020</w:t>
      </w:r>
      <w:r w:rsidRPr="00EA6345">
        <w:rPr>
          <w:szCs w:val="24"/>
        </w:rPr>
        <w:t xml:space="preserve"> страховых случаев, что составило </w:t>
      </w:r>
      <w:r w:rsidR="00EA6345" w:rsidRPr="00EA6345">
        <w:rPr>
          <w:szCs w:val="24"/>
        </w:rPr>
        <w:t>3,1</w:t>
      </w:r>
      <w:r w:rsidRPr="00EA6345">
        <w:rPr>
          <w:szCs w:val="24"/>
        </w:rPr>
        <w:t>% от всех случаев, рассмотренных СМО при проведении ЭКМП (</w:t>
      </w:r>
      <w:r w:rsidR="00EA6345" w:rsidRPr="00EA6345">
        <w:rPr>
          <w:szCs w:val="24"/>
        </w:rPr>
        <w:t>9</w:t>
      </w:r>
      <w:r w:rsidRPr="00EA6345">
        <w:rPr>
          <w:szCs w:val="24"/>
        </w:rPr>
        <w:t xml:space="preserve"> мес. 2022 – </w:t>
      </w:r>
      <w:r w:rsidR="00EA6345" w:rsidRPr="00EA6345">
        <w:rPr>
          <w:szCs w:val="24"/>
        </w:rPr>
        <w:t>2179</w:t>
      </w:r>
      <w:r w:rsidRPr="00EA6345">
        <w:rPr>
          <w:szCs w:val="24"/>
        </w:rPr>
        <w:t xml:space="preserve"> страховых случа</w:t>
      </w:r>
      <w:r w:rsidR="0087632E">
        <w:rPr>
          <w:szCs w:val="24"/>
        </w:rPr>
        <w:t xml:space="preserve">ев </w:t>
      </w:r>
      <w:r w:rsidRPr="00EA6345">
        <w:rPr>
          <w:szCs w:val="24"/>
        </w:rPr>
        <w:t xml:space="preserve">или 3,0%). </w:t>
      </w:r>
      <w:r w:rsidR="00DA06EC" w:rsidRPr="00EA6345">
        <w:rPr>
          <w:szCs w:val="24"/>
        </w:rPr>
        <w:t xml:space="preserve"> </w:t>
      </w:r>
    </w:p>
    <w:p w:rsidR="000A4D7A" w:rsidRPr="00EA6345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EA6345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EA6345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EA6345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0C7E11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  <w:highlight w:val="yellow"/>
        </w:rPr>
      </w:pPr>
    </w:p>
    <w:p w:rsidR="00E04148" w:rsidRPr="006E3C1C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</w:rPr>
      </w:pPr>
      <w:r w:rsidRPr="006E3C1C">
        <w:rPr>
          <w:noProof/>
          <w:sz w:val="22"/>
          <w:szCs w:val="22"/>
        </w:rPr>
        <w:drawing>
          <wp:inline distT="0" distB="0" distL="0" distR="0" wp14:anchorId="12EF04E7" wp14:editId="769BD8F3">
            <wp:extent cx="6469039" cy="2210937"/>
            <wp:effectExtent l="0" t="0" r="2730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941CE" w:rsidRPr="006E3C1C" w:rsidRDefault="001941CE" w:rsidP="00B00C0C">
      <w:pPr>
        <w:pStyle w:val="a5"/>
        <w:ind w:firstLine="567"/>
        <w:rPr>
          <w:szCs w:val="24"/>
        </w:rPr>
      </w:pPr>
      <w:proofErr w:type="gramStart"/>
      <w:r w:rsidRPr="006E3C1C">
        <w:rPr>
          <w:szCs w:val="24"/>
        </w:rPr>
        <w:t xml:space="preserve">Основные нарушения, выявленные ТФОМС Кировской области при проведении повторной ЭКМП </w:t>
      </w:r>
      <w:r w:rsidR="00B00C0C" w:rsidRPr="006E3C1C">
        <w:rPr>
          <w:szCs w:val="24"/>
        </w:rPr>
        <w:t xml:space="preserve">как и в аналогичном периоде прошлого года, связаны с </w:t>
      </w:r>
      <w:r w:rsidR="00B00C0C" w:rsidRPr="006E3C1C">
        <w:rPr>
          <w:color w:val="000000"/>
        </w:rPr>
        <w:t xml:space="preserve"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</w:t>
      </w:r>
      <w:r w:rsidR="00B00C0C" w:rsidRPr="006E3C1C">
        <w:rPr>
          <w:szCs w:val="24"/>
        </w:rPr>
        <w:t xml:space="preserve">– </w:t>
      </w:r>
      <w:r w:rsidR="006E3C1C" w:rsidRPr="006E3C1C">
        <w:rPr>
          <w:szCs w:val="24"/>
        </w:rPr>
        <w:t>55,1</w:t>
      </w:r>
      <w:r w:rsidR="00B00C0C" w:rsidRPr="006E3C1C">
        <w:rPr>
          <w:szCs w:val="24"/>
        </w:rPr>
        <w:t>% от общего количества выявленных нарушений (</w:t>
      </w:r>
      <w:r w:rsidR="006E3C1C" w:rsidRPr="006E3C1C">
        <w:rPr>
          <w:szCs w:val="24"/>
        </w:rPr>
        <w:t>9</w:t>
      </w:r>
      <w:r w:rsidR="00B00C0C" w:rsidRPr="006E3C1C">
        <w:rPr>
          <w:szCs w:val="24"/>
        </w:rPr>
        <w:t xml:space="preserve"> мес. 2022 –</w:t>
      </w:r>
      <w:r w:rsidR="008338BB" w:rsidRPr="006E3C1C">
        <w:rPr>
          <w:szCs w:val="24"/>
        </w:rPr>
        <w:t xml:space="preserve"> </w:t>
      </w:r>
      <w:r w:rsidR="006E3C1C" w:rsidRPr="006E3C1C">
        <w:rPr>
          <w:szCs w:val="24"/>
        </w:rPr>
        <w:t>65</w:t>
      </w:r>
      <w:r w:rsidR="00B00C0C" w:rsidRPr="006E3C1C">
        <w:rPr>
          <w:szCs w:val="24"/>
        </w:rPr>
        <w:t>,</w:t>
      </w:r>
      <w:r w:rsidR="008338BB" w:rsidRPr="006E3C1C">
        <w:rPr>
          <w:szCs w:val="24"/>
        </w:rPr>
        <w:t>7</w:t>
      </w:r>
      <w:r w:rsidR="00B00C0C" w:rsidRPr="006E3C1C">
        <w:rPr>
          <w:szCs w:val="24"/>
        </w:rPr>
        <w:t>%)</w:t>
      </w:r>
      <w:r w:rsidRPr="006E3C1C">
        <w:rPr>
          <w:szCs w:val="24"/>
        </w:rPr>
        <w:t>.</w:t>
      </w:r>
      <w:proofErr w:type="gramEnd"/>
    </w:p>
    <w:p w:rsidR="001941CE" w:rsidRPr="00D8278B" w:rsidRDefault="00166B8B" w:rsidP="001941C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proofErr w:type="gramStart"/>
      <w:r w:rsidRPr="006E3C1C">
        <w:rPr>
          <w:szCs w:val="24"/>
        </w:rPr>
        <w:t xml:space="preserve">Объем повторных ЭКМП, проведенных ТФОМС Кировской области, превышает </w:t>
      </w:r>
      <w:r w:rsidRPr="00D8278B">
        <w:rPr>
          <w:szCs w:val="24"/>
        </w:rPr>
        <w:t xml:space="preserve">нормативные показатели, предусмотренные пунктом 52 Порядка, по всем условиям оказания медицинской помощи: </w:t>
      </w:r>
      <w:r w:rsidR="006E3C1C" w:rsidRPr="00D8278B">
        <w:rPr>
          <w:szCs w:val="24"/>
        </w:rPr>
        <w:t>в амбулаторных условиях в 2,7 раза, в стационарных условиях – в 1,7 раза, в условиях дневного стационара  и вне МО – в 1,3 раза.</w:t>
      </w:r>
      <w:proofErr w:type="gramEnd"/>
    </w:p>
    <w:p w:rsidR="009F029F" w:rsidRPr="008664DB" w:rsidRDefault="001941CE" w:rsidP="00AB72D9">
      <w:pPr>
        <w:ind w:firstLine="567"/>
        <w:jc w:val="both"/>
        <w:rPr>
          <w:szCs w:val="24"/>
        </w:rPr>
      </w:pPr>
      <w:r w:rsidRPr="008664DB">
        <w:rPr>
          <w:sz w:val="24"/>
          <w:szCs w:val="24"/>
        </w:rPr>
        <w:t>По результатам повторного экспертного контроля за отчетный период выявлен</w:t>
      </w:r>
      <w:r w:rsidR="008338BB" w:rsidRPr="008664DB">
        <w:rPr>
          <w:sz w:val="24"/>
          <w:szCs w:val="24"/>
        </w:rPr>
        <w:t>о</w:t>
      </w:r>
      <w:r w:rsidR="00166B8B" w:rsidRPr="008664DB">
        <w:rPr>
          <w:sz w:val="24"/>
          <w:szCs w:val="24"/>
        </w:rPr>
        <w:t xml:space="preserve"> </w:t>
      </w:r>
      <w:r w:rsidR="0098128B" w:rsidRPr="008664DB">
        <w:rPr>
          <w:sz w:val="24"/>
          <w:szCs w:val="24"/>
        </w:rPr>
        <w:t>40</w:t>
      </w:r>
      <w:r w:rsidR="00166B8B" w:rsidRPr="008664DB">
        <w:rPr>
          <w:sz w:val="24"/>
          <w:szCs w:val="24"/>
        </w:rPr>
        <w:t xml:space="preserve"> </w:t>
      </w:r>
      <w:r w:rsidRPr="008664DB">
        <w:rPr>
          <w:sz w:val="24"/>
          <w:szCs w:val="24"/>
        </w:rPr>
        <w:t>случ</w:t>
      </w:r>
      <w:r w:rsidR="004D4386" w:rsidRPr="008664DB">
        <w:rPr>
          <w:sz w:val="24"/>
          <w:szCs w:val="24"/>
        </w:rPr>
        <w:t>а</w:t>
      </w:r>
      <w:r w:rsidR="008338BB" w:rsidRPr="008664DB">
        <w:rPr>
          <w:sz w:val="24"/>
          <w:szCs w:val="24"/>
        </w:rPr>
        <w:t>ев</w:t>
      </w:r>
      <w:r w:rsidR="00166B8B" w:rsidRPr="008664DB">
        <w:rPr>
          <w:sz w:val="24"/>
          <w:szCs w:val="24"/>
        </w:rPr>
        <w:t xml:space="preserve"> </w:t>
      </w:r>
      <w:r w:rsidRPr="008664DB">
        <w:rPr>
          <w:sz w:val="24"/>
          <w:szCs w:val="24"/>
        </w:rPr>
        <w:t>(</w:t>
      </w:r>
      <w:r w:rsidR="0098128B" w:rsidRPr="008664DB">
        <w:rPr>
          <w:sz w:val="24"/>
          <w:szCs w:val="24"/>
        </w:rPr>
        <w:t xml:space="preserve">2,0 </w:t>
      </w:r>
      <w:r w:rsidRPr="008664DB">
        <w:rPr>
          <w:sz w:val="24"/>
          <w:szCs w:val="24"/>
        </w:rPr>
        <w:t>%), необосн</w:t>
      </w:r>
      <w:r w:rsidR="00B01DB4" w:rsidRPr="008664DB">
        <w:rPr>
          <w:sz w:val="24"/>
          <w:szCs w:val="24"/>
        </w:rPr>
        <w:t>ованно признанный СМО дефектным</w:t>
      </w:r>
      <w:r w:rsidR="00AF48EE" w:rsidRPr="008664DB">
        <w:rPr>
          <w:sz w:val="24"/>
          <w:szCs w:val="24"/>
        </w:rPr>
        <w:t xml:space="preserve"> (</w:t>
      </w:r>
      <w:r w:rsidR="0098128B" w:rsidRPr="008664DB">
        <w:rPr>
          <w:sz w:val="24"/>
          <w:szCs w:val="24"/>
        </w:rPr>
        <w:t>9</w:t>
      </w:r>
      <w:r w:rsidR="00AF48EE" w:rsidRPr="008664DB">
        <w:rPr>
          <w:sz w:val="24"/>
          <w:szCs w:val="24"/>
        </w:rPr>
        <w:t xml:space="preserve"> мес. 2022 – </w:t>
      </w:r>
      <w:r w:rsidR="0098128B" w:rsidRPr="008664DB">
        <w:rPr>
          <w:sz w:val="24"/>
          <w:szCs w:val="24"/>
        </w:rPr>
        <w:t>322</w:t>
      </w:r>
      <w:r w:rsidR="00AF48EE" w:rsidRPr="008664DB">
        <w:rPr>
          <w:sz w:val="24"/>
          <w:szCs w:val="24"/>
        </w:rPr>
        <w:t xml:space="preserve"> случа</w:t>
      </w:r>
      <w:r w:rsidR="0098128B" w:rsidRPr="008664DB">
        <w:rPr>
          <w:sz w:val="24"/>
          <w:szCs w:val="24"/>
        </w:rPr>
        <w:t>я</w:t>
      </w:r>
      <w:r w:rsidR="00AF48EE" w:rsidRPr="008664DB">
        <w:rPr>
          <w:sz w:val="24"/>
          <w:szCs w:val="24"/>
        </w:rPr>
        <w:t xml:space="preserve"> или </w:t>
      </w:r>
      <w:r w:rsidR="0098128B" w:rsidRPr="008664DB">
        <w:rPr>
          <w:sz w:val="24"/>
          <w:szCs w:val="24"/>
        </w:rPr>
        <w:t>14,8</w:t>
      </w:r>
      <w:r w:rsidR="00AF48EE" w:rsidRPr="008664DB">
        <w:rPr>
          <w:sz w:val="24"/>
          <w:szCs w:val="24"/>
        </w:rPr>
        <w:t>%)</w:t>
      </w:r>
      <w:r w:rsidR="00AB72D9" w:rsidRPr="008664DB">
        <w:rPr>
          <w:sz w:val="24"/>
          <w:szCs w:val="24"/>
        </w:rPr>
        <w:t>.</w:t>
      </w:r>
    </w:p>
    <w:p w:rsidR="00703FC1" w:rsidRPr="008664DB" w:rsidRDefault="00C13E18" w:rsidP="002816A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i/>
          <w:color w:val="365F91" w:themeColor="accent1" w:themeShade="BF"/>
          <w:szCs w:val="22"/>
        </w:rPr>
      </w:pPr>
      <w:r w:rsidRPr="008664DB">
        <w:rPr>
          <w:szCs w:val="24"/>
        </w:rPr>
        <w:t xml:space="preserve">В </w:t>
      </w:r>
      <w:r w:rsidR="0064746E" w:rsidRPr="008664DB">
        <w:rPr>
          <w:szCs w:val="24"/>
        </w:rPr>
        <w:t>отчетном периоде</w:t>
      </w:r>
      <w:r w:rsidRPr="008664DB">
        <w:rPr>
          <w:szCs w:val="24"/>
        </w:rPr>
        <w:t xml:space="preserve"> при межтерриториальных взаиморасчетах ЭКМП </w:t>
      </w:r>
      <w:proofErr w:type="gramStart"/>
      <w:r w:rsidRPr="008664DB">
        <w:rPr>
          <w:szCs w:val="24"/>
        </w:rPr>
        <w:t>проведена</w:t>
      </w:r>
      <w:proofErr w:type="gramEnd"/>
      <w:r w:rsidRPr="008664DB">
        <w:rPr>
          <w:szCs w:val="24"/>
        </w:rPr>
        <w:t xml:space="preserve"> </w:t>
      </w:r>
      <w:r w:rsidR="00166B8B" w:rsidRPr="008664DB">
        <w:rPr>
          <w:szCs w:val="24"/>
        </w:rPr>
        <w:t xml:space="preserve">по </w:t>
      </w:r>
      <w:r w:rsidR="008664DB" w:rsidRPr="008664DB">
        <w:rPr>
          <w:szCs w:val="24"/>
        </w:rPr>
        <w:t>351</w:t>
      </w:r>
      <w:r w:rsidR="00166B8B" w:rsidRPr="008664DB">
        <w:rPr>
          <w:szCs w:val="24"/>
        </w:rPr>
        <w:t xml:space="preserve"> случа</w:t>
      </w:r>
      <w:r w:rsidR="008664DB" w:rsidRPr="008664DB">
        <w:rPr>
          <w:szCs w:val="24"/>
        </w:rPr>
        <w:t>ю</w:t>
      </w:r>
      <w:r w:rsidR="00166B8B" w:rsidRPr="008664DB">
        <w:rPr>
          <w:szCs w:val="24"/>
        </w:rPr>
        <w:t xml:space="preserve">, что в </w:t>
      </w:r>
      <w:r w:rsidR="008338BB" w:rsidRPr="008664DB">
        <w:rPr>
          <w:szCs w:val="24"/>
        </w:rPr>
        <w:t>1,</w:t>
      </w:r>
      <w:r w:rsidR="008664DB" w:rsidRPr="008664DB">
        <w:rPr>
          <w:szCs w:val="24"/>
        </w:rPr>
        <w:t>3</w:t>
      </w:r>
      <w:r w:rsidR="00166B8B" w:rsidRPr="008664DB">
        <w:rPr>
          <w:szCs w:val="24"/>
        </w:rPr>
        <w:t xml:space="preserve"> раза больше, чем за </w:t>
      </w:r>
      <w:r w:rsidR="008664DB" w:rsidRPr="008664DB">
        <w:rPr>
          <w:szCs w:val="24"/>
        </w:rPr>
        <w:t>9</w:t>
      </w:r>
      <w:r w:rsidR="00166B8B" w:rsidRPr="008664DB">
        <w:rPr>
          <w:szCs w:val="24"/>
        </w:rPr>
        <w:t xml:space="preserve"> мес. 2022 года  (</w:t>
      </w:r>
      <w:r w:rsidR="008664DB" w:rsidRPr="008664DB">
        <w:rPr>
          <w:szCs w:val="24"/>
        </w:rPr>
        <w:t>262</w:t>
      </w:r>
      <w:r w:rsidR="00166B8B" w:rsidRPr="008664DB">
        <w:rPr>
          <w:szCs w:val="24"/>
        </w:rPr>
        <w:t xml:space="preserve"> случа</w:t>
      </w:r>
      <w:r w:rsidR="008664DB" w:rsidRPr="008664DB">
        <w:rPr>
          <w:szCs w:val="24"/>
        </w:rPr>
        <w:t>я</w:t>
      </w:r>
      <w:r w:rsidR="00166B8B" w:rsidRPr="008664DB">
        <w:rPr>
          <w:szCs w:val="24"/>
        </w:rPr>
        <w:t>)</w:t>
      </w:r>
      <w:r w:rsidRPr="008664DB">
        <w:rPr>
          <w:szCs w:val="24"/>
        </w:rPr>
        <w:t xml:space="preserve">. Доля </w:t>
      </w:r>
      <w:r w:rsidR="00B01DB4" w:rsidRPr="008664DB">
        <w:rPr>
          <w:szCs w:val="24"/>
        </w:rPr>
        <w:t xml:space="preserve">выявленных </w:t>
      </w:r>
      <w:r w:rsidRPr="008664DB">
        <w:rPr>
          <w:szCs w:val="24"/>
        </w:rPr>
        <w:t>наруш</w:t>
      </w:r>
      <w:r w:rsidR="00B01DB4" w:rsidRPr="008664DB">
        <w:rPr>
          <w:szCs w:val="24"/>
        </w:rPr>
        <w:t xml:space="preserve">ений </w:t>
      </w:r>
      <w:r w:rsidRPr="008664DB">
        <w:rPr>
          <w:szCs w:val="24"/>
        </w:rPr>
        <w:t xml:space="preserve">снизилась в </w:t>
      </w:r>
      <w:r w:rsidR="008338BB" w:rsidRPr="008664DB">
        <w:rPr>
          <w:szCs w:val="24"/>
        </w:rPr>
        <w:t>2,1</w:t>
      </w:r>
      <w:r w:rsidRPr="008664DB">
        <w:rPr>
          <w:szCs w:val="24"/>
        </w:rPr>
        <w:t xml:space="preserve"> раза.</w:t>
      </w:r>
    </w:p>
    <w:p w:rsidR="00C65CF7" w:rsidRPr="008664D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8664DB">
        <w:rPr>
          <w:b/>
          <w:i/>
          <w:color w:val="365F91" w:themeColor="accent1" w:themeShade="BF"/>
          <w:szCs w:val="22"/>
        </w:rPr>
        <w:t xml:space="preserve">Структура нарушений, выявленных </w:t>
      </w:r>
      <w:r w:rsidR="00A3099A" w:rsidRPr="008664DB">
        <w:rPr>
          <w:b/>
          <w:i/>
          <w:color w:val="365F91" w:themeColor="accent1" w:themeShade="BF"/>
          <w:szCs w:val="22"/>
        </w:rPr>
        <w:t>ТФОМС Кировской области</w:t>
      </w:r>
      <w:r w:rsidRPr="008664DB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8664D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8664DB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8664DB">
        <w:rPr>
          <w:b/>
          <w:i/>
          <w:color w:val="365F91" w:themeColor="accent1" w:themeShade="BF"/>
          <w:szCs w:val="22"/>
        </w:rPr>
        <w:t xml:space="preserve"> </w:t>
      </w:r>
      <w:r w:rsidRPr="008664DB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8664D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8664DB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Pr="000C7E11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  <w:highlight w:val="yellow"/>
        </w:rPr>
      </w:pPr>
      <w:r w:rsidRPr="000C7E11">
        <w:rPr>
          <w:noProof/>
          <w:sz w:val="18"/>
          <w:szCs w:val="22"/>
          <w:highlight w:val="yellow"/>
        </w:rPr>
        <w:drawing>
          <wp:inline distT="0" distB="0" distL="0" distR="0" wp14:anchorId="1C57EA6A" wp14:editId="73C892E3">
            <wp:extent cx="6209732" cy="2531660"/>
            <wp:effectExtent l="0" t="0" r="19685" b="2159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941CE" w:rsidRPr="00FE33CC" w:rsidRDefault="00361A48" w:rsidP="001941CE">
      <w:pPr>
        <w:pStyle w:val="a5"/>
        <w:tabs>
          <w:tab w:val="left" w:pos="930"/>
        </w:tabs>
        <w:ind w:firstLine="567"/>
        <w:rPr>
          <w:szCs w:val="24"/>
        </w:rPr>
      </w:pPr>
      <w:proofErr w:type="gramStart"/>
      <w:r w:rsidRPr="00FE33CC">
        <w:rPr>
          <w:szCs w:val="24"/>
        </w:rPr>
        <w:t xml:space="preserve">В структуре нарушений, выявленных по результатам ЭКМП, проведенных по случаям медицинской помощи, оказанной в МО Кировской области лицам, застрахованным на территории </w:t>
      </w:r>
      <w:r w:rsidRPr="00FE33CC">
        <w:rPr>
          <w:szCs w:val="24"/>
        </w:rPr>
        <w:lastRenderedPageBreak/>
        <w:t>других субъектов Российской Федерации, в отчетном периоде, как в прошлом году, преобладают нарушения, связанные с несоблюдение клинических рекомендаций, порядков и стандартов оказания медицинской (</w:t>
      </w:r>
      <w:r w:rsidR="00FE33CC" w:rsidRPr="00FE33CC">
        <w:rPr>
          <w:szCs w:val="24"/>
        </w:rPr>
        <w:t>9</w:t>
      </w:r>
      <w:r w:rsidR="006771D7" w:rsidRPr="00FE33CC">
        <w:rPr>
          <w:szCs w:val="24"/>
        </w:rPr>
        <w:t xml:space="preserve"> мес. </w:t>
      </w:r>
      <w:r w:rsidRPr="00FE33CC">
        <w:rPr>
          <w:szCs w:val="24"/>
        </w:rPr>
        <w:t>202</w:t>
      </w:r>
      <w:r w:rsidR="006771D7" w:rsidRPr="00FE33CC">
        <w:rPr>
          <w:szCs w:val="24"/>
        </w:rPr>
        <w:t>2</w:t>
      </w:r>
      <w:r w:rsidRPr="00FE33CC">
        <w:rPr>
          <w:szCs w:val="24"/>
        </w:rPr>
        <w:t xml:space="preserve"> – </w:t>
      </w:r>
      <w:r w:rsidR="00FE33CC" w:rsidRPr="00FE33CC">
        <w:rPr>
          <w:szCs w:val="24"/>
        </w:rPr>
        <w:t>52,3</w:t>
      </w:r>
      <w:r w:rsidRPr="00FE33CC">
        <w:rPr>
          <w:szCs w:val="24"/>
        </w:rPr>
        <w:t xml:space="preserve">%, </w:t>
      </w:r>
      <w:r w:rsidR="00FE33CC" w:rsidRPr="00FE33CC">
        <w:rPr>
          <w:szCs w:val="24"/>
        </w:rPr>
        <w:t>9</w:t>
      </w:r>
      <w:r w:rsidR="006771D7" w:rsidRPr="00FE33CC">
        <w:rPr>
          <w:szCs w:val="24"/>
        </w:rPr>
        <w:t xml:space="preserve"> мес. </w:t>
      </w:r>
      <w:r w:rsidRPr="00FE33CC">
        <w:rPr>
          <w:szCs w:val="24"/>
        </w:rPr>
        <w:t>202</w:t>
      </w:r>
      <w:r w:rsidR="006771D7" w:rsidRPr="00FE33CC">
        <w:rPr>
          <w:szCs w:val="24"/>
        </w:rPr>
        <w:t>3</w:t>
      </w:r>
      <w:r w:rsidRPr="00FE33CC">
        <w:rPr>
          <w:szCs w:val="24"/>
        </w:rPr>
        <w:t xml:space="preserve"> – </w:t>
      </w:r>
      <w:r w:rsidR="00FE33CC" w:rsidRPr="00FE33CC">
        <w:rPr>
          <w:szCs w:val="24"/>
        </w:rPr>
        <w:t>52,6</w:t>
      </w:r>
      <w:r w:rsidRPr="00FE33CC">
        <w:rPr>
          <w:szCs w:val="24"/>
        </w:rPr>
        <w:t>%).</w:t>
      </w:r>
      <w:proofErr w:type="gramEnd"/>
    </w:p>
    <w:p w:rsidR="00900CA5" w:rsidRPr="00FE33CC" w:rsidRDefault="00900CA5" w:rsidP="008C1DA8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FE33CC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FE33CC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FE33CC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FE33CC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525C3D" w:rsidTr="00A23BE8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E7223" w:rsidRPr="00525C3D" w:rsidRDefault="00766D4E" w:rsidP="006E7223">
            <w:pPr>
              <w:jc w:val="center"/>
            </w:pPr>
            <w:r w:rsidRPr="00525C3D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265291" w:rsidRPr="00525C3D" w:rsidRDefault="006C1E99" w:rsidP="00340C93">
            <w:pPr>
              <w:jc w:val="center"/>
            </w:pPr>
            <w:r w:rsidRPr="00525C3D">
              <w:t>9</w:t>
            </w:r>
            <w:r w:rsidR="00340C93" w:rsidRPr="00525C3D">
              <w:t xml:space="preserve"> мес. </w:t>
            </w:r>
            <w:r w:rsidR="00265291" w:rsidRPr="00525C3D">
              <w:t>202</w:t>
            </w:r>
            <w:r w:rsidR="00340C93" w:rsidRPr="00525C3D">
              <w:t>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65291" w:rsidRPr="00525C3D" w:rsidRDefault="006C1E99" w:rsidP="00340C93">
            <w:pPr>
              <w:jc w:val="center"/>
            </w:pPr>
            <w:r w:rsidRPr="00525C3D">
              <w:t>9</w:t>
            </w:r>
            <w:r w:rsidR="00340C93" w:rsidRPr="00525C3D">
              <w:t xml:space="preserve"> мес. </w:t>
            </w:r>
            <w:r w:rsidR="00D70CBA" w:rsidRPr="00525C3D">
              <w:t>202</w:t>
            </w:r>
            <w:r w:rsidR="00340C93" w:rsidRPr="00525C3D">
              <w:t>3</w:t>
            </w:r>
          </w:p>
        </w:tc>
      </w:tr>
      <w:tr w:rsidR="00525C3D" w:rsidRPr="00525C3D" w:rsidTr="00340C93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5C3D" w:rsidRPr="00525C3D" w:rsidRDefault="00525C3D" w:rsidP="00265291">
            <w:r w:rsidRPr="00525C3D"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16286981781,6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15650069462,2</w:t>
            </w:r>
          </w:p>
        </w:tc>
      </w:tr>
      <w:tr w:rsidR="00525C3D" w:rsidRPr="00525C3D" w:rsidTr="00C14905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5C3D" w:rsidRPr="00525C3D" w:rsidRDefault="00525C3D" w:rsidP="00265291">
            <w:r w:rsidRPr="00525C3D"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6700063896,2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2013089897,0</w:t>
            </w:r>
          </w:p>
        </w:tc>
      </w:tr>
      <w:tr w:rsidR="00525C3D" w:rsidRPr="00525C3D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C3D" w:rsidRPr="00525C3D" w:rsidRDefault="00525C3D" w:rsidP="00265291">
            <w:r w:rsidRPr="00525C3D"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6590563798,0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1907149589,8</w:t>
            </w:r>
          </w:p>
        </w:tc>
      </w:tr>
      <w:tr w:rsidR="00525C3D" w:rsidRPr="00525C3D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C3D" w:rsidRPr="00525C3D" w:rsidRDefault="00525C3D" w:rsidP="00265291">
            <w:r w:rsidRPr="00525C3D"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2231398,3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960974,4</w:t>
            </w:r>
          </w:p>
        </w:tc>
      </w:tr>
      <w:tr w:rsidR="00525C3D" w:rsidRPr="000C7E11" w:rsidTr="00C14905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C3D" w:rsidRPr="00525C3D" w:rsidRDefault="00525C3D" w:rsidP="00265291">
            <w:r w:rsidRPr="00525C3D"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525C3D" w:rsidRDefault="00525C3D" w:rsidP="00543C93">
            <w:pPr>
              <w:jc w:val="center"/>
            </w:pPr>
            <w:r w:rsidRPr="00525C3D">
              <w:t>107268699,9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3D" w:rsidRPr="00224DD6" w:rsidRDefault="00525C3D" w:rsidP="00543C93">
            <w:pPr>
              <w:jc w:val="center"/>
            </w:pPr>
            <w:r w:rsidRPr="00525C3D">
              <w:t>104979332,8</w:t>
            </w:r>
          </w:p>
        </w:tc>
      </w:tr>
    </w:tbl>
    <w:p w:rsidR="00A4674B" w:rsidRPr="00E135D7" w:rsidRDefault="00E135D7" w:rsidP="00A4674B">
      <w:pPr>
        <w:pStyle w:val="a5"/>
        <w:tabs>
          <w:tab w:val="left" w:pos="4155"/>
        </w:tabs>
        <w:ind w:firstLine="567"/>
        <w:rPr>
          <w:szCs w:val="24"/>
        </w:rPr>
      </w:pPr>
      <w:r w:rsidRPr="007623C9">
        <w:rPr>
          <w:szCs w:val="24"/>
        </w:rPr>
        <w:t xml:space="preserve">С учетом повторного представления </w:t>
      </w:r>
      <w:r>
        <w:rPr>
          <w:szCs w:val="24"/>
        </w:rPr>
        <w:t>МО</w:t>
      </w:r>
      <w:r w:rsidRPr="007623C9">
        <w:rPr>
          <w:szCs w:val="24"/>
        </w:rPr>
        <w:t xml:space="preserve">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</w:t>
      </w:r>
      <w:proofErr w:type="spellStart"/>
      <w:r w:rsidRPr="007623C9">
        <w:rPr>
          <w:szCs w:val="24"/>
        </w:rPr>
        <w:t>МЭК</w:t>
      </w:r>
      <w:proofErr w:type="spellEnd"/>
      <w:r w:rsidRPr="007623C9">
        <w:rPr>
          <w:szCs w:val="24"/>
        </w:rPr>
        <w:t xml:space="preserve"> за период январь – сентябрь 2023 года фактически составляет 1167288,8 тыс. руб. (из них сумма </w:t>
      </w:r>
      <w:proofErr w:type="spellStart"/>
      <w:r w:rsidRPr="007623C9">
        <w:rPr>
          <w:szCs w:val="24"/>
        </w:rPr>
        <w:t>МЭК</w:t>
      </w:r>
      <w:proofErr w:type="spellEnd"/>
      <w:r w:rsidRPr="007623C9">
        <w:rPr>
          <w:szCs w:val="24"/>
        </w:rPr>
        <w:t xml:space="preserve"> сверх распределенного объема предоставления медицинской помощи 1116244,2 тыс. руб.)</w:t>
      </w:r>
      <w:r w:rsidR="00246DE4" w:rsidRPr="00E135D7">
        <w:rPr>
          <w:szCs w:val="24"/>
        </w:rPr>
        <w:t>.</w:t>
      </w:r>
    </w:p>
    <w:p w:rsidR="00365D15" w:rsidRPr="00E135D7" w:rsidRDefault="00365D15" w:rsidP="008C1DA8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E135D7">
        <w:rPr>
          <w:b/>
          <w:color w:val="943634" w:themeColor="accent2" w:themeShade="BF"/>
          <w:szCs w:val="24"/>
          <w:u w:val="single"/>
        </w:rPr>
        <w:t>Кадр</w:t>
      </w:r>
      <w:r w:rsidR="003F5ECE" w:rsidRPr="00E135D7">
        <w:rPr>
          <w:b/>
          <w:color w:val="943634" w:themeColor="accent2" w:themeShade="BF"/>
          <w:szCs w:val="24"/>
          <w:u w:val="single"/>
        </w:rPr>
        <w:t>ы</w:t>
      </w:r>
      <w:r w:rsidRPr="00E135D7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E135D7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E135D7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365D15" w:rsidRPr="000C7E11" w:rsidRDefault="005134BC" w:rsidP="007B36C2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  <w:highlight w:val="yellow"/>
        </w:rPr>
      </w:pPr>
      <w:r w:rsidRPr="00927664">
        <w:rPr>
          <w:szCs w:val="24"/>
        </w:rPr>
        <w:t>За отчетный период в деятельности по защите прав застрахованных в сфере ОМС участвовало 379 специалистов (9 мес. 2022 – 312 специалистов), в том числе в качестве штатных сотрудников – 125 специалистов (9 мес. 2022 – 103 специалиста).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517B34" w:rsidRPr="000C7E11" w:rsidTr="003C7D33">
        <w:trPr>
          <w:trHeight w:val="43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517B34" w:rsidRPr="005134BC" w:rsidRDefault="00517B34" w:rsidP="00517B34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517B34" w:rsidRPr="005134BC" w:rsidRDefault="005134BC" w:rsidP="004A793C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9</w:t>
            </w:r>
            <w:r w:rsidR="004A793C" w:rsidRPr="005134BC">
              <w:rPr>
                <w:szCs w:val="22"/>
              </w:rPr>
              <w:t xml:space="preserve"> мес. </w:t>
            </w:r>
            <w:r w:rsidR="00517B34" w:rsidRPr="005134BC">
              <w:rPr>
                <w:szCs w:val="22"/>
              </w:rPr>
              <w:t>202</w:t>
            </w:r>
            <w:r w:rsidR="004A793C" w:rsidRPr="005134BC">
              <w:rPr>
                <w:szCs w:val="22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17B34" w:rsidRPr="005134BC" w:rsidRDefault="005134BC" w:rsidP="004A793C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9</w:t>
            </w:r>
            <w:r w:rsidR="004A793C" w:rsidRPr="005134BC">
              <w:rPr>
                <w:szCs w:val="22"/>
              </w:rPr>
              <w:t xml:space="preserve"> мес. </w:t>
            </w:r>
            <w:r w:rsidR="00517B34" w:rsidRPr="005134BC">
              <w:rPr>
                <w:szCs w:val="22"/>
              </w:rPr>
              <w:t>202</w:t>
            </w:r>
            <w:r w:rsidR="004A793C" w:rsidRPr="005134BC">
              <w:rPr>
                <w:szCs w:val="22"/>
              </w:rPr>
              <w:t>3</w:t>
            </w:r>
          </w:p>
        </w:tc>
      </w:tr>
      <w:tr w:rsidR="005134BC" w:rsidRPr="000C7E11" w:rsidTr="00193A28">
        <w:trPr>
          <w:trHeight w:val="39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rPr>
                <w:szCs w:val="22"/>
              </w:rPr>
            </w:pPr>
            <w:r w:rsidRPr="005134BC">
              <w:rPr>
                <w:szCs w:val="22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312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379</w:t>
            </w:r>
          </w:p>
        </w:tc>
      </w:tr>
      <w:tr w:rsidR="005134BC" w:rsidRPr="000C7E11" w:rsidTr="004960F5">
        <w:trPr>
          <w:trHeight w:val="9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ind w:firstLine="191"/>
              <w:rPr>
                <w:szCs w:val="22"/>
              </w:rPr>
            </w:pPr>
            <w:r w:rsidRPr="005134BC">
              <w:rPr>
                <w:szCs w:val="22"/>
              </w:rPr>
              <w:t xml:space="preserve">в организации и проведении </w:t>
            </w:r>
            <w:proofErr w:type="spellStart"/>
            <w:r w:rsidRPr="005134BC">
              <w:rPr>
                <w:szCs w:val="22"/>
              </w:rPr>
              <w:t>МЭК</w:t>
            </w:r>
            <w:proofErr w:type="spellEnd"/>
            <w:r w:rsidRPr="005134BC">
              <w:rPr>
                <w:szCs w:val="22"/>
              </w:rPr>
              <w:t>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220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271</w:t>
            </w:r>
          </w:p>
        </w:tc>
      </w:tr>
      <w:tr w:rsidR="005134BC" w:rsidRPr="000C7E11" w:rsidTr="004960F5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rPr>
                <w:szCs w:val="22"/>
              </w:rPr>
            </w:pPr>
            <w:r w:rsidRPr="005134BC">
              <w:rPr>
                <w:szCs w:val="22"/>
              </w:rPr>
              <w:t>Эксперты качества медицинской помощи,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242</w:t>
            </w:r>
          </w:p>
        </w:tc>
      </w:tr>
      <w:tr w:rsidR="005134BC" w:rsidRPr="000C7E11" w:rsidTr="007B36C2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rPr>
                <w:szCs w:val="22"/>
              </w:rPr>
            </w:pPr>
            <w:r w:rsidRPr="005134BC">
              <w:rPr>
                <w:szCs w:val="22"/>
              </w:rPr>
              <w:t>Имеют квалификационную категорию,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105</w:t>
            </w:r>
          </w:p>
        </w:tc>
      </w:tr>
      <w:tr w:rsidR="005134BC" w:rsidRPr="000C7E11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ind w:firstLine="191"/>
              <w:rPr>
                <w:szCs w:val="22"/>
              </w:rPr>
            </w:pPr>
            <w:r w:rsidRPr="005134BC">
              <w:rPr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94</w:t>
            </w:r>
          </w:p>
        </w:tc>
      </w:tr>
      <w:tr w:rsidR="005134BC" w:rsidRPr="000C7E11" w:rsidTr="007B36C2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ind w:firstLine="191"/>
              <w:rPr>
                <w:szCs w:val="22"/>
              </w:rPr>
            </w:pPr>
            <w:r w:rsidRPr="005134BC">
              <w:rPr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10</w:t>
            </w:r>
          </w:p>
        </w:tc>
      </w:tr>
      <w:tr w:rsidR="005134BC" w:rsidRPr="000C7E11" w:rsidTr="007B36C2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ind w:firstLine="191"/>
              <w:rPr>
                <w:szCs w:val="22"/>
              </w:rPr>
            </w:pPr>
            <w:r w:rsidRPr="005134BC">
              <w:rPr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</w:t>
            </w:r>
          </w:p>
        </w:tc>
      </w:tr>
      <w:tr w:rsidR="005134BC" w:rsidRPr="000C7E11" w:rsidTr="007B36C2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rPr>
                <w:szCs w:val="22"/>
              </w:rPr>
            </w:pPr>
            <w:r w:rsidRPr="005134BC">
              <w:rPr>
                <w:szCs w:val="22"/>
              </w:rPr>
              <w:t>Имеют ученую степень,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47</w:t>
            </w:r>
          </w:p>
        </w:tc>
      </w:tr>
      <w:tr w:rsidR="005134BC" w:rsidRPr="000C7E11" w:rsidTr="007B36C2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ind w:firstLine="191"/>
              <w:rPr>
                <w:szCs w:val="22"/>
              </w:rPr>
            </w:pPr>
            <w:r w:rsidRPr="005134BC">
              <w:rPr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34</w:t>
            </w:r>
          </w:p>
        </w:tc>
      </w:tr>
      <w:tr w:rsidR="005134BC" w:rsidRPr="000C7E11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34BC" w:rsidRPr="005134BC" w:rsidRDefault="005134BC" w:rsidP="00543C93">
            <w:pPr>
              <w:ind w:firstLine="191"/>
              <w:rPr>
                <w:szCs w:val="22"/>
              </w:rPr>
            </w:pPr>
            <w:r w:rsidRPr="005134BC">
              <w:rPr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4BC" w:rsidRPr="005134BC" w:rsidRDefault="005134BC" w:rsidP="00543C93">
            <w:pPr>
              <w:jc w:val="center"/>
              <w:rPr>
                <w:szCs w:val="22"/>
              </w:rPr>
            </w:pPr>
            <w:r w:rsidRPr="005134BC">
              <w:rPr>
                <w:szCs w:val="22"/>
              </w:rPr>
              <w:t>13</w:t>
            </w:r>
          </w:p>
        </w:tc>
      </w:tr>
    </w:tbl>
    <w:p w:rsidR="000960FF" w:rsidRPr="001E532E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1E532E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1E532E">
        <w:rPr>
          <w:color w:val="943634" w:themeColor="accent2" w:themeShade="BF"/>
          <w:szCs w:val="24"/>
          <w:u w:val="single"/>
        </w:rPr>
        <w:t xml:space="preserve"> </w:t>
      </w:r>
    </w:p>
    <w:p w:rsidR="000960FF" w:rsidRPr="001E532E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1E532E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BC15CC" w:rsidRPr="001E532E">
        <w:rPr>
          <w:szCs w:val="24"/>
        </w:rPr>
        <w:t>:</w:t>
      </w: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5211"/>
        <w:gridCol w:w="1515"/>
        <w:gridCol w:w="1037"/>
        <w:gridCol w:w="1426"/>
        <w:gridCol w:w="1125"/>
      </w:tblGrid>
      <w:tr w:rsidR="001E532E" w:rsidRPr="00502EA9" w:rsidTr="00543C93">
        <w:trPr>
          <w:trHeight w:val="360"/>
        </w:trPr>
        <w:tc>
          <w:tcPr>
            <w:tcW w:w="5211" w:type="dxa"/>
            <w:vMerge w:val="restart"/>
            <w:noWrap/>
            <w:vAlign w:val="center"/>
          </w:tcPr>
          <w:p w:rsidR="001E532E" w:rsidRPr="00502EA9" w:rsidRDefault="001E532E" w:rsidP="00543C93">
            <w:pPr>
              <w:jc w:val="center"/>
            </w:pPr>
            <w:r w:rsidRPr="00502EA9">
              <w:t>Способ информирования</w:t>
            </w:r>
          </w:p>
        </w:tc>
        <w:tc>
          <w:tcPr>
            <w:tcW w:w="5103" w:type="dxa"/>
            <w:gridSpan w:val="4"/>
          </w:tcPr>
          <w:p w:rsidR="001E532E" w:rsidRPr="00502EA9" w:rsidRDefault="001E532E" w:rsidP="00543C93">
            <w:pPr>
              <w:jc w:val="center"/>
            </w:pPr>
            <w:r w:rsidRPr="00502EA9">
              <w:t>Численность застрахованных лиц от 18 лет и старше, индивидуально проинформированных о возможности прохождения проф. мероприятий</w:t>
            </w:r>
          </w:p>
        </w:tc>
      </w:tr>
      <w:tr w:rsidR="001E532E" w:rsidRPr="00502EA9" w:rsidTr="00543C93">
        <w:trPr>
          <w:trHeight w:val="89"/>
        </w:trPr>
        <w:tc>
          <w:tcPr>
            <w:tcW w:w="5211" w:type="dxa"/>
            <w:vMerge/>
            <w:noWrap/>
            <w:vAlign w:val="center"/>
          </w:tcPr>
          <w:p w:rsidR="001E532E" w:rsidRPr="00502EA9" w:rsidRDefault="001E532E" w:rsidP="00543C93">
            <w:pPr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:rsidR="001E532E" w:rsidRPr="00502EA9" w:rsidRDefault="001E532E" w:rsidP="00543C93">
            <w:pPr>
              <w:jc w:val="center"/>
            </w:pPr>
            <w:r w:rsidRPr="00502EA9">
              <w:t>январь-сентябрь 2022</w:t>
            </w:r>
          </w:p>
        </w:tc>
        <w:tc>
          <w:tcPr>
            <w:tcW w:w="2551" w:type="dxa"/>
            <w:gridSpan w:val="2"/>
            <w:vAlign w:val="center"/>
          </w:tcPr>
          <w:p w:rsidR="001E532E" w:rsidRPr="00502EA9" w:rsidRDefault="001E532E" w:rsidP="00543C93">
            <w:pPr>
              <w:jc w:val="center"/>
            </w:pPr>
            <w:r w:rsidRPr="00502EA9">
              <w:t>январь-сентябрь 2023</w:t>
            </w:r>
          </w:p>
        </w:tc>
      </w:tr>
      <w:tr w:rsidR="001E532E" w:rsidRPr="00502EA9" w:rsidTr="00543C93">
        <w:trPr>
          <w:trHeight w:val="360"/>
        </w:trPr>
        <w:tc>
          <w:tcPr>
            <w:tcW w:w="5211" w:type="dxa"/>
            <w:vMerge/>
            <w:noWrap/>
          </w:tcPr>
          <w:p w:rsidR="001E532E" w:rsidRPr="00502EA9" w:rsidRDefault="001E532E" w:rsidP="00543C93"/>
        </w:tc>
        <w:tc>
          <w:tcPr>
            <w:tcW w:w="1515" w:type="dxa"/>
            <w:vAlign w:val="center"/>
          </w:tcPr>
          <w:p w:rsidR="001E532E" w:rsidRPr="00502EA9" w:rsidRDefault="001E532E" w:rsidP="00543C93">
            <w:pPr>
              <w:jc w:val="center"/>
            </w:pPr>
            <w:proofErr w:type="spellStart"/>
            <w:r w:rsidRPr="00502EA9">
              <w:t>Абс</w:t>
            </w:r>
            <w:proofErr w:type="spellEnd"/>
            <w:r w:rsidRPr="00502EA9">
              <w:t>. число</w:t>
            </w:r>
          </w:p>
        </w:tc>
        <w:tc>
          <w:tcPr>
            <w:tcW w:w="1037" w:type="dxa"/>
            <w:vAlign w:val="center"/>
          </w:tcPr>
          <w:p w:rsidR="001E532E" w:rsidRPr="00502EA9" w:rsidRDefault="001E532E" w:rsidP="00543C93">
            <w:pPr>
              <w:jc w:val="center"/>
            </w:pPr>
            <w:r w:rsidRPr="00502EA9">
              <w:t>Доля, %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</w:pPr>
            <w:proofErr w:type="spellStart"/>
            <w:r w:rsidRPr="00502EA9">
              <w:t>Абс</w:t>
            </w:r>
            <w:proofErr w:type="spellEnd"/>
            <w:r w:rsidRPr="00502EA9">
              <w:t>. число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</w:pPr>
            <w:r w:rsidRPr="00502EA9">
              <w:t>Доля, %</w:t>
            </w:r>
          </w:p>
        </w:tc>
      </w:tr>
      <w:tr w:rsidR="001E532E" w:rsidRPr="00502EA9" w:rsidTr="00543C93">
        <w:trPr>
          <w:trHeight w:val="153"/>
        </w:trPr>
        <w:tc>
          <w:tcPr>
            <w:tcW w:w="5211" w:type="dxa"/>
            <w:noWrap/>
            <w:hideMark/>
          </w:tcPr>
          <w:p w:rsidR="001E532E" w:rsidRPr="00502EA9" w:rsidRDefault="001E532E" w:rsidP="00543C93">
            <w:proofErr w:type="spellStart"/>
            <w:r w:rsidRPr="00502EA9">
              <w:t>sms</w:t>
            </w:r>
            <w:proofErr w:type="spellEnd"/>
            <w:r w:rsidRPr="00502EA9">
              <w:t>-сообщений, систем обмена текстовыми сообщениями для мобильных платформ</w:t>
            </w:r>
          </w:p>
        </w:tc>
        <w:tc>
          <w:tcPr>
            <w:tcW w:w="1515" w:type="dxa"/>
            <w:vAlign w:val="center"/>
          </w:tcPr>
          <w:p w:rsidR="001E532E" w:rsidRDefault="001E532E" w:rsidP="0054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596358</w:t>
            </w:r>
          </w:p>
        </w:tc>
        <w:tc>
          <w:tcPr>
            <w:tcW w:w="1037" w:type="dxa"/>
            <w:vAlign w:val="center"/>
          </w:tcPr>
          <w:p w:rsidR="001E532E" w:rsidRPr="002B64A9" w:rsidRDefault="001E532E" w:rsidP="00543C9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62,2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</w:rPr>
            </w:pPr>
            <w:r w:rsidRPr="00502EA9">
              <w:rPr>
                <w:color w:val="000000"/>
              </w:rPr>
              <w:t>696865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</w:rPr>
              <w:t>64,9</w:t>
            </w:r>
          </w:p>
        </w:tc>
      </w:tr>
      <w:tr w:rsidR="001E532E" w:rsidRPr="00502EA9" w:rsidTr="00543C93">
        <w:trPr>
          <w:trHeight w:val="56"/>
        </w:trPr>
        <w:tc>
          <w:tcPr>
            <w:tcW w:w="5211" w:type="dxa"/>
            <w:noWrap/>
            <w:hideMark/>
          </w:tcPr>
          <w:p w:rsidR="001E532E" w:rsidRPr="00502EA9" w:rsidRDefault="001E532E" w:rsidP="00543C93">
            <w:r w:rsidRPr="00502EA9">
              <w:t>телефонной связи</w:t>
            </w:r>
          </w:p>
        </w:tc>
        <w:tc>
          <w:tcPr>
            <w:tcW w:w="1515" w:type="dxa"/>
            <w:vAlign w:val="center"/>
          </w:tcPr>
          <w:p w:rsidR="001E532E" w:rsidRDefault="001E532E" w:rsidP="0054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108933</w:t>
            </w:r>
          </w:p>
        </w:tc>
        <w:tc>
          <w:tcPr>
            <w:tcW w:w="1037" w:type="dxa"/>
            <w:vAlign w:val="center"/>
          </w:tcPr>
          <w:p w:rsidR="001E532E" w:rsidRPr="002B64A9" w:rsidRDefault="001E532E" w:rsidP="00543C9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</w:rPr>
            </w:pPr>
            <w:r w:rsidRPr="00502EA9">
              <w:rPr>
                <w:color w:val="000000"/>
              </w:rPr>
              <w:t>201719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</w:rPr>
              <w:t>18,8</w:t>
            </w:r>
          </w:p>
        </w:tc>
      </w:tr>
      <w:tr w:rsidR="001E532E" w:rsidRPr="00502EA9" w:rsidTr="00543C93">
        <w:trPr>
          <w:trHeight w:val="56"/>
        </w:trPr>
        <w:tc>
          <w:tcPr>
            <w:tcW w:w="5211" w:type="dxa"/>
            <w:noWrap/>
          </w:tcPr>
          <w:p w:rsidR="001E532E" w:rsidRPr="00502EA9" w:rsidRDefault="001E532E" w:rsidP="00543C93">
            <w:r w:rsidRPr="00502EA9">
              <w:t>почтовой рассылки</w:t>
            </w:r>
          </w:p>
        </w:tc>
        <w:tc>
          <w:tcPr>
            <w:tcW w:w="1515" w:type="dxa"/>
            <w:vAlign w:val="center"/>
          </w:tcPr>
          <w:p w:rsidR="001E532E" w:rsidRDefault="001E532E" w:rsidP="0054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251976</w:t>
            </w:r>
          </w:p>
        </w:tc>
        <w:tc>
          <w:tcPr>
            <w:tcW w:w="1037" w:type="dxa"/>
            <w:vAlign w:val="center"/>
          </w:tcPr>
          <w:p w:rsidR="001E532E" w:rsidRDefault="001E532E" w:rsidP="0054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</w:rPr>
            </w:pPr>
            <w:r w:rsidRPr="00502EA9">
              <w:rPr>
                <w:color w:val="000000"/>
              </w:rPr>
              <w:t>169654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</w:rPr>
              <w:t>15,8</w:t>
            </w:r>
          </w:p>
        </w:tc>
      </w:tr>
      <w:tr w:rsidR="001E532E" w:rsidRPr="00502EA9" w:rsidTr="00543C93">
        <w:trPr>
          <w:trHeight w:val="56"/>
        </w:trPr>
        <w:tc>
          <w:tcPr>
            <w:tcW w:w="5211" w:type="dxa"/>
            <w:noWrap/>
            <w:hideMark/>
          </w:tcPr>
          <w:p w:rsidR="001E532E" w:rsidRPr="00502EA9" w:rsidRDefault="001E532E" w:rsidP="00543C93">
            <w:r w:rsidRPr="00502EA9">
              <w:t>электронной почты</w:t>
            </w:r>
          </w:p>
        </w:tc>
        <w:tc>
          <w:tcPr>
            <w:tcW w:w="1515" w:type="dxa"/>
            <w:vAlign w:val="center"/>
          </w:tcPr>
          <w:p w:rsidR="001E532E" w:rsidRDefault="001E532E" w:rsidP="0054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1245</w:t>
            </w:r>
          </w:p>
        </w:tc>
        <w:tc>
          <w:tcPr>
            <w:tcW w:w="1037" w:type="dxa"/>
            <w:vAlign w:val="center"/>
          </w:tcPr>
          <w:p w:rsidR="001E532E" w:rsidRPr="002B64A9" w:rsidRDefault="001E532E" w:rsidP="00543C9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</w:rPr>
            </w:pPr>
            <w:r w:rsidRPr="00502EA9">
              <w:rPr>
                <w:color w:val="000000"/>
              </w:rPr>
              <w:t>5080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</w:rPr>
              <w:t>0,5</w:t>
            </w:r>
          </w:p>
        </w:tc>
      </w:tr>
      <w:tr w:rsidR="001E532E" w:rsidRPr="00502EA9" w:rsidTr="00543C93">
        <w:trPr>
          <w:trHeight w:val="56"/>
        </w:trPr>
        <w:tc>
          <w:tcPr>
            <w:tcW w:w="5211" w:type="dxa"/>
            <w:noWrap/>
            <w:hideMark/>
          </w:tcPr>
          <w:p w:rsidR="001E532E" w:rsidRPr="00502EA9" w:rsidRDefault="001E532E" w:rsidP="00543C93">
            <w:r w:rsidRPr="00502EA9">
              <w:t>адресных обходов застрахованных лиц</w:t>
            </w:r>
          </w:p>
        </w:tc>
        <w:tc>
          <w:tcPr>
            <w:tcW w:w="1515" w:type="dxa"/>
            <w:vAlign w:val="center"/>
          </w:tcPr>
          <w:p w:rsidR="001E532E" w:rsidRPr="002B64A9" w:rsidRDefault="001E532E" w:rsidP="00543C9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037" w:type="dxa"/>
            <w:vAlign w:val="center"/>
          </w:tcPr>
          <w:p w:rsidR="001E532E" w:rsidRPr="002B64A9" w:rsidRDefault="001E532E" w:rsidP="00543C9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</w:rPr>
            </w:pPr>
            <w:r w:rsidRPr="00502EA9">
              <w:rPr>
                <w:color w:val="000000"/>
              </w:rPr>
              <w:t>0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  <w:lang w:val="en-US"/>
              </w:rPr>
              <w:t>-</w:t>
            </w:r>
          </w:p>
        </w:tc>
      </w:tr>
      <w:tr w:rsidR="001E532E" w:rsidRPr="00D50101" w:rsidTr="00543C93">
        <w:trPr>
          <w:trHeight w:val="56"/>
        </w:trPr>
        <w:tc>
          <w:tcPr>
            <w:tcW w:w="5211" w:type="dxa"/>
            <w:noWrap/>
            <w:hideMark/>
          </w:tcPr>
          <w:p w:rsidR="001E532E" w:rsidRPr="00502EA9" w:rsidRDefault="001E532E" w:rsidP="00543C93">
            <w:r w:rsidRPr="00502EA9">
              <w:t>других информационных ресурсов</w:t>
            </w:r>
          </w:p>
        </w:tc>
        <w:tc>
          <w:tcPr>
            <w:tcW w:w="1515" w:type="dxa"/>
            <w:vAlign w:val="center"/>
          </w:tcPr>
          <w:p w:rsidR="001E532E" w:rsidRDefault="001E532E" w:rsidP="0054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7" w:type="dxa"/>
            <w:vAlign w:val="center"/>
          </w:tcPr>
          <w:p w:rsidR="001E532E" w:rsidRPr="002B64A9" w:rsidRDefault="001E532E" w:rsidP="00543C9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26" w:type="dxa"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  <w:lang w:val="en-US"/>
              </w:rPr>
              <w:t>0</w:t>
            </w:r>
          </w:p>
        </w:tc>
        <w:tc>
          <w:tcPr>
            <w:tcW w:w="1125" w:type="dxa"/>
            <w:noWrap/>
            <w:vAlign w:val="center"/>
          </w:tcPr>
          <w:p w:rsidR="001E532E" w:rsidRPr="00502EA9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502EA9">
              <w:rPr>
                <w:color w:val="000000"/>
                <w:lang w:val="en-US"/>
              </w:rPr>
              <w:t>-</w:t>
            </w:r>
          </w:p>
        </w:tc>
      </w:tr>
      <w:tr w:rsidR="001E532E" w:rsidRPr="00DE2604" w:rsidTr="00543C93">
        <w:trPr>
          <w:trHeight w:val="56"/>
        </w:trPr>
        <w:tc>
          <w:tcPr>
            <w:tcW w:w="5211" w:type="dxa"/>
            <w:shd w:val="clear" w:color="auto" w:fill="auto"/>
            <w:noWrap/>
          </w:tcPr>
          <w:p w:rsidR="001E532E" w:rsidRPr="00DE2604" w:rsidRDefault="001E532E" w:rsidP="00543C93">
            <w:r w:rsidRPr="00DE2604">
              <w:t>Итого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E532E" w:rsidRPr="00DE2604" w:rsidRDefault="001E532E" w:rsidP="00543C93">
            <w:pPr>
              <w:jc w:val="center"/>
              <w:rPr>
                <w:color w:val="000000"/>
              </w:rPr>
            </w:pPr>
            <w:r w:rsidRPr="00DE2604">
              <w:rPr>
                <w:color w:val="000000"/>
              </w:rPr>
              <w:t>958512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E532E" w:rsidRPr="00DE2604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DE2604">
              <w:rPr>
                <w:color w:val="000000"/>
              </w:rPr>
              <w:t>100,0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E532E" w:rsidRPr="00DE2604" w:rsidRDefault="001E532E" w:rsidP="00543C93">
            <w:pPr>
              <w:jc w:val="center"/>
              <w:rPr>
                <w:color w:val="000000"/>
              </w:rPr>
            </w:pPr>
            <w:r w:rsidRPr="00DE2604">
              <w:rPr>
                <w:color w:val="000000"/>
              </w:rPr>
              <w:t>1073318</w:t>
            </w: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1E532E" w:rsidRPr="00DE2604" w:rsidRDefault="001E532E" w:rsidP="00543C93">
            <w:pPr>
              <w:jc w:val="center"/>
              <w:rPr>
                <w:color w:val="000000"/>
                <w:lang w:val="en-US"/>
              </w:rPr>
            </w:pPr>
            <w:r w:rsidRPr="00DE2604">
              <w:rPr>
                <w:color w:val="000000"/>
              </w:rPr>
              <w:t>100,0</w:t>
            </w:r>
          </w:p>
        </w:tc>
      </w:tr>
    </w:tbl>
    <w:p w:rsidR="004B117C" w:rsidRDefault="004B117C" w:rsidP="004B117C">
      <w:pPr>
        <w:pStyle w:val="a5"/>
        <w:tabs>
          <w:tab w:val="left" w:pos="4155"/>
        </w:tabs>
        <w:ind w:firstLine="567"/>
        <w:rPr>
          <w:szCs w:val="24"/>
        </w:rPr>
      </w:pPr>
      <w:r w:rsidRPr="001E532E">
        <w:rPr>
          <w:szCs w:val="24"/>
        </w:rPr>
        <w:t>Основными формами индивидуального инфо</w:t>
      </w:r>
      <w:r w:rsidR="00D93FDF" w:rsidRPr="001E532E">
        <w:rPr>
          <w:szCs w:val="24"/>
        </w:rPr>
        <w:t xml:space="preserve">рмирования застрахованных лиц за </w:t>
      </w:r>
      <w:r w:rsidR="001E532E" w:rsidRPr="001E532E">
        <w:rPr>
          <w:szCs w:val="24"/>
        </w:rPr>
        <w:t>9</w:t>
      </w:r>
      <w:r w:rsidR="00D93FDF" w:rsidRPr="001E532E">
        <w:rPr>
          <w:szCs w:val="24"/>
        </w:rPr>
        <w:t xml:space="preserve"> мес. </w:t>
      </w:r>
      <w:r w:rsidRPr="001E532E">
        <w:rPr>
          <w:szCs w:val="24"/>
        </w:rPr>
        <w:t>202</w:t>
      </w:r>
      <w:r w:rsidR="00D93FDF" w:rsidRPr="001E532E">
        <w:rPr>
          <w:szCs w:val="24"/>
        </w:rPr>
        <w:t>3</w:t>
      </w:r>
      <w:r w:rsidRPr="001E532E">
        <w:rPr>
          <w:szCs w:val="24"/>
        </w:rPr>
        <w:t xml:space="preserve"> году являлись </w:t>
      </w:r>
      <w:proofErr w:type="spellStart"/>
      <w:r w:rsidRPr="001E532E">
        <w:rPr>
          <w:szCs w:val="24"/>
        </w:rPr>
        <w:t>SMS</w:t>
      </w:r>
      <w:proofErr w:type="spellEnd"/>
      <w:r w:rsidRPr="001E532E">
        <w:rPr>
          <w:szCs w:val="24"/>
        </w:rPr>
        <w:t>-сообщения, система обмена текстовыми сообщениями для мобильных платформ (</w:t>
      </w:r>
      <w:r w:rsidR="001E532E" w:rsidRPr="001E532E">
        <w:rPr>
          <w:szCs w:val="24"/>
        </w:rPr>
        <w:t>64,9</w:t>
      </w:r>
      <w:r w:rsidRPr="001E532E">
        <w:rPr>
          <w:szCs w:val="24"/>
        </w:rPr>
        <w:t>%</w:t>
      </w:r>
      <w:r w:rsidR="00850032" w:rsidRPr="001E532E">
        <w:rPr>
          <w:szCs w:val="24"/>
        </w:rPr>
        <w:t>)</w:t>
      </w:r>
      <w:r w:rsidRPr="001E532E">
        <w:rPr>
          <w:szCs w:val="24"/>
        </w:rPr>
        <w:t xml:space="preserve">. </w:t>
      </w:r>
    </w:p>
    <w:p w:rsidR="001E532E" w:rsidRDefault="001E532E">
      <w:pPr>
        <w:rPr>
          <w:sz w:val="24"/>
          <w:szCs w:val="24"/>
        </w:rPr>
      </w:pPr>
      <w:r>
        <w:rPr>
          <w:szCs w:val="24"/>
        </w:rPr>
        <w:br w:type="page"/>
      </w:r>
    </w:p>
    <w:p w:rsidR="001E532E" w:rsidRPr="00EF09D2" w:rsidRDefault="001E532E" w:rsidP="001E532E">
      <w:pPr>
        <w:pStyle w:val="a5"/>
        <w:tabs>
          <w:tab w:val="left" w:pos="851"/>
        </w:tabs>
        <w:ind w:firstLine="567"/>
        <w:jc w:val="center"/>
        <w:rPr>
          <w:szCs w:val="24"/>
        </w:rPr>
      </w:pPr>
      <w:r w:rsidRPr="00EF09D2">
        <w:rPr>
          <w:szCs w:val="24"/>
        </w:rPr>
        <w:lastRenderedPageBreak/>
        <w:t>Информирование застрахованных лиц, проведенное СМО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5675"/>
        <w:gridCol w:w="1276"/>
        <w:gridCol w:w="992"/>
        <w:gridCol w:w="1276"/>
        <w:gridCol w:w="992"/>
      </w:tblGrid>
      <w:tr w:rsidR="001E532E" w:rsidRPr="00FC5C2F" w:rsidTr="001E532E">
        <w:trPr>
          <w:trHeight w:val="53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Способы информирования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>
              <w:t>9 мес.</w:t>
            </w:r>
            <w:r w:rsidRPr="00FC5C2F">
              <w:t xml:space="preserve"> 2022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E532E" w:rsidRPr="00FC5C2F" w:rsidRDefault="001E532E" w:rsidP="001E532E">
            <w:pPr>
              <w:jc w:val="center"/>
            </w:pPr>
            <w:r>
              <w:t xml:space="preserve">9 мес. </w:t>
            </w:r>
            <w:r w:rsidRPr="00FC5C2F">
              <w:t>2023</w:t>
            </w:r>
          </w:p>
        </w:tc>
      </w:tr>
      <w:tr w:rsidR="001E532E" w:rsidRPr="00FC5C2F" w:rsidTr="001E532E">
        <w:trPr>
          <w:trHeight w:val="53"/>
        </w:trPr>
        <w:tc>
          <w:tcPr>
            <w:tcW w:w="5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1E532E" w:rsidRPr="00FC5C2F" w:rsidRDefault="001E532E" w:rsidP="00543C93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1E532E" w:rsidRPr="00FC5C2F" w:rsidRDefault="001E532E" w:rsidP="00543C93">
            <w:proofErr w:type="spellStart"/>
            <w:r w:rsidRPr="00FC5C2F">
              <w:t>Абс</w:t>
            </w:r>
            <w:proofErr w:type="spellEnd"/>
            <w:r w:rsidRPr="00FC5C2F">
              <w:t>.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1E532E" w:rsidRPr="00FC5C2F" w:rsidRDefault="001E532E" w:rsidP="00543C93">
            <w:r w:rsidRPr="00FC5C2F"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1E532E" w:rsidRPr="00FC5C2F" w:rsidRDefault="001E532E" w:rsidP="00543C93">
            <w:proofErr w:type="spellStart"/>
            <w:r w:rsidRPr="00FC5C2F">
              <w:t>Абс</w:t>
            </w:r>
            <w:proofErr w:type="spellEnd"/>
            <w:r w:rsidRPr="00FC5C2F">
              <w:t>.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1E532E" w:rsidRPr="00FC5C2F" w:rsidRDefault="001E532E" w:rsidP="00543C93">
            <w:r w:rsidRPr="00FC5C2F">
              <w:t>Доля, %</w:t>
            </w:r>
          </w:p>
        </w:tc>
      </w:tr>
      <w:tr w:rsidR="001E532E" w:rsidRPr="00FC5C2F" w:rsidTr="00543C93">
        <w:trPr>
          <w:trHeight w:val="30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roofErr w:type="gramStart"/>
            <w:r w:rsidRPr="00FC5C2F">
              <w:t>Публично проинформированы (общее информирование), абсолютное количество, из них посредством: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53848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68992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-</w:t>
            </w:r>
          </w:p>
        </w:tc>
      </w:tr>
      <w:tr w:rsidR="001E532E" w:rsidRPr="00FC5C2F" w:rsidTr="00543C93">
        <w:trPr>
          <w:trHeight w:val="56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>статей в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0,1</w:t>
            </w:r>
          </w:p>
        </w:tc>
      </w:tr>
      <w:tr w:rsidR="001E532E" w:rsidRPr="00FC5C2F" w:rsidTr="00543C93">
        <w:trPr>
          <w:trHeight w:val="53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>выступлений и роликов на телевидении и экранах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48829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90,59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35232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51,0</w:t>
            </w:r>
          </w:p>
        </w:tc>
      </w:tr>
      <w:tr w:rsidR="001E532E" w:rsidRPr="00FC5C2F" w:rsidTr="00543C93">
        <w:trPr>
          <w:trHeight w:val="53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>выступлений на радио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0,6</w:t>
            </w:r>
          </w:p>
        </w:tc>
      </w:tr>
      <w:tr w:rsidR="001E532E" w:rsidRPr="00FC5C2F" w:rsidTr="00543C93">
        <w:trPr>
          <w:trHeight w:val="31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 xml:space="preserve">организованных информационных кампании, выступлений в коллективах </w:t>
            </w:r>
            <w:proofErr w:type="spellStart"/>
            <w:r w:rsidRPr="00FC5C2F">
              <w:t>ЗЛ</w:t>
            </w:r>
            <w:proofErr w:type="spellEnd"/>
            <w:r w:rsidRPr="00FC5C2F">
              <w:t>, включая мероприятия с применением дистанционных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0,7</w:t>
            </w:r>
          </w:p>
        </w:tc>
      </w:tr>
      <w:tr w:rsidR="001E532E" w:rsidRPr="00FC5C2F" w:rsidTr="00543C93">
        <w:trPr>
          <w:trHeight w:val="78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 xml:space="preserve">стендов в МО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0,3</w:t>
            </w:r>
          </w:p>
        </w:tc>
      </w:tr>
      <w:tr w:rsidR="001E532E" w:rsidRPr="00FC5C2F" w:rsidTr="00543C93">
        <w:trPr>
          <w:trHeight w:val="39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proofErr w:type="spellStart"/>
            <w:r w:rsidRPr="00FC5C2F">
              <w:t>интернет-ресурсов</w:t>
            </w:r>
            <w:proofErr w:type="spellEnd"/>
            <w:r w:rsidRPr="00FC5C2F">
              <w:t>, в том числе информации, размещенной на официальных сайтах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2,2</w:t>
            </w:r>
          </w:p>
        </w:tc>
      </w:tr>
      <w:tr w:rsidR="001E532E" w:rsidRPr="00FC5C2F" w:rsidTr="00543C93">
        <w:trPr>
          <w:trHeight w:val="231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>наглядной информации (памяток, брошюр, листовок, плакатов)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30999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44,9</w:t>
            </w:r>
          </w:p>
        </w:tc>
      </w:tr>
      <w:tr w:rsidR="001E532E" w:rsidRPr="00FC5C2F" w:rsidTr="00543C93">
        <w:trPr>
          <w:trHeight w:val="56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2E" w:rsidRPr="00FC5C2F" w:rsidRDefault="001E532E" w:rsidP="00543C93">
            <w:pPr>
              <w:ind w:left="181"/>
            </w:pPr>
            <w:r w:rsidRPr="00FC5C2F">
              <w:t>размещения видеороликов в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2E" w:rsidRPr="00FC5C2F" w:rsidRDefault="001E532E" w:rsidP="00543C93">
            <w:pPr>
              <w:jc w:val="center"/>
            </w:pPr>
            <w:r w:rsidRPr="00FC5C2F">
              <w:t>0,2</w:t>
            </w:r>
          </w:p>
        </w:tc>
      </w:tr>
    </w:tbl>
    <w:p w:rsidR="001E532E" w:rsidRDefault="001E532E" w:rsidP="00D10CFD">
      <w:pPr>
        <w:pStyle w:val="a5"/>
        <w:tabs>
          <w:tab w:val="left" w:pos="851"/>
        </w:tabs>
        <w:ind w:firstLine="567"/>
        <w:rPr>
          <w:szCs w:val="24"/>
        </w:rPr>
      </w:pPr>
      <w:r w:rsidRPr="00EF09D2">
        <w:rPr>
          <w:szCs w:val="24"/>
        </w:rPr>
        <w:t xml:space="preserve">Активность СМО при проведении публичного информирования возросла в 1,3 раза (с 53848 ед. за 9 мес. 2022 года до 68992 ед. – за 9 мес. 2023 года) за счет </w:t>
      </w:r>
      <w:r>
        <w:rPr>
          <w:szCs w:val="24"/>
        </w:rPr>
        <w:t xml:space="preserve">значительно </w:t>
      </w:r>
      <w:r w:rsidRPr="00EF09D2">
        <w:rPr>
          <w:szCs w:val="24"/>
        </w:rPr>
        <w:t>увеличения количества распространенной печатной продукции</w:t>
      </w:r>
      <w:r>
        <w:rPr>
          <w:szCs w:val="24"/>
        </w:rPr>
        <w:t xml:space="preserve"> и выступлений на радио</w:t>
      </w:r>
      <w:r w:rsidRPr="00EF09D2">
        <w:rPr>
          <w:szCs w:val="24"/>
        </w:rPr>
        <w:t xml:space="preserve">. </w:t>
      </w:r>
    </w:p>
    <w:p w:rsidR="00EB6C71" w:rsidRPr="00EF09D2" w:rsidRDefault="00EB6C71" w:rsidP="00EB6C71">
      <w:pPr>
        <w:pStyle w:val="a5"/>
        <w:tabs>
          <w:tab w:val="left" w:pos="851"/>
        </w:tabs>
        <w:ind w:firstLine="567"/>
        <w:jc w:val="center"/>
        <w:rPr>
          <w:szCs w:val="24"/>
        </w:rPr>
      </w:pPr>
      <w:r w:rsidRPr="00EF09D2">
        <w:rPr>
          <w:szCs w:val="24"/>
        </w:rPr>
        <w:t>Информирование застрахованных лиц, проведенное ТФОМС Кировской области</w:t>
      </w:r>
    </w:p>
    <w:tbl>
      <w:tblPr>
        <w:tblW w:w="10318" w:type="dxa"/>
        <w:tblInd w:w="103" w:type="dxa"/>
        <w:tblLook w:val="04A0" w:firstRow="1" w:lastRow="0" w:firstColumn="1" w:lastColumn="0" w:noHBand="0" w:noVBand="1"/>
      </w:tblPr>
      <w:tblGrid>
        <w:gridCol w:w="5817"/>
        <w:gridCol w:w="1276"/>
        <w:gridCol w:w="995"/>
        <w:gridCol w:w="1254"/>
        <w:gridCol w:w="976"/>
      </w:tblGrid>
      <w:tr w:rsidR="00EB6C71" w:rsidRPr="00A37BC9" w:rsidTr="00EB6C71">
        <w:trPr>
          <w:trHeight w:val="53"/>
        </w:trPr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  <w:rPr>
                <w:sz w:val="22"/>
                <w:szCs w:val="22"/>
              </w:rPr>
            </w:pPr>
            <w:r w:rsidRPr="00A37BC9">
              <w:rPr>
                <w:sz w:val="22"/>
                <w:szCs w:val="22"/>
              </w:rPr>
              <w:t>Способы информирования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январь-сентябрь 2022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январь-сентябрь 2023</w:t>
            </w:r>
          </w:p>
        </w:tc>
      </w:tr>
      <w:tr w:rsidR="00EB6C71" w:rsidRPr="00A37BC9" w:rsidTr="00EB6C71">
        <w:trPr>
          <w:trHeight w:val="300"/>
        </w:trPr>
        <w:tc>
          <w:tcPr>
            <w:tcW w:w="5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B6C71" w:rsidRPr="00A37BC9" w:rsidRDefault="00EB6C71" w:rsidP="00543C9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B6C71" w:rsidRPr="00A37BC9" w:rsidRDefault="00EB6C71" w:rsidP="00543C93">
            <w:proofErr w:type="spellStart"/>
            <w:r w:rsidRPr="00A37BC9">
              <w:t>Абс</w:t>
            </w:r>
            <w:proofErr w:type="spellEnd"/>
            <w:r w:rsidRPr="00A37BC9">
              <w:t>. число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B6C71" w:rsidRPr="00A37BC9" w:rsidRDefault="00EB6C71" w:rsidP="00543C93">
            <w:r w:rsidRPr="00A37BC9">
              <w:t>Доля, 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B6C71" w:rsidRPr="00A37BC9" w:rsidRDefault="00EB6C71" w:rsidP="00543C93">
            <w:proofErr w:type="spellStart"/>
            <w:r w:rsidRPr="00A37BC9">
              <w:t>Абс</w:t>
            </w:r>
            <w:proofErr w:type="spellEnd"/>
            <w:r w:rsidRPr="00A37BC9">
              <w:t>. число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B6C71" w:rsidRPr="00A37BC9" w:rsidRDefault="00EB6C71" w:rsidP="00543C93">
            <w:r w:rsidRPr="00A37BC9">
              <w:t>Доля, %</w:t>
            </w:r>
          </w:p>
        </w:tc>
      </w:tr>
      <w:tr w:rsidR="00EB6C71" w:rsidRPr="00A37BC9" w:rsidTr="00543C93">
        <w:trPr>
          <w:trHeight w:val="300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71" w:rsidRPr="00A37BC9" w:rsidRDefault="00EB6C71" w:rsidP="00543C93">
            <w:pPr>
              <w:rPr>
                <w:sz w:val="22"/>
                <w:szCs w:val="22"/>
              </w:rPr>
            </w:pPr>
            <w:proofErr w:type="gramStart"/>
            <w:r w:rsidRPr="00A37BC9">
              <w:rPr>
                <w:sz w:val="22"/>
                <w:szCs w:val="22"/>
              </w:rPr>
              <w:t>Публично проинформированы (общее информирование), абсолютное количество, всего, из них посредством: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138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2657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>
              <w:t>-</w:t>
            </w:r>
          </w:p>
        </w:tc>
      </w:tr>
      <w:tr w:rsidR="00EB6C71" w:rsidRPr="00A37BC9" w:rsidTr="00543C93">
        <w:trPr>
          <w:trHeight w:val="56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71" w:rsidRPr="00A37BC9" w:rsidRDefault="00EB6C71" w:rsidP="00543C93">
            <w:pPr>
              <w:ind w:left="181"/>
              <w:rPr>
                <w:sz w:val="22"/>
                <w:szCs w:val="22"/>
              </w:rPr>
            </w:pPr>
            <w:r w:rsidRPr="00A37BC9">
              <w:rPr>
                <w:sz w:val="22"/>
                <w:szCs w:val="22"/>
              </w:rPr>
              <w:t>статей в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17,4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0,9</w:t>
            </w:r>
          </w:p>
        </w:tc>
      </w:tr>
      <w:tr w:rsidR="00EB6C71" w:rsidRPr="00A37BC9" w:rsidTr="00543C93">
        <w:trPr>
          <w:trHeight w:val="31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C71" w:rsidRPr="00A37BC9" w:rsidRDefault="00EB6C71" w:rsidP="00543C93">
            <w:pPr>
              <w:ind w:left="181"/>
              <w:rPr>
                <w:sz w:val="22"/>
                <w:szCs w:val="22"/>
              </w:rPr>
            </w:pPr>
            <w:r w:rsidRPr="00A37BC9">
              <w:rPr>
                <w:sz w:val="22"/>
                <w:szCs w:val="22"/>
              </w:rPr>
              <w:t xml:space="preserve">организованных информационных кампании, </w:t>
            </w:r>
            <w:proofErr w:type="spellStart"/>
            <w:proofErr w:type="gramStart"/>
            <w:r w:rsidRPr="00A37BC9">
              <w:rPr>
                <w:sz w:val="22"/>
                <w:szCs w:val="22"/>
              </w:rPr>
              <w:t>выступле-ний</w:t>
            </w:r>
            <w:proofErr w:type="spellEnd"/>
            <w:proofErr w:type="gramEnd"/>
            <w:r w:rsidRPr="00A37BC9">
              <w:rPr>
                <w:sz w:val="22"/>
                <w:szCs w:val="22"/>
              </w:rPr>
              <w:t xml:space="preserve"> в коллективах застрахованных лиц, включая мероприятия с применением дистанционных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17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12,3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30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1,1</w:t>
            </w:r>
          </w:p>
        </w:tc>
      </w:tr>
      <w:tr w:rsidR="00EB6C71" w:rsidRPr="00A37BC9" w:rsidTr="00543C93">
        <w:trPr>
          <w:trHeight w:val="315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C71" w:rsidRPr="00A37BC9" w:rsidRDefault="00EB6C71" w:rsidP="00543C93">
            <w:pPr>
              <w:ind w:left="181"/>
              <w:rPr>
                <w:sz w:val="22"/>
                <w:szCs w:val="22"/>
              </w:rPr>
            </w:pPr>
            <w:proofErr w:type="spellStart"/>
            <w:r w:rsidRPr="00A37BC9">
              <w:rPr>
                <w:sz w:val="22"/>
                <w:szCs w:val="22"/>
              </w:rPr>
              <w:t>интернет-ресурсов</w:t>
            </w:r>
            <w:proofErr w:type="spellEnd"/>
            <w:r w:rsidRPr="00A37BC9">
              <w:rPr>
                <w:sz w:val="22"/>
                <w:szCs w:val="22"/>
              </w:rPr>
              <w:t>, в том числе информации, размещенной на официальных сайтах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70,3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161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C71" w:rsidRPr="00A37BC9" w:rsidRDefault="00EB6C71" w:rsidP="00543C93">
            <w:pPr>
              <w:jc w:val="center"/>
            </w:pPr>
            <w:r w:rsidRPr="00A37BC9">
              <w:t>6,1</w:t>
            </w:r>
          </w:p>
        </w:tc>
      </w:tr>
      <w:tr w:rsidR="00EB6C71" w:rsidRPr="00A37BC9" w:rsidTr="00543C93">
        <w:trPr>
          <w:trHeight w:val="390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71" w:rsidRPr="00A37BC9" w:rsidRDefault="00EB6C71" w:rsidP="00543C93">
            <w:pPr>
              <w:ind w:left="181"/>
              <w:rPr>
                <w:sz w:val="22"/>
                <w:szCs w:val="22"/>
              </w:rPr>
            </w:pPr>
            <w:r w:rsidRPr="00A37BC9">
              <w:rPr>
                <w:sz w:val="22"/>
                <w:szCs w:val="22"/>
              </w:rPr>
              <w:t>наглядной информации (памяток, брошюр, листовок, плакатов)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1541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58,0</w:t>
            </w:r>
          </w:p>
        </w:tc>
      </w:tr>
      <w:tr w:rsidR="00EB6C71" w:rsidRPr="00D50101" w:rsidTr="00543C93">
        <w:trPr>
          <w:trHeight w:val="231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71" w:rsidRPr="00A37BC9" w:rsidRDefault="00EB6C71" w:rsidP="00543C93">
            <w:pPr>
              <w:ind w:left="181"/>
              <w:rPr>
                <w:sz w:val="22"/>
                <w:szCs w:val="22"/>
              </w:rPr>
            </w:pPr>
            <w:r w:rsidRPr="00A37BC9">
              <w:rPr>
                <w:sz w:val="22"/>
                <w:szCs w:val="22"/>
              </w:rPr>
              <w:t>размещения видеороликов в медицинских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A37BC9" w:rsidRDefault="00EB6C71" w:rsidP="00543C93">
            <w:pPr>
              <w:jc w:val="center"/>
            </w:pPr>
            <w:r w:rsidRPr="00A37BC9">
              <w:t>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71" w:rsidRPr="001E558F" w:rsidRDefault="00EB6C71" w:rsidP="00543C93">
            <w:pPr>
              <w:jc w:val="center"/>
            </w:pPr>
            <w:r w:rsidRPr="00A37BC9">
              <w:t>33,9</w:t>
            </w:r>
          </w:p>
        </w:tc>
      </w:tr>
    </w:tbl>
    <w:p w:rsidR="00EB6C71" w:rsidRDefault="00EB6C71" w:rsidP="00EB6C71">
      <w:pPr>
        <w:pStyle w:val="a5"/>
        <w:tabs>
          <w:tab w:val="left" w:pos="851"/>
        </w:tabs>
        <w:ind w:firstLine="567"/>
        <w:rPr>
          <w:szCs w:val="24"/>
        </w:rPr>
      </w:pPr>
      <w:r w:rsidRPr="00A37BC9">
        <w:rPr>
          <w:szCs w:val="24"/>
        </w:rPr>
        <w:t>Активность ТФОМС Кировской области при проведении публичного информирования возросла в 19,3 раза за счет значительного увеличения количества распространения наглядной информации и выступлений в коллективах застрахованных лиц.</w:t>
      </w:r>
    </w:p>
    <w:p w:rsidR="00D56F09" w:rsidRPr="009353EE" w:rsidRDefault="00D56F09" w:rsidP="00D56F09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</w:p>
    <w:p w:rsidR="00E445DA" w:rsidRPr="00E445DA" w:rsidRDefault="00E445DA" w:rsidP="00E445DA">
      <w:pPr>
        <w:tabs>
          <w:tab w:val="left" w:pos="7920"/>
        </w:tabs>
      </w:pPr>
    </w:p>
    <w:sectPr w:rsidR="00E445DA" w:rsidRPr="00E445DA" w:rsidSect="007A6B32">
      <w:footerReference w:type="even" r:id="rId17"/>
      <w:footerReference w:type="default" r:id="rId1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A38" w:rsidRDefault="007C0A38">
      <w:r>
        <w:separator/>
      </w:r>
    </w:p>
  </w:endnote>
  <w:endnote w:type="continuationSeparator" w:id="0">
    <w:p w:rsidR="007C0A38" w:rsidRDefault="007C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3C67">
      <w:rPr>
        <w:rStyle w:val="aa"/>
        <w:noProof/>
      </w:rPr>
      <w:t>2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A38" w:rsidRDefault="007C0A38">
      <w:r>
        <w:separator/>
      </w:r>
    </w:p>
  </w:footnote>
  <w:footnote w:type="continuationSeparator" w:id="0">
    <w:p w:rsidR="007C0A38" w:rsidRDefault="007C0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623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1FF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11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28E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4E"/>
    <w:rsid w:val="000F5CAA"/>
    <w:rsid w:val="000F613E"/>
    <w:rsid w:val="000F6D3F"/>
    <w:rsid w:val="000F6D46"/>
    <w:rsid w:val="000F6E98"/>
    <w:rsid w:val="000F6EF9"/>
    <w:rsid w:val="000F708E"/>
    <w:rsid w:val="000F70CB"/>
    <w:rsid w:val="000F7317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0FAE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70C"/>
    <w:rsid w:val="001608B1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7C1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91E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6CE3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32E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2C2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ACF"/>
    <w:rsid w:val="00247C72"/>
    <w:rsid w:val="002505B1"/>
    <w:rsid w:val="00250675"/>
    <w:rsid w:val="002508CB"/>
    <w:rsid w:val="002509D0"/>
    <w:rsid w:val="00250A92"/>
    <w:rsid w:val="00250B58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B1"/>
    <w:rsid w:val="0032018D"/>
    <w:rsid w:val="003201D6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99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E4C"/>
    <w:rsid w:val="00343FC6"/>
    <w:rsid w:val="00344C30"/>
    <w:rsid w:val="00344D77"/>
    <w:rsid w:val="00344EF2"/>
    <w:rsid w:val="0034512E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553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67C73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4FB5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82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C67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D94"/>
    <w:rsid w:val="004100E9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D8D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779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34BC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C3D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1DC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AF6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106"/>
    <w:rsid w:val="006613BE"/>
    <w:rsid w:val="006615CC"/>
    <w:rsid w:val="0066165F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1E99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4CD7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A26"/>
    <w:rsid w:val="006E2BA0"/>
    <w:rsid w:val="006E3169"/>
    <w:rsid w:val="006E35BE"/>
    <w:rsid w:val="006E3787"/>
    <w:rsid w:val="006E38CB"/>
    <w:rsid w:val="006E3C1C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2CDD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61B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A4B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DB1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A38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3C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3DA3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10F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103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4DB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32E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29"/>
    <w:rsid w:val="008A02E9"/>
    <w:rsid w:val="008A03B0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406"/>
    <w:rsid w:val="008B056B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3F6C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28B"/>
    <w:rsid w:val="00981751"/>
    <w:rsid w:val="00981A17"/>
    <w:rsid w:val="00981B90"/>
    <w:rsid w:val="00981D7F"/>
    <w:rsid w:val="00981F24"/>
    <w:rsid w:val="00982000"/>
    <w:rsid w:val="0098236C"/>
    <w:rsid w:val="0098243C"/>
    <w:rsid w:val="00982542"/>
    <w:rsid w:val="00982621"/>
    <w:rsid w:val="00982A48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37EE0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4E0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0C0C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5CD8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634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22E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78B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BF"/>
    <w:rsid w:val="00E135D7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705"/>
    <w:rsid w:val="00EA603A"/>
    <w:rsid w:val="00EA634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C7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2E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BFA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CC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096371439719079"/>
          <c:y val="6.3588590468083947E-2"/>
          <c:w val="0.8027516506870247"/>
          <c:h val="0.4709634103876537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  <c:pt idx="6">
                  <c:v>проведение профилактических мероприятий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</c:v>
                </c:pt>
                <c:pt idx="1">
                  <c:v>8</c:v>
                </c:pt>
                <c:pt idx="2">
                  <c:v>68</c:v>
                </c:pt>
                <c:pt idx="3">
                  <c:v>2</c:v>
                </c:pt>
                <c:pt idx="4">
                  <c:v>0</c:v>
                </c:pt>
                <c:pt idx="5">
                  <c:v>3</c:v>
                </c:pt>
                <c:pt idx="6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  <c:pt idx="6">
                  <c:v>проведение профилактических мероприятий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4</c:v>
                </c:pt>
                <c:pt idx="1">
                  <c:v>9</c:v>
                </c:pt>
                <c:pt idx="2">
                  <c:v>51</c:v>
                </c:pt>
                <c:pt idx="3">
                  <c:v>3</c:v>
                </c:pt>
                <c:pt idx="4">
                  <c:v>5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617152"/>
        <c:axId val="67618688"/>
      </c:lineChart>
      <c:catAx>
        <c:axId val="67617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67618688"/>
        <c:crosses val="autoZero"/>
        <c:auto val="1"/>
        <c:lblAlgn val="ctr"/>
        <c:lblOffset val="100"/>
        <c:noMultiLvlLbl val="0"/>
      </c:catAx>
      <c:valAx>
        <c:axId val="6761868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67617152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570972182138788E-2"/>
          <c:y val="3.8156967307638422E-2"/>
          <c:w val="0.94056758530183737"/>
          <c:h val="0.646277571449202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791622531902761E-2"/>
                  <c:y val="-2.30983841777081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8610816879351748E-3"/>
                  <c:y val="-3.16863057455242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10816879352459E-3"/>
                  <c:y val="-5.5225843259490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757047699589001E-2"/>
                  <c:y val="-2.5713767267972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756892953886555E-2"/>
                  <c:y val="-1.1990333254458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мед. помощи, не входящих в тер. программу ОМС</c:v>
                </c:pt>
                <c:pt idx="1">
                  <c:v>введение в реестр счетов недостоверных перс. данных ЗЛ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прочие нарушения</c:v>
                </c:pt>
                <c:pt idx="5">
                  <c:v>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452902</c:v>
                </c:pt>
                <c:pt idx="1">
                  <c:v>0</c:v>
                </c:pt>
                <c:pt idx="2">
                  <c:v>35863</c:v>
                </c:pt>
                <c:pt idx="3">
                  <c:v>8585</c:v>
                </c:pt>
                <c:pt idx="4">
                  <c:v>35665</c:v>
                </c:pt>
                <c:pt idx="5">
                  <c:v>31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8.36293310817246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4.64674240987535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279052151623E-2"/>
                  <c:y val="-2.000845646279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583090318103003E-2"/>
                  <c:y val="-1.8946002792958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мед. помощи, не входящих в тер. программу ОМС</c:v>
                </c:pt>
                <c:pt idx="1">
                  <c:v>введение в реестр счетов недостоверных перс. данных ЗЛ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прочие нарушения</c:v>
                </c:pt>
                <c:pt idx="5">
                  <c:v>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334329</c:v>
                </c:pt>
                <c:pt idx="1">
                  <c:v>36357</c:v>
                </c:pt>
                <c:pt idx="2">
                  <c:v>19272</c:v>
                </c:pt>
                <c:pt idx="3">
                  <c:v>6050</c:v>
                </c:pt>
                <c:pt idx="4">
                  <c:v>5845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80068992"/>
        <c:axId val="80070528"/>
        <c:axId val="0"/>
      </c:bar3DChart>
      <c:catAx>
        <c:axId val="800689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80070528"/>
        <c:crosses val="autoZero"/>
        <c:auto val="1"/>
        <c:lblAlgn val="ctr"/>
        <c:lblOffset val="100"/>
        <c:noMultiLvlLbl val="0"/>
      </c:catAx>
      <c:valAx>
        <c:axId val="800705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00689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04897933603261"/>
          <c:y val="3.7736646182298661E-2"/>
          <c:w val="0.15042984487517053"/>
          <c:h val="0.15419461062358844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0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804276037783497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756892953886555E-2"/>
                  <c:y val="-3.83953851021152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756738208184035E-2"/>
                  <c:y val="-3.0561493161002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791467786200315E-2"/>
                  <c:y val="-3.2891833181042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652858965540452E-2"/>
                  <c:y val="1.2863770899612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включение в реестр счетов видов медицинской помощи, не входящих в тер. программу ОМС</c:v>
                </c:pt>
                <c:pt idx="2">
                  <c:v>введение в реестр счетов недостоверных перс. данных застрахованного лица</c:v>
                </c:pt>
                <c:pt idx="3">
                  <c:v>прочие</c:v>
                </c:pt>
                <c:pt idx="4">
                  <c:v>повторное включение в реестр счета случаев оказания медицинской помощи</c:v>
                </c:pt>
                <c:pt idx="5">
                  <c:v>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4375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72216337587035E-2"/>
                  <c:y val="-2.440984841306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1.67192887507046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3.0955983612066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-2.3294907970238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включение в реестр счетов видов медицинской помощи, не входящих в тер. программу ОМС</c:v>
                </c:pt>
                <c:pt idx="2">
                  <c:v>введение в реестр счетов недостоверных перс. данных застрахованного лица</c:v>
                </c:pt>
                <c:pt idx="3">
                  <c:v>прочие</c:v>
                </c:pt>
                <c:pt idx="4">
                  <c:v>повторное включение в реестр счета случаев оказания медицинской помощи</c:v>
                </c:pt>
                <c:pt idx="5">
                  <c:v>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1384</c:v>
                </c:pt>
                <c:pt idx="1">
                  <c:v>321</c:v>
                </c:pt>
                <c:pt idx="2">
                  <c:v>16</c:v>
                </c:pt>
                <c:pt idx="3">
                  <c:v>6</c:v>
                </c:pt>
                <c:pt idx="4">
                  <c:v>3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80248832"/>
        <c:axId val="80250368"/>
        <c:axId val="0"/>
      </c:bar3DChart>
      <c:catAx>
        <c:axId val="802488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0250368"/>
        <c:crosses val="autoZero"/>
        <c:auto val="1"/>
        <c:lblAlgn val="ctr"/>
        <c:lblOffset val="100"/>
        <c:noMultiLvlLbl val="0"/>
      </c:catAx>
      <c:valAx>
        <c:axId val="802503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2.4499803859822058E-2"/>
              <c:y val="2.576381165000982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0248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909534888579221"/>
          <c:y val="3.8853710343830686E-2"/>
          <c:w val="0.12880738260797575"/>
          <c:h val="0.20977092138528786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681576241937144E-2"/>
          <c:y val="3.8141525567060679E-2"/>
          <c:w val="0.96248935365183363"/>
          <c:h val="0.635369113019022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55359675878784E-3"/>
                  <c:y val="-1.5072024761728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44195731132669E-7"/>
                  <c:y val="-1.4540320150894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974670693245624E-3"/>
                  <c:y val="-8.533064706196638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844514314153958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635487347400648E-2"/>
                  <c:y val="-1.9578906956305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837973655459649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819793776029098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нарушение сроков ожидания мед. помощи, установленных тер. программой ОМС</c:v>
                </c:pt>
                <c:pt idx="1">
                  <c:v>непредставление первичной мед. документации, подтверждающей факт оказания ЗЛ мед. помощи</c:v>
                </c:pt>
                <c:pt idx="2">
                  <c:v>отсутствие в документации ИДС</c:v>
                </c:pt>
                <c:pt idx="3">
                  <c:v>несоответствие данных мед. документации данным реестра счетов</c:v>
                </c:pt>
                <c:pt idx="4">
                  <c:v>наличие признаков искажения сведений, представленных в мед. документации</c:v>
                </c:pt>
                <c:pt idx="5">
                  <c:v>прочие нарушения</c:v>
                </c:pt>
                <c:pt idx="6">
                  <c:v>взимание платы с ЗЛ за оказанную мед. помощь</c:v>
                </c:pt>
                <c:pt idx="7">
                  <c:v>отсутствие в реестре счетов сведений о страховом случае с летальным исходом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402</c:v>
                </c:pt>
                <c:pt idx="1">
                  <c:v>35</c:v>
                </c:pt>
                <c:pt idx="2">
                  <c:v>0</c:v>
                </c:pt>
                <c:pt idx="3">
                  <c:v>36</c:v>
                </c:pt>
                <c:pt idx="4">
                  <c:v>0</c:v>
                </c:pt>
                <c:pt idx="5">
                  <c:v>481</c:v>
                </c:pt>
                <c:pt idx="6">
                  <c:v>1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3703154313178E-2"/>
                  <c:y val="-2.9079862767471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725585272311235E-2"/>
                  <c:y val="-4.2306791474856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02781414443684E-3"/>
                  <c:y val="-5.38062728525244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717862777517065E-2"/>
                  <c:y val="-8.88541097836830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594934138649125E-2"/>
                  <c:y val="-4.65445269866633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18873083016117E-2"/>
                  <c:y val="-1.9386575178314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774742220036374E-3"/>
                  <c:y val="-5.3789331330845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нарушение сроков ожидания мед. помощи, установленных тер. программой ОМС</c:v>
                </c:pt>
                <c:pt idx="1">
                  <c:v>непредставление первичной мед. документации, подтверждающей факт оказания ЗЛ мед. помощи</c:v>
                </c:pt>
                <c:pt idx="2">
                  <c:v>отсутствие в документации ИДС</c:v>
                </c:pt>
                <c:pt idx="3">
                  <c:v>несоответствие данных мед. документации данным реестра счетов</c:v>
                </c:pt>
                <c:pt idx="4">
                  <c:v>наличие признаков искажения сведений, представленных в мед. документации</c:v>
                </c:pt>
                <c:pt idx="5">
                  <c:v>прочие нарушения</c:v>
                </c:pt>
                <c:pt idx="6">
                  <c:v>взимание платы с ЗЛ за оказанную мед. помощь</c:v>
                </c:pt>
                <c:pt idx="7">
                  <c:v>отсутствие в реестре счетов сведений о страховом случае с летальным исходом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563</c:v>
                </c:pt>
                <c:pt idx="1">
                  <c:v>57</c:v>
                </c:pt>
                <c:pt idx="2">
                  <c:v>177</c:v>
                </c:pt>
                <c:pt idx="3">
                  <c:v>436</c:v>
                </c:pt>
                <c:pt idx="4">
                  <c:v>7</c:v>
                </c:pt>
                <c:pt idx="5">
                  <c:v>50</c:v>
                </c:pt>
                <c:pt idx="6">
                  <c:v>3</c:v>
                </c:pt>
                <c:pt idx="7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80276864"/>
        <c:axId val="80471168"/>
        <c:axId val="0"/>
      </c:bar3DChart>
      <c:catAx>
        <c:axId val="8027686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80471168"/>
        <c:crosses val="autoZero"/>
        <c:auto val="1"/>
        <c:lblAlgn val="ctr"/>
        <c:lblOffset val="100"/>
        <c:noMultiLvlLbl val="0"/>
      </c:catAx>
      <c:valAx>
        <c:axId val="804711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02768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680254328017257"/>
          <c:y val="6.2531992945786499E-2"/>
          <c:w val="0.13922881132207621"/>
          <c:h val="0.20291538175813181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0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832575275916599E-2"/>
          <c:y val="4.406155399972006E-2"/>
          <c:w val="0.96659591464110461"/>
          <c:h val="0.723422734409854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4204644850637837E-2"/>
                  <c:y val="-9.2817279576612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10661057982703E-2"/>
                  <c:y val="-4.00431030217030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10311907047819E-3"/>
                  <c:y val="-1.9841269841269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49280716343035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нарушение условий оказания медицинской помощи, включая нарушение сроков ее ожидания</c:v>
                </c:pt>
                <c:pt idx="1">
                  <c:v>прочие нарушения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208812358854498E-2"/>
                  <c:y val="-8.30661915336286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071600415692796E-2"/>
                  <c:y val="-3.8672439111843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91546786057172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нарушение условий оказания медицинской помощи, включая нарушение сроков ее ожидания</c:v>
                </c:pt>
                <c:pt idx="1">
                  <c:v>прочие нарушения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80636928"/>
        <c:axId val="80642816"/>
        <c:axId val="0"/>
      </c:bar3DChart>
      <c:catAx>
        <c:axId val="8063692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0642816"/>
        <c:crosses val="autoZero"/>
        <c:auto val="1"/>
        <c:lblAlgn val="ctr"/>
        <c:lblOffset val="100"/>
        <c:noMultiLvlLbl val="0"/>
      </c:catAx>
      <c:valAx>
        <c:axId val="8064281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0.10985950408684717"/>
              <c:y val="5.0080418455685938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806369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2892308078936"/>
          <c:y val="4.8218626312918698E-2"/>
          <c:w val="0.15423517437659817"/>
          <c:h val="0.23690145375051389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scene3d>
      <a:camera prst="orthographicFront"/>
      <a:lightRig rig="threePt" dir="t"/>
    </a:scene3d>
    <a:sp3d>
      <a:bevelT w="0"/>
    </a:sp3d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470958514858234E-3"/>
                  <c:y val="-1.2393450959464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365882474970392E-4"/>
                  <c:y val="-1.2787788035447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848627593681225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04778916042633E-3"/>
                  <c:y val="-5.4578045100374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6131763796838306E-3"/>
                  <c:y val="-1.4502164666941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невыполнение, несвоевременное или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отсутствием в ПМД результатов обследований, осмотров, позволяющих оценить динамику состояния здоровья ЗЛ</c:v>
                </c:pt>
                <c:pt idx="3">
                  <c:v>нарушения из раздела 2</c:v>
                </c:pt>
                <c:pt idx="4">
                  <c:v>установление неверного диагноза</c:v>
                </c:pt>
                <c:pt idx="5">
                  <c:v>преждевременное прекращением оказания МП</c:v>
                </c:pt>
                <c:pt idx="6">
                  <c:v>нарушение преемственности в оказании МП по вине МО</c:v>
                </c:pt>
                <c:pt idx="7">
                  <c:v>прочие нарушения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13968</c:v>
                </c:pt>
                <c:pt idx="1">
                  <c:v>0</c:v>
                </c:pt>
                <c:pt idx="2">
                  <c:v>0</c:v>
                </c:pt>
                <c:pt idx="3">
                  <c:v>38</c:v>
                </c:pt>
                <c:pt idx="4">
                  <c:v>0</c:v>
                </c:pt>
                <c:pt idx="5">
                  <c:v>32</c:v>
                </c:pt>
                <c:pt idx="6">
                  <c:v>33</c:v>
                </c:pt>
                <c:pt idx="7">
                  <c:v>7893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876879886918768E-2"/>
                  <c:y val="-4.5969197554501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573272614391879E-2"/>
                  <c:y val="-1.1384008946427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503344552742812E-3"/>
                  <c:y val="9.66810977796082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498094850108E-2"/>
                  <c:y val="-2.244790449430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15358116556205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невыполнение, несвоевременное или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отсутствием в ПМД результатов обследований, осмотров, позволяющих оценить динамику состояния здоровья ЗЛ</c:v>
                </c:pt>
                <c:pt idx="3">
                  <c:v>нарушения из раздела 2</c:v>
                </c:pt>
                <c:pt idx="4">
                  <c:v>установление неверного диагноза</c:v>
                </c:pt>
                <c:pt idx="5">
                  <c:v>преждевременное прекращением оказания МП</c:v>
                </c:pt>
                <c:pt idx="6">
                  <c:v>нарушение преемственности в оказании МП по вине МО</c:v>
                </c:pt>
                <c:pt idx="7">
                  <c:v>прочие нарушения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9106</c:v>
                </c:pt>
                <c:pt idx="1">
                  <c:v>4059</c:v>
                </c:pt>
                <c:pt idx="2">
                  <c:v>3405</c:v>
                </c:pt>
                <c:pt idx="3">
                  <c:v>1609</c:v>
                </c:pt>
                <c:pt idx="4">
                  <c:v>144</c:v>
                </c:pt>
                <c:pt idx="5">
                  <c:v>23</c:v>
                </c:pt>
                <c:pt idx="6">
                  <c:v>21</c:v>
                </c:pt>
                <c:pt idx="7">
                  <c:v>29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0691072"/>
        <c:axId val="220713344"/>
        <c:axId val="0"/>
      </c:bar3DChart>
      <c:catAx>
        <c:axId val="22069107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20713344"/>
        <c:crosses val="autoZero"/>
        <c:auto val="1"/>
        <c:lblAlgn val="ctr"/>
        <c:lblOffset val="100"/>
        <c:noMultiLvlLbl val="0"/>
      </c:catAx>
      <c:valAx>
        <c:axId val="22071334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7421082173101752E-3"/>
              <c:y val="5.1922443704689194E-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206910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506721632069302"/>
          <c:y val="4.6761413706535408E-2"/>
          <c:w val="0.15764134363697607"/>
          <c:h val="0.15714142160799696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046159870113629E-2"/>
                  <c:y val="-1.5025756048227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16600321347048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9.97914594225924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3">
                  <c:v>нарушения из раздела 2</c:v>
                </c:pt>
                <c:pt idx="4">
                  <c:v>прочие нарушения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357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186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434428877064228E-2"/>
                  <c:y val="-4.9200332533430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406312900571476E-2"/>
                  <c:y val="-1.1303804676478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425493183763462E-2"/>
                  <c:y val="-2.45592705717078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19879985265198E-2"/>
                  <c:y val="-2.25022241701142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083001606735241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1.9958291884518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3">
                  <c:v>нарушения из раздела 2</c:v>
                </c:pt>
                <c:pt idx="4">
                  <c:v>прочие нарушения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269</c:v>
                </c:pt>
                <c:pt idx="1">
                  <c:v>159</c:v>
                </c:pt>
                <c:pt idx="2">
                  <c:v>49</c:v>
                </c:pt>
                <c:pt idx="3">
                  <c:v>11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6943744"/>
        <c:axId val="186966016"/>
        <c:axId val="0"/>
      </c:bar3DChart>
      <c:catAx>
        <c:axId val="18694374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50"/>
            </a:pPr>
            <a:endParaRPr lang="ru-RU"/>
          </a:p>
        </c:txPr>
        <c:crossAx val="186966016"/>
        <c:crosses val="autoZero"/>
        <c:auto val="1"/>
        <c:lblAlgn val="ctr"/>
        <c:lblOffset val="100"/>
        <c:noMultiLvlLbl val="0"/>
      </c:catAx>
      <c:valAx>
        <c:axId val="18696601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3286276369643157E-2"/>
              <c:y val="1.5893017115375552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69437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064486085182054"/>
          <c:y val="3.9633375331099986E-2"/>
          <c:w val="0.13135165826021453"/>
          <c:h val="0.16729558553681084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4831293846497725E-2"/>
          <c:y val="2.9678887150118297E-2"/>
          <c:w val="0.95108790524293163"/>
          <c:h val="0.6496489682392310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474612430939048E-2"/>
                  <c:y val="2.0069843529480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2125811548711332E-3"/>
                  <c:y val="3.1211841758728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868022001593626E-3"/>
                  <c:y val="-2.92258588106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270899935778228E-2"/>
                  <c:y val="-1.3934736076225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451768288873014E-3"/>
                  <c:y val="-1.5049420162826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1355304866619045E-3"/>
                  <c:y val="-5.01647338760867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нарушения из раздела 2</c:v>
                </c:pt>
                <c:pt idx="2">
                  <c:v>необоснованное назначение лекарственных препаратов</c:v>
                </c:pt>
                <c:pt idx="3">
                  <c:v>прочие нарушения</c:v>
                </c:pt>
                <c:pt idx="4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5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46</c:v>
                </c:pt>
                <c:pt idx="1">
                  <c:v>6</c:v>
                </c:pt>
                <c:pt idx="2">
                  <c:v>0</c:v>
                </c:pt>
                <c:pt idx="3">
                  <c:v>35</c:v>
                </c:pt>
                <c:pt idx="4">
                  <c:v>0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479207798339767E-2"/>
                  <c:y val="-2.7203900683306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465519606965325E-2"/>
                  <c:y val="-1.53733184445456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436773116778631E-3"/>
                  <c:y val="-8.93406260479788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271060973323809E-2"/>
                  <c:y val="-6.14695739039104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271060973323809E-2"/>
                  <c:y val="-1.0485131340718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6361414631098411E-2"/>
                  <c:y val="-1.0258885576612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нарушения из раздела 2</c:v>
                </c:pt>
                <c:pt idx="2">
                  <c:v>необоснованное назначение лекарственных препаратов</c:v>
                </c:pt>
                <c:pt idx="3">
                  <c:v>прочие нарушения</c:v>
                </c:pt>
                <c:pt idx="4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5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30</c:v>
                </c:pt>
                <c:pt idx="1">
                  <c:v>8</c:v>
                </c:pt>
                <c:pt idx="2">
                  <c:v>7</c:v>
                </c:pt>
                <c:pt idx="3">
                  <c:v>7</c:v>
                </c:pt>
                <c:pt idx="4">
                  <c:v>5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6996608"/>
        <c:axId val="186998144"/>
        <c:axId val="0"/>
      </c:bar3DChart>
      <c:catAx>
        <c:axId val="1869966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86998144"/>
        <c:crosses val="autoZero"/>
        <c:auto val="1"/>
        <c:lblAlgn val="ctr"/>
        <c:lblOffset val="100"/>
        <c:noMultiLvlLbl val="0"/>
      </c:catAx>
      <c:valAx>
        <c:axId val="18699814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9912943102858542E-2"/>
              <c:y val="2.5195198791026843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869966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943471956599734"/>
          <c:y val="5.0760547995084428E-2"/>
          <c:w val="0.15985532230804722"/>
          <c:h val="0.15770274878807095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425D6-5FBD-4608-889E-B0036CA8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2458</Words>
  <Characters>14012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41</cp:revision>
  <cp:lastPrinted>2023-12-01T12:12:00Z</cp:lastPrinted>
  <dcterms:created xsi:type="dcterms:W3CDTF">2023-12-01T12:09:00Z</dcterms:created>
  <dcterms:modified xsi:type="dcterms:W3CDTF">2023-12-04T08:21:00Z</dcterms:modified>
</cp:coreProperties>
</file>