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792CB3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792CB3">
        <w:rPr>
          <w:b/>
          <w:color w:val="943634" w:themeColor="accent2" w:themeShade="BF"/>
          <w:sz w:val="28"/>
          <w:szCs w:val="32"/>
        </w:rPr>
        <w:t xml:space="preserve">Справка по организации защиты прав застрахованных лиц </w:t>
      </w:r>
    </w:p>
    <w:p w:rsidR="008745C7" w:rsidRPr="00792CB3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792CB3">
        <w:rPr>
          <w:b/>
          <w:color w:val="943634" w:themeColor="accent2" w:themeShade="BF"/>
          <w:sz w:val="28"/>
          <w:szCs w:val="32"/>
        </w:rPr>
        <w:t xml:space="preserve">в сфере обязательного медицинского страхования </w:t>
      </w:r>
    </w:p>
    <w:p w:rsidR="007A10D8" w:rsidRPr="00792CB3" w:rsidRDefault="00BE229F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792CB3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="007A10D8" w:rsidRPr="00792CB3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792CB3">
        <w:rPr>
          <w:b/>
          <w:color w:val="943634" w:themeColor="accent2" w:themeShade="BF"/>
          <w:sz w:val="28"/>
          <w:szCs w:val="32"/>
        </w:rPr>
        <w:t>январь-</w:t>
      </w:r>
      <w:r w:rsidR="00792CB3" w:rsidRPr="00792CB3">
        <w:rPr>
          <w:b/>
          <w:color w:val="943634" w:themeColor="accent2" w:themeShade="BF"/>
          <w:sz w:val="28"/>
          <w:szCs w:val="32"/>
        </w:rPr>
        <w:t>март</w:t>
      </w:r>
      <w:r w:rsidR="0028715A" w:rsidRPr="00792CB3">
        <w:rPr>
          <w:b/>
          <w:color w:val="943634" w:themeColor="accent2" w:themeShade="BF"/>
          <w:sz w:val="28"/>
          <w:szCs w:val="32"/>
        </w:rPr>
        <w:t xml:space="preserve"> </w:t>
      </w:r>
      <w:r w:rsidRPr="00792CB3">
        <w:rPr>
          <w:b/>
          <w:color w:val="943634" w:themeColor="accent2" w:themeShade="BF"/>
          <w:sz w:val="28"/>
          <w:szCs w:val="32"/>
        </w:rPr>
        <w:t>202</w:t>
      </w:r>
      <w:r w:rsidR="00792CB3" w:rsidRPr="00792CB3">
        <w:rPr>
          <w:b/>
          <w:color w:val="943634" w:themeColor="accent2" w:themeShade="BF"/>
          <w:sz w:val="28"/>
          <w:szCs w:val="32"/>
        </w:rPr>
        <w:t>6</w:t>
      </w:r>
      <w:r w:rsidRPr="00792CB3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792CB3">
        <w:rPr>
          <w:b/>
          <w:color w:val="943634" w:themeColor="accent2" w:themeShade="BF"/>
          <w:sz w:val="28"/>
          <w:szCs w:val="32"/>
        </w:rPr>
        <w:t>а</w:t>
      </w:r>
    </w:p>
    <w:p w:rsidR="007A10D8" w:rsidRPr="00792CB3" w:rsidRDefault="007A10D8" w:rsidP="008745C7">
      <w:pPr>
        <w:pStyle w:val="31"/>
        <w:ind w:firstLine="567"/>
        <w:jc w:val="both"/>
        <w:rPr>
          <w:szCs w:val="24"/>
        </w:rPr>
      </w:pPr>
      <w:r w:rsidRPr="00792CB3">
        <w:rPr>
          <w:szCs w:val="24"/>
        </w:rPr>
        <w:t xml:space="preserve">В Кировской области работа по защите прав граждан в сфере ОМС осуществляется специалистами </w:t>
      </w:r>
      <w:r w:rsidR="00EA53BE" w:rsidRPr="00792CB3">
        <w:rPr>
          <w:szCs w:val="24"/>
        </w:rPr>
        <w:t xml:space="preserve"> Т</w:t>
      </w:r>
      <w:r w:rsidRPr="00792CB3">
        <w:rPr>
          <w:szCs w:val="24"/>
        </w:rPr>
        <w:t xml:space="preserve">ерриториального фонда обязательного медицинского страхования </w:t>
      </w:r>
      <w:r w:rsidR="00EA53BE" w:rsidRPr="00792CB3">
        <w:rPr>
          <w:szCs w:val="24"/>
        </w:rPr>
        <w:t xml:space="preserve">Кировской области </w:t>
      </w:r>
      <w:r w:rsidRPr="00792CB3">
        <w:rPr>
          <w:szCs w:val="24"/>
        </w:rPr>
        <w:t xml:space="preserve">(далее – ТФОМС Кировской области) и четырех </w:t>
      </w:r>
      <w:r w:rsidR="00B4681A" w:rsidRPr="00792CB3">
        <w:rPr>
          <w:szCs w:val="24"/>
        </w:rPr>
        <w:t>филиал</w:t>
      </w:r>
      <w:r w:rsidR="00CF6450" w:rsidRPr="00792CB3">
        <w:rPr>
          <w:szCs w:val="24"/>
        </w:rPr>
        <w:t>ов</w:t>
      </w:r>
      <w:r w:rsidR="00B4681A" w:rsidRPr="00792CB3">
        <w:rPr>
          <w:szCs w:val="24"/>
        </w:rPr>
        <w:t xml:space="preserve"> </w:t>
      </w:r>
      <w:r w:rsidRPr="00792CB3">
        <w:rPr>
          <w:szCs w:val="24"/>
        </w:rPr>
        <w:t xml:space="preserve">страховых медицинских организаций (далее – СМО): </w:t>
      </w:r>
    </w:p>
    <w:p w:rsidR="00F13833" w:rsidRPr="00792CB3" w:rsidRDefault="00F13833" w:rsidP="00F13833">
      <w:pPr>
        <w:pStyle w:val="31"/>
        <w:ind w:firstLine="0"/>
        <w:jc w:val="both"/>
        <w:rPr>
          <w:szCs w:val="24"/>
        </w:rPr>
      </w:pPr>
      <w:r w:rsidRPr="00792CB3">
        <w:rPr>
          <w:szCs w:val="24"/>
        </w:rPr>
        <w:t>- Кировский филиал АО «Страховая компания «СОГАЗ-Мед»;</w:t>
      </w:r>
    </w:p>
    <w:p w:rsidR="00F13833" w:rsidRPr="00792CB3" w:rsidRDefault="00F13833" w:rsidP="00F13833">
      <w:pPr>
        <w:pStyle w:val="31"/>
        <w:ind w:firstLine="0"/>
        <w:jc w:val="left"/>
        <w:rPr>
          <w:szCs w:val="24"/>
        </w:rPr>
      </w:pPr>
      <w:r w:rsidRPr="00792CB3">
        <w:rPr>
          <w:szCs w:val="24"/>
        </w:rPr>
        <w:t>- филиал АО «МАКС-М» в г. Кирове;</w:t>
      </w:r>
    </w:p>
    <w:p w:rsidR="00F13833" w:rsidRPr="00792CB3" w:rsidRDefault="00F13833" w:rsidP="00F13833">
      <w:pPr>
        <w:pStyle w:val="31"/>
        <w:ind w:firstLine="0"/>
        <w:jc w:val="left"/>
        <w:rPr>
          <w:szCs w:val="24"/>
        </w:rPr>
      </w:pPr>
      <w:r w:rsidRPr="00792CB3">
        <w:rPr>
          <w:szCs w:val="24"/>
        </w:rPr>
        <w:t>- АОСП ООО «СК «Ингосстрах-М» –  филиал в г. Киров;</w:t>
      </w:r>
    </w:p>
    <w:p w:rsidR="00F80B2E" w:rsidRPr="00792CB3" w:rsidRDefault="00F13833" w:rsidP="00F13833">
      <w:pPr>
        <w:pStyle w:val="31"/>
        <w:ind w:firstLine="0"/>
        <w:jc w:val="left"/>
        <w:rPr>
          <w:szCs w:val="24"/>
        </w:rPr>
      </w:pPr>
      <w:r w:rsidRPr="00792CB3">
        <w:rPr>
          <w:szCs w:val="24"/>
        </w:rPr>
        <w:t>- АСП ООО «Капитал МС» – Филиал в Кировской области.</w:t>
      </w:r>
    </w:p>
    <w:p w:rsidR="00792CB3" w:rsidRPr="00792CB3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792CB3">
        <w:rPr>
          <w:b/>
          <w:i/>
          <w:color w:val="365F91" w:themeColor="accent1" w:themeShade="BF"/>
          <w:szCs w:val="24"/>
        </w:rPr>
        <w:t>Структура</w:t>
      </w:r>
      <w:r w:rsidR="00DE6C4D" w:rsidRPr="00792CB3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DF0049" w:rsidRPr="00792CB3">
        <w:rPr>
          <w:b/>
          <w:i/>
          <w:color w:val="365F91" w:themeColor="accent1" w:themeShade="BF"/>
          <w:szCs w:val="24"/>
        </w:rPr>
        <w:t xml:space="preserve">в ТФОМС Кировской области и СМО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134"/>
        <w:gridCol w:w="1276"/>
        <w:gridCol w:w="992"/>
        <w:gridCol w:w="1276"/>
        <w:gridCol w:w="1276"/>
      </w:tblGrid>
      <w:tr w:rsidR="007A10D8" w:rsidRPr="00792CB3" w:rsidTr="00415D67">
        <w:trPr>
          <w:trHeight w:val="393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Виды обращений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Устные обращения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Письменные обращения</w:t>
            </w:r>
          </w:p>
        </w:tc>
      </w:tr>
      <w:tr w:rsidR="007A10D8" w:rsidRPr="00792CB3" w:rsidTr="008661CA">
        <w:trPr>
          <w:trHeight w:val="297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792CB3" w:rsidRDefault="007A10D8" w:rsidP="007A10D8">
            <w:pPr>
              <w:pStyle w:val="a3"/>
              <w:rPr>
                <w:sz w:val="20"/>
              </w:rPr>
            </w:pPr>
            <w:r w:rsidRPr="00792CB3">
              <w:rPr>
                <w:sz w:val="20"/>
              </w:rPr>
              <w:t>Абс. число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792CB3" w:rsidRDefault="007A10D8" w:rsidP="007A10D8">
            <w:pPr>
              <w:pStyle w:val="a3"/>
              <w:rPr>
                <w:sz w:val="20"/>
              </w:rPr>
            </w:pPr>
            <w:r w:rsidRPr="00792CB3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792CB3" w:rsidRDefault="007A10D8" w:rsidP="007A10D8">
            <w:pPr>
              <w:jc w:val="center"/>
            </w:pPr>
            <w:r w:rsidRPr="00792CB3">
              <w:t>Абс. число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792CB3" w:rsidRDefault="007A10D8" w:rsidP="007A10D8">
            <w:pPr>
              <w:jc w:val="center"/>
            </w:pPr>
            <w:r w:rsidRPr="00792CB3">
              <w:t>%</w:t>
            </w:r>
          </w:p>
        </w:tc>
      </w:tr>
      <w:tr w:rsidR="00792CB3" w:rsidRPr="00792CB3" w:rsidTr="00BA6C70">
        <w:trPr>
          <w:trHeight w:val="2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Всего обращений,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3288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15,2</w:t>
            </w:r>
          </w:p>
        </w:tc>
      </w:tr>
      <w:tr w:rsidR="00792CB3" w:rsidRPr="00792CB3" w:rsidTr="00B8258E">
        <w:trPr>
          <w:trHeight w:val="25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обращения за разъяснениями (консультациями)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14,2</w:t>
            </w:r>
          </w:p>
        </w:tc>
      </w:tr>
      <w:tr w:rsidR="00792CB3" w:rsidRPr="00792CB3" w:rsidTr="007C552A">
        <w:trPr>
          <w:trHeight w:val="2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жалоб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100,0</w:t>
            </w:r>
          </w:p>
        </w:tc>
      </w:tr>
      <w:tr w:rsidR="00792CB3" w:rsidRPr="00792CB3" w:rsidTr="007C552A">
        <w:trPr>
          <w:trHeight w:val="2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благодарности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50,0</w:t>
            </w:r>
          </w:p>
        </w:tc>
      </w:tr>
    </w:tbl>
    <w:p w:rsidR="006433BD" w:rsidRPr="00DF7AC7" w:rsidRDefault="006433BD" w:rsidP="00B71B59">
      <w:pPr>
        <w:pStyle w:val="a3"/>
        <w:ind w:firstLine="567"/>
        <w:rPr>
          <w:sz w:val="18"/>
          <w:szCs w:val="24"/>
        </w:rPr>
      </w:pPr>
    </w:p>
    <w:p w:rsidR="00E96AD1" w:rsidRPr="00445CC2" w:rsidRDefault="00271477" w:rsidP="00B71B59">
      <w:pPr>
        <w:pStyle w:val="a3"/>
        <w:ind w:firstLine="567"/>
        <w:rPr>
          <w:noProof/>
        </w:rPr>
      </w:pPr>
      <w:r w:rsidRPr="00445CC2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445CC2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5427D0" w:rsidRPr="00445CC2">
        <w:rPr>
          <w:noProof/>
        </w:rPr>
        <w:t xml:space="preserve"> </w:t>
      </w:r>
    </w:p>
    <w:p w:rsidR="00271477" w:rsidRPr="00B34B74" w:rsidRDefault="00E96AD1" w:rsidP="001272E7">
      <w:pPr>
        <w:pStyle w:val="a3"/>
        <w:rPr>
          <w:b/>
          <w:i/>
          <w:color w:val="365F91" w:themeColor="accent1" w:themeShade="BF"/>
          <w:sz w:val="24"/>
          <w:szCs w:val="24"/>
        </w:rPr>
      </w:pPr>
      <w:r w:rsidRPr="00B34B74">
        <w:rPr>
          <w:b/>
          <w:i/>
          <w:noProof/>
          <w:color w:val="365F91" w:themeColor="accent1" w:themeShade="BF"/>
          <w:sz w:val="24"/>
          <w:szCs w:val="24"/>
        </w:rPr>
        <w:drawing>
          <wp:inline distT="0" distB="0" distL="0" distR="0" wp14:anchorId="2407B0FF" wp14:editId="561DE31A">
            <wp:extent cx="6599208" cy="2544793"/>
            <wp:effectExtent l="0" t="0" r="11430" b="273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179B6" w:rsidRPr="00685D36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85D36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685D36">
        <w:rPr>
          <w:b/>
          <w:i/>
          <w:color w:val="365F91" w:themeColor="accent1" w:themeShade="BF"/>
          <w:szCs w:val="24"/>
        </w:rPr>
        <w:t>ТФОМС Кировской области,</w:t>
      </w:r>
    </w:p>
    <w:p w:rsidR="00954C57" w:rsidRPr="00685D36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85D36">
        <w:rPr>
          <w:b/>
          <w:i/>
          <w:color w:val="365F91" w:themeColor="accent1" w:themeShade="BF"/>
          <w:szCs w:val="24"/>
        </w:rPr>
        <w:t>при проведении МЭК</w:t>
      </w:r>
    </w:p>
    <w:p w:rsidR="000C4134" w:rsidRPr="00AD7EFF" w:rsidRDefault="00C86D37" w:rsidP="00D645A7">
      <w:pPr>
        <w:pStyle w:val="a5"/>
        <w:tabs>
          <w:tab w:val="left" w:pos="1080"/>
          <w:tab w:val="left" w:pos="4155"/>
        </w:tabs>
        <w:ind w:firstLine="0"/>
        <w:rPr>
          <w:szCs w:val="24"/>
        </w:rPr>
      </w:pPr>
      <w:r w:rsidRPr="00AD7EFF">
        <w:rPr>
          <w:noProof/>
          <w:szCs w:val="24"/>
        </w:rPr>
        <w:drawing>
          <wp:inline distT="0" distB="0" distL="0" distR="0" wp14:anchorId="5CE1CE53" wp14:editId="5DB53831">
            <wp:extent cx="6630803" cy="2933934"/>
            <wp:effectExtent l="0" t="0" r="1778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4B2435" w:rsidRPr="00AD7EFF">
        <w:rPr>
          <w:szCs w:val="24"/>
        </w:rPr>
        <w:t xml:space="preserve"> </w:t>
      </w:r>
    </w:p>
    <w:p w:rsidR="004B2435" w:rsidRPr="00A55071" w:rsidRDefault="004B2435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A55071">
        <w:rPr>
          <w:b/>
          <w:i/>
          <w:color w:val="365F91" w:themeColor="accent1" w:themeShade="BF"/>
          <w:szCs w:val="24"/>
        </w:rPr>
        <w:lastRenderedPageBreak/>
        <w:t>Структура нарушений, выявленных СМО при проведении МЭЭ</w:t>
      </w:r>
    </w:p>
    <w:p w:rsidR="004B2435" w:rsidRPr="00EF2271" w:rsidRDefault="00E837A4" w:rsidP="004B2435">
      <w:pPr>
        <w:pStyle w:val="a5"/>
        <w:tabs>
          <w:tab w:val="left" w:pos="4155"/>
        </w:tabs>
        <w:ind w:firstLine="0"/>
        <w:rPr>
          <w:szCs w:val="24"/>
        </w:rPr>
      </w:pPr>
      <w:r w:rsidRPr="00EF2271">
        <w:rPr>
          <w:noProof/>
          <w:szCs w:val="24"/>
        </w:rPr>
        <w:drawing>
          <wp:inline distT="0" distB="0" distL="0" distR="0" wp14:anchorId="774AFB9B" wp14:editId="12A35881">
            <wp:extent cx="6754483" cy="3347049"/>
            <wp:effectExtent l="0" t="0" r="27940" b="2540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7AC7" w:rsidRDefault="00DF7AC7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4B2435" w:rsidRPr="007C552A" w:rsidRDefault="004B2435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7C552A">
        <w:rPr>
          <w:b/>
          <w:i/>
          <w:color w:val="365F91" w:themeColor="accent1" w:themeShade="BF"/>
          <w:szCs w:val="24"/>
        </w:rPr>
        <w:t xml:space="preserve">Структура нарушений, выявленных СМО при проведении ЭКМП </w:t>
      </w:r>
    </w:p>
    <w:p w:rsidR="004B2435" w:rsidRPr="007C552A" w:rsidRDefault="00BA3CDC" w:rsidP="004B2435">
      <w:pPr>
        <w:pStyle w:val="a5"/>
        <w:ind w:firstLine="0"/>
        <w:rPr>
          <w:szCs w:val="24"/>
        </w:rPr>
      </w:pPr>
      <w:r w:rsidRPr="007C552A">
        <w:rPr>
          <w:noProof/>
          <w:szCs w:val="24"/>
        </w:rPr>
        <w:drawing>
          <wp:inline distT="0" distB="0" distL="0" distR="0" wp14:anchorId="35A692A4" wp14:editId="52547026">
            <wp:extent cx="6732000" cy="3528204"/>
            <wp:effectExtent l="0" t="0" r="12065" b="1524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F7AC7" w:rsidRDefault="00DF7AC7" w:rsidP="00DF7AC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4B2435" w:rsidRPr="00DF7AC7" w:rsidRDefault="004B2435" w:rsidP="00DF7AC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DF7AC7">
        <w:rPr>
          <w:b/>
          <w:i/>
          <w:color w:val="365F91" w:themeColor="accent1" w:themeShade="BF"/>
          <w:szCs w:val="24"/>
        </w:rPr>
        <w:t>Финансовые результаты контроля объемов, сроков, качества и условий предоставления медицинской помощи по ОМС</w:t>
      </w:r>
    </w:p>
    <w:tbl>
      <w:tblPr>
        <w:tblW w:w="10611" w:type="dxa"/>
        <w:tblInd w:w="93" w:type="dxa"/>
        <w:tblLook w:val="04A0" w:firstRow="1" w:lastRow="0" w:firstColumn="1" w:lastColumn="0" w:noHBand="0" w:noVBand="1"/>
      </w:tblPr>
      <w:tblGrid>
        <w:gridCol w:w="5827"/>
        <w:gridCol w:w="1418"/>
        <w:gridCol w:w="1842"/>
        <w:gridCol w:w="1524"/>
      </w:tblGrid>
      <w:tr w:rsidR="00DF7AC7" w:rsidRPr="00506768" w:rsidTr="00F6499C">
        <w:trPr>
          <w:trHeight w:val="41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F7AC7" w:rsidRPr="00506768" w:rsidRDefault="00DF7AC7" w:rsidP="009161B0">
            <w:pPr>
              <w:jc w:val="center"/>
            </w:pPr>
            <w:r w:rsidRPr="005067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F7AC7" w:rsidRPr="00506768" w:rsidRDefault="00DF7AC7" w:rsidP="00506768">
            <w:pPr>
              <w:jc w:val="center"/>
            </w:pPr>
            <w:r w:rsidRPr="00506768">
              <w:t>3</w:t>
            </w:r>
            <w:r>
              <w:t xml:space="preserve"> </w:t>
            </w:r>
            <w:r w:rsidRPr="00506768">
              <w:t>месяца 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F7AC7" w:rsidRPr="00506768" w:rsidRDefault="00DF7AC7" w:rsidP="009161B0">
            <w:pPr>
              <w:jc w:val="center"/>
            </w:pPr>
            <w:r w:rsidRPr="00506768">
              <w:t>3 месяца 2026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DF7AC7" w:rsidRPr="00506768" w:rsidRDefault="00DF7AC7" w:rsidP="00F6499C">
            <w:pPr>
              <w:ind w:right="-144"/>
              <w:jc w:val="center"/>
            </w:pPr>
            <w:r>
              <w:t>Динамика, +/-</w:t>
            </w:r>
          </w:p>
        </w:tc>
      </w:tr>
      <w:tr w:rsidR="00DF7AC7" w:rsidRPr="00506768" w:rsidTr="00F6499C">
        <w:trPr>
          <w:trHeight w:val="54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AC7" w:rsidRPr="00506768" w:rsidRDefault="00DF7AC7" w:rsidP="00DF7AC7">
            <w:pPr>
              <w:rPr>
                <w:color w:val="000000"/>
              </w:rPr>
            </w:pPr>
            <w:r w:rsidRPr="00506768">
              <w:rPr>
                <w:color w:val="000000"/>
              </w:rPr>
              <w:t>Доля неоплаты (уменьшения оплаты) медицинской помощи, штрафов с медицинских организаций (%),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7AC7" w:rsidRPr="00506768" w:rsidRDefault="00DF7AC7" w:rsidP="00177E5B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7AC7" w:rsidRPr="00506768" w:rsidRDefault="00DF7AC7" w:rsidP="00177E5B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8,4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7AC7" w:rsidRPr="00506768" w:rsidRDefault="00DF7AC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-2,1%</w:t>
            </w:r>
          </w:p>
        </w:tc>
      </w:tr>
      <w:tr w:rsidR="00DF7AC7" w:rsidRPr="00506768" w:rsidTr="00F6499C">
        <w:trPr>
          <w:trHeight w:val="3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AC7" w:rsidRPr="00506768" w:rsidRDefault="00DF7AC7" w:rsidP="00DF7AC7">
            <w:pPr>
              <w:ind w:firstLine="191"/>
              <w:rPr>
                <w:color w:val="000000"/>
              </w:rPr>
            </w:pPr>
            <w:r w:rsidRPr="00506768">
              <w:rPr>
                <w:color w:val="000000"/>
              </w:rPr>
              <w:t>по результатам МЭК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90,4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92,5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-2,1%</w:t>
            </w:r>
          </w:p>
        </w:tc>
      </w:tr>
      <w:tr w:rsidR="00DF7AC7" w:rsidRPr="00506768" w:rsidTr="00F6499C">
        <w:trPr>
          <w:trHeight w:val="3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AC7" w:rsidRPr="00506768" w:rsidRDefault="00DF7AC7" w:rsidP="00DF7AC7">
            <w:pPr>
              <w:ind w:firstLine="191"/>
              <w:rPr>
                <w:color w:val="000000"/>
              </w:rPr>
            </w:pPr>
            <w:r w:rsidRPr="00506768">
              <w:rPr>
                <w:color w:val="000000"/>
              </w:rPr>
              <w:t>по результатам ЭКМП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8,7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6,9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+1,8%</w:t>
            </w:r>
          </w:p>
        </w:tc>
      </w:tr>
      <w:tr w:rsidR="00DF7AC7" w:rsidRPr="00506768" w:rsidTr="00F6499C">
        <w:trPr>
          <w:trHeight w:val="3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AC7" w:rsidRPr="00506768" w:rsidRDefault="00DF7AC7" w:rsidP="00DF7AC7">
            <w:pPr>
              <w:ind w:firstLine="191"/>
              <w:rPr>
                <w:color w:val="000000"/>
              </w:rPr>
            </w:pPr>
            <w:r w:rsidRPr="00506768">
              <w:rPr>
                <w:color w:val="000000"/>
              </w:rPr>
              <w:t>по результатам МЭЭ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0,9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bookmarkStart w:id="0" w:name="_GoBack"/>
            <w:bookmarkEnd w:id="0"/>
            <w:r w:rsidRPr="00506768">
              <w:rPr>
                <w:color w:val="000000"/>
              </w:rPr>
              <w:t>0,6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C7" w:rsidRPr="00506768" w:rsidRDefault="00DF7AC7" w:rsidP="00DF7A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-0,3%</w:t>
            </w:r>
          </w:p>
        </w:tc>
      </w:tr>
    </w:tbl>
    <w:p w:rsidR="00DF7AC7" w:rsidRDefault="00DF7AC7" w:rsidP="00DF7AC7">
      <w:pPr>
        <w:pStyle w:val="a5"/>
        <w:tabs>
          <w:tab w:val="left" w:pos="851"/>
        </w:tabs>
        <w:ind w:left="567" w:firstLine="0"/>
        <w:jc w:val="left"/>
        <w:rPr>
          <w:b/>
          <w:i/>
          <w:color w:val="365F91" w:themeColor="accent1" w:themeShade="BF"/>
          <w:szCs w:val="24"/>
        </w:rPr>
      </w:pPr>
    </w:p>
    <w:p w:rsidR="00DF7AC7" w:rsidRDefault="00DF7AC7" w:rsidP="00DF7AC7">
      <w:pPr>
        <w:pStyle w:val="a5"/>
        <w:tabs>
          <w:tab w:val="left" w:pos="851"/>
        </w:tabs>
        <w:ind w:left="567" w:firstLine="0"/>
        <w:jc w:val="left"/>
        <w:rPr>
          <w:b/>
          <w:i/>
          <w:color w:val="365F91" w:themeColor="accent1" w:themeShade="BF"/>
          <w:szCs w:val="24"/>
        </w:rPr>
      </w:pPr>
    </w:p>
    <w:p w:rsidR="006C32FF" w:rsidRPr="00506768" w:rsidRDefault="004B2435" w:rsidP="00174DF3">
      <w:pPr>
        <w:pStyle w:val="a5"/>
        <w:tabs>
          <w:tab w:val="left" w:pos="851"/>
        </w:tabs>
        <w:ind w:left="567" w:firstLine="0"/>
        <w:jc w:val="center"/>
        <w:rPr>
          <w:b/>
          <w:i/>
          <w:color w:val="365F91" w:themeColor="accent1" w:themeShade="BF"/>
          <w:szCs w:val="24"/>
        </w:rPr>
      </w:pPr>
      <w:r w:rsidRPr="00DF7AC7">
        <w:rPr>
          <w:b/>
          <w:i/>
          <w:color w:val="365F91" w:themeColor="accent1" w:themeShade="BF"/>
          <w:szCs w:val="24"/>
        </w:rPr>
        <w:lastRenderedPageBreak/>
        <w:t>Кадры и их квалификационная характеристика</w:t>
      </w:r>
    </w:p>
    <w:tbl>
      <w:tblPr>
        <w:tblW w:w="10493" w:type="dxa"/>
        <w:tblInd w:w="93" w:type="dxa"/>
        <w:tblLook w:val="04A0" w:firstRow="1" w:lastRow="0" w:firstColumn="1" w:lastColumn="0" w:noHBand="0" w:noVBand="1"/>
      </w:tblPr>
      <w:tblGrid>
        <w:gridCol w:w="6226"/>
        <w:gridCol w:w="1727"/>
        <w:gridCol w:w="1415"/>
        <w:gridCol w:w="1125"/>
      </w:tblGrid>
      <w:tr w:rsidR="00914BC9" w:rsidRPr="00C2216E" w:rsidTr="00CD12F5">
        <w:trPr>
          <w:trHeight w:val="711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914BC9" w:rsidRPr="00D400E2" w:rsidRDefault="00914BC9" w:rsidP="00CD12F5">
            <w:pPr>
              <w:jc w:val="center"/>
            </w:pPr>
            <w:r w:rsidRPr="00D400E2">
              <w:t>Специалисты, участвующие в защите прав застрахованных лиц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914BC9" w:rsidRPr="00D400E2" w:rsidRDefault="00914BC9" w:rsidP="00CD1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месяца</w:t>
            </w:r>
            <w:r w:rsidRPr="00D400E2">
              <w:rPr>
                <w:color w:val="000000"/>
              </w:rPr>
              <w:t xml:space="preserve"> 2025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914BC9" w:rsidRPr="00D400E2" w:rsidRDefault="00914BC9" w:rsidP="00CD1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месяца </w:t>
            </w:r>
            <w:r w:rsidRPr="00D400E2">
              <w:rPr>
                <w:color w:val="000000"/>
              </w:rPr>
              <w:t>2026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914BC9" w:rsidRDefault="00914BC9" w:rsidP="00CD12F5">
            <w:pPr>
              <w:jc w:val="center"/>
              <w:rPr>
                <w:color w:val="000000"/>
              </w:rPr>
            </w:pPr>
            <w:r>
              <w:t>Динамика, +/-</w:t>
            </w:r>
          </w:p>
        </w:tc>
      </w:tr>
      <w:tr w:rsidR="00914BC9" w:rsidRPr="00D400E2" w:rsidTr="00EC7848">
        <w:trPr>
          <w:trHeight w:val="399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4BC9" w:rsidRDefault="00914BC9">
            <w:pPr>
              <w:rPr>
                <w:color w:val="000000"/>
              </w:rPr>
            </w:pPr>
            <w:r>
              <w:rPr>
                <w:color w:val="000000"/>
              </w:rPr>
              <w:t>Число специалистов, участвующих в деятельности по обеспечению прав застрахованных лиц, всего, в том числе: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151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-31%</w:t>
            </w:r>
          </w:p>
        </w:tc>
      </w:tr>
      <w:tr w:rsidR="00914BC9" w:rsidRPr="00D400E2" w:rsidTr="00EC7848">
        <w:trPr>
          <w:trHeight w:val="96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BC9" w:rsidRDefault="00914BC9">
            <w:pPr>
              <w:rPr>
                <w:color w:val="000000"/>
              </w:rPr>
            </w:pPr>
            <w:r>
              <w:rPr>
                <w:color w:val="000000"/>
              </w:rPr>
              <w:t>в организации и проведении МЭК, МЭЭ, ЭКМП, из них: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113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-7%</w:t>
            </w:r>
          </w:p>
        </w:tc>
      </w:tr>
      <w:tr w:rsidR="00914BC9" w:rsidRPr="00C2216E" w:rsidTr="00AC20C5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эксперты качества медицинской помощи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AC20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AC20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99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 w:rsidP="00AC20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-2%</w:t>
            </w:r>
          </w:p>
        </w:tc>
      </w:tr>
      <w:tr w:rsidR="00914BC9" w:rsidRPr="00D400E2" w:rsidTr="00564EE1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специалисты-эксперты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564E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564E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 w:rsidP="00564E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-40%</w:t>
            </w:r>
          </w:p>
        </w:tc>
      </w:tr>
      <w:tr w:rsidR="00914BC9" w:rsidRPr="00D400E2" w:rsidTr="00EC7848">
        <w:trPr>
          <w:trHeight w:val="152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специалисты, осуществляющие МЭК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 w:rsidP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14BC9" w:rsidRPr="00D400E2" w:rsidTr="00EC7848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BC9" w:rsidRDefault="00914BC9">
            <w:pPr>
              <w:rPr>
                <w:color w:val="000000"/>
              </w:rPr>
            </w:pPr>
            <w:r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46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12%</w:t>
            </w:r>
          </w:p>
        </w:tc>
      </w:tr>
      <w:tr w:rsidR="00914BC9" w:rsidRPr="00D400E2" w:rsidTr="00EC7848">
        <w:trPr>
          <w:trHeight w:val="202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высшую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44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13%</w:t>
            </w:r>
          </w:p>
        </w:tc>
      </w:tr>
      <w:tr w:rsidR="00914BC9" w:rsidRPr="00D400E2" w:rsidTr="00EC7848">
        <w:trPr>
          <w:trHeight w:val="56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первую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 w:rsidP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14BC9" w:rsidRPr="00D400E2" w:rsidTr="00EC7848">
        <w:trPr>
          <w:trHeight w:val="74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BC9" w:rsidRDefault="00914BC9">
            <w:pPr>
              <w:rPr>
                <w:color w:val="000000"/>
              </w:rPr>
            </w:pPr>
            <w:r>
              <w:rPr>
                <w:color w:val="000000"/>
              </w:rPr>
              <w:t>Имеют ученую степень, из них: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14BC9" w:rsidRPr="00D400E2" w:rsidTr="00EC7848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кандидата медицинских наук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14BC9" w:rsidRPr="00D400E2" w:rsidTr="00EC7848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доктора медицинских наук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14BC9" w:rsidRPr="00D400E2" w:rsidTr="00EC7848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4BC9" w:rsidRDefault="00914BC9">
            <w:pPr>
              <w:rPr>
                <w:color w:val="000000"/>
              </w:rPr>
            </w:pPr>
            <w:r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87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-3%</w:t>
            </w:r>
          </w:p>
        </w:tc>
      </w:tr>
      <w:tr w:rsidR="00914BC9" w:rsidRPr="00D400E2" w:rsidTr="0073241E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второго уровня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7324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 w:rsidP="007324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39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 w:rsidP="007324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3%</w:t>
            </w:r>
          </w:p>
        </w:tc>
      </w:tr>
      <w:tr w:rsidR="00914BC9" w:rsidRPr="00D400E2" w:rsidTr="00EC7848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первого уровня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31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-9%</w:t>
            </w:r>
          </w:p>
        </w:tc>
      </w:tr>
      <w:tr w:rsidR="00914BC9" w:rsidRPr="00506768" w:rsidTr="00EC7848">
        <w:trPr>
          <w:trHeight w:val="53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4BC9" w:rsidRDefault="00914BC9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третьего уровня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C9" w:rsidRDefault="00914B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-6%</w:t>
            </w:r>
          </w:p>
        </w:tc>
      </w:tr>
    </w:tbl>
    <w:p w:rsidR="002652F5" w:rsidRPr="00174DF3" w:rsidRDefault="002652F5" w:rsidP="00387E95">
      <w:pPr>
        <w:pStyle w:val="31"/>
        <w:ind w:firstLine="0"/>
        <w:rPr>
          <w:b/>
          <w:i/>
          <w:color w:val="365F91" w:themeColor="accent1" w:themeShade="BF"/>
          <w:sz w:val="16"/>
          <w:szCs w:val="24"/>
          <w:highlight w:val="yellow"/>
        </w:rPr>
      </w:pPr>
    </w:p>
    <w:p w:rsidR="004B2435" w:rsidRPr="00D93A43" w:rsidRDefault="0066065A" w:rsidP="00387E95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93A43">
        <w:rPr>
          <w:b/>
          <w:i/>
          <w:color w:val="365F91" w:themeColor="accent1" w:themeShade="BF"/>
          <w:szCs w:val="24"/>
        </w:rPr>
        <w:t>Виды индивидуального информирования застрахованных лиц</w:t>
      </w:r>
      <w:r w:rsidR="00B00E9D" w:rsidRPr="00D93A43">
        <w:rPr>
          <w:b/>
          <w:i/>
          <w:color w:val="365F91" w:themeColor="accent1" w:themeShade="BF"/>
          <w:szCs w:val="24"/>
        </w:rPr>
        <w:t>, проведенного СМО</w:t>
      </w:r>
      <w:r w:rsidRPr="00D93A43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4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101"/>
        <w:gridCol w:w="992"/>
        <w:gridCol w:w="709"/>
        <w:gridCol w:w="850"/>
        <w:gridCol w:w="709"/>
        <w:gridCol w:w="1134"/>
      </w:tblGrid>
      <w:tr w:rsidR="0075014E" w:rsidRPr="00D93A43" w:rsidTr="00174DF3">
        <w:trPr>
          <w:trHeight w:val="300"/>
        </w:trPr>
        <w:tc>
          <w:tcPr>
            <w:tcW w:w="6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5014E" w:rsidRPr="00D93A43" w:rsidRDefault="0075014E" w:rsidP="007C552A">
            <w:pPr>
              <w:jc w:val="center"/>
            </w:pPr>
            <w:r w:rsidRPr="00D93A43">
              <w:t>Виды индивидуального информирования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5014E" w:rsidRPr="00D93A43" w:rsidRDefault="0075014E" w:rsidP="00E22990">
            <w:pPr>
              <w:jc w:val="center"/>
            </w:pPr>
            <w:r w:rsidRPr="00D93A43">
              <w:t>3 месяца 2025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5014E" w:rsidRPr="00D93A43" w:rsidRDefault="0075014E" w:rsidP="00E22990">
            <w:pPr>
              <w:jc w:val="center"/>
            </w:pPr>
            <w:r w:rsidRPr="00D93A43">
              <w:t>3 месяца 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5014E" w:rsidRPr="00D93A43" w:rsidRDefault="0075014E" w:rsidP="0075014E">
            <w:pPr>
              <w:jc w:val="center"/>
            </w:pPr>
            <w:r>
              <w:t>Динамика, +/-</w:t>
            </w:r>
          </w:p>
        </w:tc>
      </w:tr>
      <w:tr w:rsidR="0075014E" w:rsidRPr="00792CB3" w:rsidTr="00174DF3">
        <w:trPr>
          <w:trHeight w:val="300"/>
        </w:trPr>
        <w:tc>
          <w:tcPr>
            <w:tcW w:w="6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5014E" w:rsidRPr="00506768" w:rsidRDefault="0075014E" w:rsidP="007C552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5014E" w:rsidRPr="00506768" w:rsidRDefault="0075014E" w:rsidP="007C552A">
            <w:pPr>
              <w:jc w:val="center"/>
            </w:pPr>
            <w:r w:rsidRPr="00506768">
              <w:t>Абс.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5014E" w:rsidRPr="00506768" w:rsidRDefault="0075014E" w:rsidP="007C552A">
            <w:pPr>
              <w:jc w:val="center"/>
            </w:pPr>
            <w:r w:rsidRPr="00506768">
              <w:t>Доля,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5014E" w:rsidRPr="00506768" w:rsidRDefault="0075014E" w:rsidP="007C552A">
            <w:pPr>
              <w:jc w:val="center"/>
            </w:pPr>
            <w:r w:rsidRPr="00506768">
              <w:t>Абс.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5014E" w:rsidRPr="00506768" w:rsidRDefault="0075014E" w:rsidP="007C552A">
            <w:pPr>
              <w:jc w:val="center"/>
            </w:pPr>
            <w:r w:rsidRPr="00506768">
              <w:t>Доля, 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5014E" w:rsidRPr="00506768" w:rsidRDefault="0075014E" w:rsidP="007C552A">
            <w:pPr>
              <w:jc w:val="center"/>
            </w:pPr>
          </w:p>
        </w:tc>
      </w:tr>
      <w:tr w:rsidR="0075014E" w:rsidRPr="00792CB3" w:rsidTr="00174DF3">
        <w:trPr>
          <w:trHeight w:val="62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Pr="001F6450" w:rsidRDefault="0075014E" w:rsidP="00DA0F09">
            <w:pPr>
              <w:rPr>
                <w:bCs/>
                <w:color w:val="000000"/>
              </w:rPr>
            </w:pPr>
            <w:r w:rsidRPr="001F6450">
              <w:rPr>
                <w:bCs/>
                <w:color w:val="000000"/>
              </w:rPr>
              <w:t>Количество застрахованных лиц проинформировано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Pr="001F6450" w:rsidRDefault="0075014E" w:rsidP="00177E5B">
            <w:pPr>
              <w:jc w:val="right"/>
            </w:pPr>
            <w:r w:rsidRPr="001F6450">
              <w:t>976747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Pr="001F6450" w:rsidRDefault="0075014E" w:rsidP="00177E5B">
            <w:pPr>
              <w:jc w:val="right"/>
            </w:pPr>
            <w:r w:rsidRPr="001F6450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Pr="001F6450" w:rsidRDefault="0075014E" w:rsidP="00177E5B">
            <w:pPr>
              <w:jc w:val="right"/>
            </w:pPr>
            <w:r w:rsidRPr="001F6450">
              <w:t>622336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Pr="001F6450" w:rsidRDefault="0075014E" w:rsidP="00177E5B">
            <w:pPr>
              <w:jc w:val="right"/>
            </w:pPr>
            <w:r w:rsidRPr="001F645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Pr="001F6450" w:rsidRDefault="00DA0F09" w:rsidP="00177E5B">
            <w:pPr>
              <w:jc w:val="right"/>
            </w:pPr>
            <w:r>
              <w:t>-36%</w:t>
            </w:r>
          </w:p>
        </w:tc>
      </w:tr>
      <w:tr w:rsidR="0075014E" w:rsidRPr="00792CB3" w:rsidTr="00174DF3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DA0F09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от 18 лет и старше, первично индивидуально проинформированных о возможности прохождения проф</w:t>
            </w:r>
            <w:r w:rsidR="00DA0F09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мероприятий с использованием всех доступных каналов связи всего (человек), в том числе 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898205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610203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-32%</w:t>
            </w:r>
          </w:p>
        </w:tc>
      </w:tr>
      <w:tr w:rsidR="0075014E" w:rsidRPr="00792CB3" w:rsidTr="00174DF3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>первом этапе диспансеризации взрослого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656659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73,1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421326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-36%</w:t>
            </w:r>
          </w:p>
        </w:tc>
      </w:tr>
      <w:tr w:rsidR="0075014E" w:rsidRPr="00792CB3" w:rsidTr="00174DF3">
        <w:trPr>
          <w:trHeight w:val="199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>диспансерном наблюдении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96030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103518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+8%</w:t>
            </w:r>
          </w:p>
        </w:tc>
      </w:tr>
      <w:tr w:rsidR="0075014E" w:rsidRPr="00792CB3" w:rsidTr="00174DF3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>профилактическом медицинском осмотре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141984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84093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-41%</w:t>
            </w:r>
          </w:p>
        </w:tc>
      </w:tr>
      <w:tr w:rsidR="0075014E" w:rsidRPr="00792CB3" w:rsidTr="00174DF3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>первом этапе углубленной диспансеризации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3532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-64%</w:t>
            </w:r>
          </w:p>
        </w:tc>
      </w:tr>
      <w:tr w:rsidR="0075014E" w:rsidRPr="00792CB3" w:rsidTr="00174DF3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DA0F09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от 18 лет и старше, повторно индивидуально проинформированных о возможности прохождения проф</w:t>
            </w:r>
            <w:r w:rsidR="00DA0F0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67075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-100%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>диспансерном наблюдении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9725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-100%</w:t>
            </w:r>
          </w:p>
        </w:tc>
      </w:tr>
      <w:tr w:rsidR="0075014E" w:rsidRPr="00792CB3" w:rsidTr="00174DF3">
        <w:trPr>
          <w:trHeight w:val="47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>профилактическом медицинском осмотре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5899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0</w:t>
            </w:r>
          </w:p>
        </w:tc>
      </w:tr>
      <w:tr w:rsidR="0075014E" w:rsidRPr="00792CB3" w:rsidTr="00174DF3">
        <w:trPr>
          <w:trHeight w:val="175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>первом этапе диспансеризации взрослого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51451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76,7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0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4DF3">
            <w:pPr>
              <w:rPr>
                <w:color w:val="000000"/>
              </w:rPr>
            </w:pPr>
            <w:r>
              <w:rPr>
                <w:color w:val="000000"/>
              </w:rPr>
              <w:t>Индивидуальное информирование застрахованных лиц и информа</w:t>
            </w:r>
            <w:r w:rsidR="00DA0F0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ционное сопровождение </w:t>
            </w:r>
            <w:r w:rsidR="00174DF3">
              <w:rPr>
                <w:color w:val="000000"/>
              </w:rPr>
              <w:t>ЗЛ</w:t>
            </w:r>
            <w:r>
              <w:rPr>
                <w:color w:val="000000"/>
              </w:rPr>
              <w:t xml:space="preserve"> на всех этапах оказания мед</w:t>
            </w:r>
            <w:r w:rsidR="00DA0F0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помощи с использование</w:t>
            </w:r>
            <w:r w:rsidR="00DA0F09">
              <w:rPr>
                <w:color w:val="000000"/>
              </w:rPr>
              <w:t>м всех доступных каналов связи,</w:t>
            </w:r>
            <w:r>
              <w:rPr>
                <w:color w:val="000000"/>
              </w:rPr>
              <w:t xml:space="preserve"> 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11467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12093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+5%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4E" w:rsidRDefault="0075014E" w:rsidP="00177E5B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</w:t>
            </w:r>
            <w:r w:rsidR="00DA0F09">
              <w:rPr>
                <w:color w:val="000000"/>
              </w:rPr>
              <w:t>-</w:t>
            </w:r>
            <w:r>
              <w:rPr>
                <w:color w:val="000000"/>
              </w:rPr>
              <w:t>ных о праве выбора (замены) и порядке выбора (замены) страховой медицинской организации, медицинской организации, врача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4901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5746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E" w:rsidRDefault="0075014E" w:rsidP="00177E5B">
            <w:pPr>
              <w:jc w:val="right"/>
            </w:pPr>
            <w: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+17%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14E" w:rsidRDefault="0075014E" w:rsidP="00DA0F0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 w:rsidR="00DA0F09">
              <w:rPr>
                <w:color w:val="000000"/>
              </w:rPr>
              <w:t>ЗЛ</w:t>
            </w:r>
            <w:r>
              <w:rPr>
                <w:color w:val="000000"/>
              </w:rPr>
              <w:t>, индивидуально проинформированных об иных правах и обязанностях в сфере ОМС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3456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4113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+19%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14E" w:rsidRDefault="0075014E" w:rsidP="00DA0F09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проинформированных о видах, качестве и об условиях предоставления мед</w:t>
            </w:r>
            <w:r w:rsidR="00DA0F0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помощи в рамках программ ОМС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2755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15,7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-31%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14E" w:rsidRDefault="0075014E" w:rsidP="00174DF3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</w:t>
            </w:r>
            <w:r w:rsidR="00174DF3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ванных о медицинских организациях, осуществляющих деятельность в сфере ОМС на территории </w:t>
            </w:r>
            <w:r w:rsidR="00174DF3">
              <w:rPr>
                <w:color w:val="00000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264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-15%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14E" w:rsidRDefault="0075014E" w:rsidP="00DA0F0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 w:rsidR="00DA0F09">
              <w:rPr>
                <w:color w:val="000000"/>
              </w:rPr>
              <w:t>ЗЛ</w:t>
            </w:r>
            <w:r>
              <w:rPr>
                <w:color w:val="000000"/>
              </w:rPr>
              <w:t>, индивидуально проинформированных о вакцинации и вакцинопрофилактике COVID-19, гриппа и иных заболеваний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+173%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14E" w:rsidRDefault="0075014E" w:rsidP="00177E5B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</w:t>
            </w:r>
            <w:r w:rsidR="00DA0F09">
              <w:rPr>
                <w:color w:val="000000"/>
              </w:rPr>
              <w:t>-</w:t>
            </w:r>
            <w:r>
              <w:rPr>
                <w:color w:val="000000"/>
              </w:rPr>
              <w:t>ванных о перечне оказанных медицинских услуг и их стоимости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+31%</w:t>
            </w:r>
          </w:p>
        </w:tc>
      </w:tr>
      <w:tr w:rsidR="0075014E" w:rsidRPr="00792CB3" w:rsidTr="00174DF3">
        <w:trPr>
          <w:trHeight w:val="5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14E" w:rsidRDefault="0075014E" w:rsidP="00174DF3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(законных представителей), индивидуально проинформированных о выявленных нарушениях по результатам проведенного контроля объемов, сроков, качества и условий предоставления мед</w:t>
            </w:r>
            <w:r w:rsidR="00174DF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помощи застрахованным лицам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E" w:rsidRDefault="0075014E" w:rsidP="00177E5B">
            <w:pPr>
              <w:jc w:val="right"/>
            </w:pPr>
            <w: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14E" w:rsidRDefault="00DA0F09" w:rsidP="00177E5B">
            <w:pPr>
              <w:jc w:val="right"/>
            </w:pPr>
            <w:r>
              <w:t>0</w:t>
            </w:r>
          </w:p>
        </w:tc>
      </w:tr>
    </w:tbl>
    <w:p w:rsidR="00B00E9D" w:rsidRPr="00D76951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76951">
        <w:rPr>
          <w:b/>
          <w:i/>
          <w:color w:val="365F91" w:themeColor="accent1" w:themeShade="BF"/>
          <w:szCs w:val="24"/>
        </w:rPr>
        <w:lastRenderedPageBreak/>
        <w:t xml:space="preserve">Способы публичного информирования застрахованных лиц, проведенного СМО </w:t>
      </w:r>
    </w:p>
    <w:tbl>
      <w:tblPr>
        <w:tblW w:w="104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242"/>
        <w:gridCol w:w="851"/>
        <w:gridCol w:w="709"/>
        <w:gridCol w:w="850"/>
        <w:gridCol w:w="709"/>
        <w:gridCol w:w="1134"/>
      </w:tblGrid>
      <w:tr w:rsidR="00171181" w:rsidRPr="00660534" w:rsidTr="00CD12F5">
        <w:trPr>
          <w:trHeight w:val="285"/>
        </w:trPr>
        <w:tc>
          <w:tcPr>
            <w:tcW w:w="6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71181" w:rsidRPr="00D76951" w:rsidRDefault="00171181" w:rsidP="00B57BE2">
            <w:pPr>
              <w:jc w:val="center"/>
              <w:rPr>
                <w:sz w:val="22"/>
              </w:rPr>
            </w:pPr>
            <w:r w:rsidRPr="00D76951">
              <w:rPr>
                <w:sz w:val="22"/>
              </w:rPr>
              <w:t>Способы информирования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71181" w:rsidRPr="00D76951" w:rsidRDefault="00171181" w:rsidP="002E6DAD">
            <w:pPr>
              <w:jc w:val="center"/>
              <w:rPr>
                <w:sz w:val="22"/>
              </w:rPr>
            </w:pPr>
            <w:r w:rsidRPr="00D76951">
              <w:rPr>
                <w:sz w:val="22"/>
              </w:rPr>
              <w:t>3 месяца 2025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71181" w:rsidRPr="00D76951" w:rsidRDefault="00171181" w:rsidP="002E6DAD">
            <w:pPr>
              <w:jc w:val="center"/>
              <w:rPr>
                <w:sz w:val="22"/>
              </w:rPr>
            </w:pPr>
            <w:r w:rsidRPr="00D76951">
              <w:rPr>
                <w:sz w:val="22"/>
              </w:rPr>
              <w:t>3 месяца 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71181" w:rsidRPr="00660534" w:rsidRDefault="00171181" w:rsidP="00CD12F5">
            <w:pPr>
              <w:jc w:val="center"/>
            </w:pPr>
            <w:r w:rsidRPr="00660534">
              <w:t>Динамика, +/-</w:t>
            </w:r>
          </w:p>
        </w:tc>
      </w:tr>
      <w:tr w:rsidR="00171181" w:rsidRPr="00660534" w:rsidTr="00660534">
        <w:trPr>
          <w:trHeight w:val="403"/>
        </w:trPr>
        <w:tc>
          <w:tcPr>
            <w:tcW w:w="6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81" w:rsidRPr="00D76951" w:rsidRDefault="00171181" w:rsidP="00B57BE2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71181" w:rsidRPr="00D76951" w:rsidRDefault="00171181" w:rsidP="00B57BE2">
            <w:pPr>
              <w:jc w:val="center"/>
            </w:pPr>
            <w:r w:rsidRPr="00D76951">
              <w:t>Абс.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71181" w:rsidRPr="00D76951" w:rsidRDefault="00171181" w:rsidP="00B57BE2">
            <w:pPr>
              <w:jc w:val="center"/>
            </w:pPr>
            <w:r w:rsidRPr="00D76951">
              <w:t>Доля,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71181" w:rsidRPr="00D76951" w:rsidRDefault="00171181" w:rsidP="00B57BE2">
            <w:pPr>
              <w:jc w:val="center"/>
            </w:pPr>
            <w:r w:rsidRPr="00D76951">
              <w:t>Абс.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71181" w:rsidRPr="00D76951" w:rsidRDefault="00171181" w:rsidP="00B57BE2">
            <w:pPr>
              <w:jc w:val="center"/>
            </w:pPr>
            <w:r w:rsidRPr="00D76951">
              <w:t>Доля, 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171181" w:rsidRPr="00660534" w:rsidRDefault="00171181" w:rsidP="00B57BE2">
            <w:pPr>
              <w:jc w:val="center"/>
            </w:pPr>
          </w:p>
        </w:tc>
      </w:tr>
      <w:tr w:rsidR="00171181" w:rsidRPr="00792CB3" w:rsidTr="00660534">
        <w:trPr>
          <w:trHeight w:val="6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660534">
            <w:pPr>
              <w:rPr>
                <w:bCs/>
                <w:color w:val="000000"/>
              </w:rPr>
            </w:pPr>
            <w:r w:rsidRPr="007F0443"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+114%</w:t>
            </w:r>
          </w:p>
        </w:tc>
      </w:tr>
      <w:tr w:rsidR="00171181" w:rsidRPr="00792CB3" w:rsidTr="00660534">
        <w:trPr>
          <w:trHeight w:val="6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+136%</w:t>
            </w:r>
          </w:p>
        </w:tc>
      </w:tr>
      <w:tr w:rsidR="00171181" w:rsidRPr="00792CB3" w:rsidTr="00660534">
        <w:trPr>
          <w:trHeight w:val="56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-7%</w:t>
            </w:r>
          </w:p>
        </w:tc>
      </w:tr>
      <w:tr w:rsidR="00171181" w:rsidRPr="00792CB3" w:rsidTr="00660534">
        <w:trPr>
          <w:trHeight w:val="56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выступлений на радио (общее количество трансляций выступления)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-26%</w:t>
            </w:r>
          </w:p>
        </w:tc>
      </w:tr>
      <w:tr w:rsidR="00171181" w:rsidRPr="00792CB3" w:rsidTr="00660534">
        <w:trPr>
          <w:trHeight w:val="78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интернет-ресурсов, в том числе официальных сайтов СМО (абсолютное количество ссылок на размещенные материалы)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-54%</w:t>
            </w:r>
          </w:p>
        </w:tc>
      </w:tr>
      <w:tr w:rsidR="00171181" w:rsidRPr="00792CB3" w:rsidTr="00660534">
        <w:trPr>
          <w:trHeight w:val="16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 xml:space="preserve">стендов в медицинских организациях и в офисах СМО (общее количество размещенных стендов в </w:t>
            </w:r>
            <w:r>
              <w:rPr>
                <w:color w:val="000000"/>
              </w:rPr>
              <w:t>МО</w:t>
            </w:r>
            <w:r w:rsidRPr="007F0443">
              <w:rPr>
                <w:color w:val="000000"/>
              </w:rPr>
              <w:t xml:space="preserve"> и пунктах подачи заявлений о выборе (замене) СМО и включении в ЕРЗЛ на отчетную дату)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-23%</w:t>
            </w:r>
          </w:p>
        </w:tc>
      </w:tr>
      <w:tr w:rsidR="00171181" w:rsidRPr="00792CB3" w:rsidTr="00660534">
        <w:trPr>
          <w:trHeight w:val="227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количество мероприятий)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+43%</w:t>
            </w:r>
          </w:p>
        </w:tc>
      </w:tr>
      <w:tr w:rsidR="00171181" w:rsidRPr="00792CB3" w:rsidTr="00660534">
        <w:trPr>
          <w:trHeight w:val="53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Pr="007F0443" w:rsidRDefault="00171181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81" w:rsidRDefault="00660534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-20%</w:t>
            </w:r>
          </w:p>
        </w:tc>
      </w:tr>
      <w:tr w:rsidR="00171181" w:rsidRPr="00792CB3" w:rsidTr="00310D2E">
        <w:trPr>
          <w:trHeight w:val="4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81" w:rsidRPr="007F0443" w:rsidRDefault="00171181" w:rsidP="00310D2E">
            <w:pPr>
              <w:rPr>
                <w:color w:val="000000"/>
              </w:rPr>
            </w:pPr>
            <w:r w:rsidRPr="007F0443"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181" w:rsidRDefault="00171181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181" w:rsidRDefault="00660534" w:rsidP="0066053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-67%</w:t>
            </w:r>
          </w:p>
        </w:tc>
      </w:tr>
    </w:tbl>
    <w:p w:rsidR="006433BD" w:rsidRDefault="006433B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D76951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76951">
        <w:rPr>
          <w:b/>
          <w:i/>
          <w:color w:val="365F91" w:themeColor="accent1" w:themeShade="BF"/>
          <w:szCs w:val="24"/>
        </w:rPr>
        <w:t xml:space="preserve">Способы публичного информирования застрахованных лиц, </w:t>
      </w:r>
    </w:p>
    <w:p w:rsidR="00B00E9D" w:rsidRPr="00D76951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76951">
        <w:rPr>
          <w:b/>
          <w:i/>
          <w:color w:val="365F91" w:themeColor="accent1" w:themeShade="BF"/>
          <w:szCs w:val="24"/>
        </w:rPr>
        <w:t xml:space="preserve">проведенного ТФОМС Кировской области </w:t>
      </w:r>
    </w:p>
    <w:tbl>
      <w:tblPr>
        <w:tblStyle w:val="a8"/>
        <w:tblW w:w="10598" w:type="dxa"/>
        <w:tblLook w:val="04A0" w:firstRow="1" w:lastRow="0" w:firstColumn="1" w:lastColumn="0" w:noHBand="0" w:noVBand="1"/>
      </w:tblPr>
      <w:tblGrid>
        <w:gridCol w:w="6345"/>
        <w:gridCol w:w="851"/>
        <w:gridCol w:w="703"/>
        <w:gridCol w:w="856"/>
        <w:gridCol w:w="709"/>
        <w:gridCol w:w="1216"/>
      </w:tblGrid>
      <w:tr w:rsidR="00EC4C72" w:rsidRPr="00792CB3" w:rsidTr="00CD12F5">
        <w:trPr>
          <w:trHeight w:val="286"/>
        </w:trPr>
        <w:tc>
          <w:tcPr>
            <w:tcW w:w="6345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EC4C72" w:rsidRPr="00D76951" w:rsidRDefault="00EC4C72" w:rsidP="007C552A">
            <w:pPr>
              <w:jc w:val="center"/>
            </w:pPr>
            <w:r w:rsidRPr="00D76951">
              <w:t>Способы информирования</w:t>
            </w:r>
          </w:p>
        </w:tc>
        <w:tc>
          <w:tcPr>
            <w:tcW w:w="1554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EC4C72" w:rsidRPr="00D76951" w:rsidRDefault="00EC4C72" w:rsidP="00177E5B">
            <w:pPr>
              <w:jc w:val="center"/>
              <w:rPr>
                <w:sz w:val="22"/>
              </w:rPr>
            </w:pPr>
            <w:r w:rsidRPr="00D76951">
              <w:rPr>
                <w:sz w:val="22"/>
              </w:rPr>
              <w:t>3 месяца 2025</w:t>
            </w:r>
          </w:p>
        </w:tc>
        <w:tc>
          <w:tcPr>
            <w:tcW w:w="1565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EC4C72" w:rsidRPr="00D76951" w:rsidRDefault="00EC4C72" w:rsidP="00177E5B">
            <w:pPr>
              <w:jc w:val="center"/>
              <w:rPr>
                <w:sz w:val="22"/>
              </w:rPr>
            </w:pPr>
            <w:r w:rsidRPr="00D76951">
              <w:rPr>
                <w:sz w:val="22"/>
              </w:rPr>
              <w:t>3 месяца 2026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EC4C72" w:rsidRPr="00D76951" w:rsidRDefault="00EC4C72" w:rsidP="00CD12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Динамика, +/-</w:t>
            </w:r>
          </w:p>
        </w:tc>
      </w:tr>
      <w:tr w:rsidR="00EC4C72" w:rsidRPr="00792CB3" w:rsidTr="00EC4C72">
        <w:trPr>
          <w:trHeight w:val="300"/>
        </w:trPr>
        <w:tc>
          <w:tcPr>
            <w:tcW w:w="6345" w:type="dxa"/>
            <w:vMerge/>
            <w:noWrap/>
            <w:hideMark/>
          </w:tcPr>
          <w:p w:rsidR="00EC4C72" w:rsidRPr="00D76951" w:rsidRDefault="00EC4C72" w:rsidP="007C552A"/>
        </w:tc>
        <w:tc>
          <w:tcPr>
            <w:tcW w:w="851" w:type="dxa"/>
            <w:shd w:val="clear" w:color="auto" w:fill="B6DDE8" w:themeFill="accent5" w:themeFillTint="66"/>
            <w:noWrap/>
            <w:hideMark/>
          </w:tcPr>
          <w:p w:rsidR="00EC4C72" w:rsidRPr="00D76951" w:rsidRDefault="00EC4C72" w:rsidP="00E81B75">
            <w:pPr>
              <w:jc w:val="center"/>
            </w:pPr>
            <w:r w:rsidRPr="00D76951">
              <w:t>Абс. число</w:t>
            </w:r>
          </w:p>
        </w:tc>
        <w:tc>
          <w:tcPr>
            <w:tcW w:w="703" w:type="dxa"/>
            <w:shd w:val="clear" w:color="auto" w:fill="B6DDE8" w:themeFill="accent5" w:themeFillTint="66"/>
            <w:noWrap/>
            <w:hideMark/>
          </w:tcPr>
          <w:p w:rsidR="00EC4C72" w:rsidRPr="00D76951" w:rsidRDefault="00EC4C72" w:rsidP="00E81B75">
            <w:pPr>
              <w:jc w:val="center"/>
            </w:pPr>
            <w:r w:rsidRPr="00D76951">
              <w:t>Доля, %</w:t>
            </w:r>
          </w:p>
        </w:tc>
        <w:tc>
          <w:tcPr>
            <w:tcW w:w="856" w:type="dxa"/>
            <w:shd w:val="clear" w:color="auto" w:fill="B6DDE8" w:themeFill="accent5" w:themeFillTint="66"/>
            <w:noWrap/>
            <w:hideMark/>
          </w:tcPr>
          <w:p w:rsidR="00EC4C72" w:rsidRPr="00D76951" w:rsidRDefault="00EC4C72" w:rsidP="00E81B75">
            <w:pPr>
              <w:jc w:val="center"/>
            </w:pPr>
            <w:r w:rsidRPr="00D76951">
              <w:t>Абс. число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hideMark/>
          </w:tcPr>
          <w:p w:rsidR="00EC4C72" w:rsidRPr="00D76951" w:rsidRDefault="00EC4C72" w:rsidP="00E81B75">
            <w:pPr>
              <w:jc w:val="center"/>
            </w:pPr>
            <w:r w:rsidRPr="00D76951">
              <w:t>Доля, %</w:t>
            </w:r>
          </w:p>
        </w:tc>
        <w:tc>
          <w:tcPr>
            <w:tcW w:w="1134" w:type="dxa"/>
            <w:vMerge/>
            <w:shd w:val="clear" w:color="auto" w:fill="B6DDE8" w:themeFill="accent5" w:themeFillTint="66"/>
          </w:tcPr>
          <w:p w:rsidR="00EC4C72" w:rsidRPr="00D76951" w:rsidRDefault="00EC4C72" w:rsidP="00E81B75">
            <w:pPr>
              <w:jc w:val="center"/>
            </w:pPr>
          </w:p>
        </w:tc>
      </w:tr>
      <w:tr w:rsidR="00EC4C72" w:rsidRPr="00792CB3" w:rsidTr="00EC4C72">
        <w:trPr>
          <w:trHeight w:val="58"/>
        </w:trPr>
        <w:tc>
          <w:tcPr>
            <w:tcW w:w="6345" w:type="dxa"/>
            <w:shd w:val="clear" w:color="auto" w:fill="auto"/>
            <w:noWrap/>
            <w:hideMark/>
          </w:tcPr>
          <w:p w:rsidR="00EC4C72" w:rsidRPr="00B547FD" w:rsidRDefault="00EC4C72" w:rsidP="00177E5B">
            <w:pPr>
              <w:rPr>
                <w:bCs/>
                <w:color w:val="000000"/>
              </w:rPr>
            </w:pPr>
            <w:r w:rsidRPr="00B547FD">
              <w:rPr>
                <w:bCs/>
                <w:color w:val="000000"/>
              </w:rPr>
              <w:t>Количество случаев публичного информирования, всего, из них посредством: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EC4C72" w:rsidRPr="00B547FD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50696</w:t>
            </w:r>
          </w:p>
        </w:tc>
        <w:tc>
          <w:tcPr>
            <w:tcW w:w="703" w:type="dxa"/>
            <w:shd w:val="clear" w:color="auto" w:fill="auto"/>
            <w:noWrap/>
            <w:hideMark/>
          </w:tcPr>
          <w:p w:rsidR="00EC4C72" w:rsidRPr="00B547FD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:rsidR="00EC4C72" w:rsidRPr="00B547FD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 xml:space="preserve">  2199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EC4C72" w:rsidRPr="00B547FD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EC4C72" w:rsidRPr="00B547FD" w:rsidRDefault="00A272CA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-96%</w:t>
            </w:r>
          </w:p>
        </w:tc>
      </w:tr>
      <w:tr w:rsidR="00EC4C72" w:rsidRPr="00792CB3" w:rsidTr="00EC4C72">
        <w:trPr>
          <w:trHeight w:val="56"/>
        </w:trPr>
        <w:tc>
          <w:tcPr>
            <w:tcW w:w="6345" w:type="dxa"/>
            <w:noWrap/>
          </w:tcPr>
          <w:p w:rsidR="00EC4C72" w:rsidRPr="00B547FD" w:rsidRDefault="00EC4C72" w:rsidP="00177E5B">
            <w:pPr>
              <w:rPr>
                <w:color w:val="000000"/>
              </w:rPr>
            </w:pPr>
            <w:r w:rsidRPr="00B547FD"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851" w:type="dxa"/>
            <w:noWrap/>
          </w:tcPr>
          <w:p w:rsidR="00EC4C72" w:rsidRPr="00B547FD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1340</w:t>
            </w:r>
          </w:p>
        </w:tc>
        <w:tc>
          <w:tcPr>
            <w:tcW w:w="703" w:type="dxa"/>
            <w:noWrap/>
          </w:tcPr>
          <w:p w:rsidR="00EC4C72" w:rsidRPr="00B547FD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2,6</w:t>
            </w:r>
          </w:p>
        </w:tc>
        <w:tc>
          <w:tcPr>
            <w:tcW w:w="856" w:type="dxa"/>
            <w:noWrap/>
          </w:tcPr>
          <w:p w:rsidR="00EC4C72" w:rsidRPr="00B547FD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1240</w:t>
            </w:r>
          </w:p>
        </w:tc>
        <w:tc>
          <w:tcPr>
            <w:tcW w:w="709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56,4</w:t>
            </w:r>
          </w:p>
        </w:tc>
        <w:tc>
          <w:tcPr>
            <w:tcW w:w="1134" w:type="dxa"/>
          </w:tcPr>
          <w:p w:rsidR="00EC4C72" w:rsidRPr="00B547FD" w:rsidRDefault="00A272CA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-7%</w:t>
            </w:r>
          </w:p>
        </w:tc>
      </w:tr>
      <w:tr w:rsidR="00EC4C72" w:rsidRPr="00792CB3" w:rsidTr="00EC4C72">
        <w:trPr>
          <w:trHeight w:val="56"/>
        </w:trPr>
        <w:tc>
          <w:tcPr>
            <w:tcW w:w="6345" w:type="dxa"/>
            <w:noWrap/>
          </w:tcPr>
          <w:p w:rsidR="00EC4C72" w:rsidRPr="00AB2925" w:rsidRDefault="00EC4C72" w:rsidP="00177E5B">
            <w:pPr>
              <w:rPr>
                <w:color w:val="000000"/>
              </w:rPr>
            </w:pPr>
            <w:r w:rsidRPr="00AB2925">
              <w:rPr>
                <w:color w:val="000000"/>
              </w:rPr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851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984</w:t>
            </w:r>
          </w:p>
        </w:tc>
        <w:tc>
          <w:tcPr>
            <w:tcW w:w="703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1,9</w:t>
            </w:r>
          </w:p>
        </w:tc>
        <w:tc>
          <w:tcPr>
            <w:tcW w:w="856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88</w:t>
            </w: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noWrap/>
          </w:tcPr>
          <w:p w:rsidR="00EC4C72" w:rsidRPr="00AB2925" w:rsidRDefault="00EC4C72" w:rsidP="00D76951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40,</w:t>
            </w: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EC4C72" w:rsidRPr="00AB2925" w:rsidRDefault="00A272CA" w:rsidP="00D7695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-10%</w:t>
            </w:r>
          </w:p>
        </w:tc>
      </w:tr>
      <w:tr w:rsidR="00EC4C72" w:rsidRPr="00792CB3" w:rsidTr="00EC4C72">
        <w:trPr>
          <w:trHeight w:val="56"/>
        </w:trPr>
        <w:tc>
          <w:tcPr>
            <w:tcW w:w="6345" w:type="dxa"/>
            <w:noWrap/>
          </w:tcPr>
          <w:p w:rsidR="00EC4C72" w:rsidRPr="00AB2925" w:rsidRDefault="00EC4C72" w:rsidP="00177E5B">
            <w:pPr>
              <w:rPr>
                <w:color w:val="000000"/>
              </w:rPr>
            </w:pPr>
            <w:r w:rsidRPr="00AB2925">
              <w:rPr>
                <w:color w:val="000000"/>
              </w:rPr>
              <w:t>интернет-ресурсов, в том числе официальных сайтов ТФОМС (абсолютное количество ссылок на размещенные материалы)</w:t>
            </w:r>
          </w:p>
        </w:tc>
        <w:tc>
          <w:tcPr>
            <w:tcW w:w="851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72</w:t>
            </w:r>
          </w:p>
        </w:tc>
        <w:tc>
          <w:tcPr>
            <w:tcW w:w="703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0,1</w:t>
            </w:r>
          </w:p>
        </w:tc>
        <w:tc>
          <w:tcPr>
            <w:tcW w:w="856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55</w:t>
            </w:r>
          </w:p>
        </w:tc>
        <w:tc>
          <w:tcPr>
            <w:tcW w:w="709" w:type="dxa"/>
            <w:noWrap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2,5</w:t>
            </w:r>
          </w:p>
        </w:tc>
        <w:tc>
          <w:tcPr>
            <w:tcW w:w="1134" w:type="dxa"/>
          </w:tcPr>
          <w:p w:rsidR="00EC4C72" w:rsidRPr="00AB2925" w:rsidRDefault="00A272CA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-24%</w:t>
            </w:r>
          </w:p>
        </w:tc>
      </w:tr>
      <w:tr w:rsidR="00EC4C72" w:rsidRPr="00792CB3" w:rsidTr="00EC4C72">
        <w:trPr>
          <w:trHeight w:val="56"/>
        </w:trPr>
        <w:tc>
          <w:tcPr>
            <w:tcW w:w="6345" w:type="dxa"/>
            <w:noWrap/>
            <w:hideMark/>
          </w:tcPr>
          <w:p w:rsidR="00EC4C72" w:rsidRPr="00AB2925" w:rsidRDefault="00EC4C72" w:rsidP="00177E5B">
            <w:pPr>
              <w:rPr>
                <w:color w:val="000000"/>
              </w:rPr>
            </w:pPr>
            <w:r w:rsidRPr="00AB2925"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количество мероприятий)</w:t>
            </w:r>
          </w:p>
        </w:tc>
        <w:tc>
          <w:tcPr>
            <w:tcW w:w="851" w:type="dxa"/>
            <w:noWrap/>
            <w:hideMark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7</w:t>
            </w:r>
          </w:p>
        </w:tc>
        <w:tc>
          <w:tcPr>
            <w:tcW w:w="703" w:type="dxa"/>
            <w:noWrap/>
            <w:hideMark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0,0</w:t>
            </w:r>
            <w:r>
              <w:rPr>
                <w:color w:val="000000"/>
              </w:rPr>
              <w:t>5</w:t>
            </w:r>
          </w:p>
        </w:tc>
        <w:tc>
          <w:tcPr>
            <w:tcW w:w="856" w:type="dxa"/>
            <w:noWrap/>
            <w:hideMark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11</w:t>
            </w:r>
          </w:p>
        </w:tc>
        <w:tc>
          <w:tcPr>
            <w:tcW w:w="709" w:type="dxa"/>
            <w:noWrap/>
            <w:hideMark/>
          </w:tcPr>
          <w:p w:rsidR="00EC4C72" w:rsidRPr="00AB2925" w:rsidRDefault="00EC4C72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0,5</w:t>
            </w:r>
          </w:p>
        </w:tc>
        <w:tc>
          <w:tcPr>
            <w:tcW w:w="1134" w:type="dxa"/>
          </w:tcPr>
          <w:p w:rsidR="00EC4C72" w:rsidRPr="00AB2925" w:rsidRDefault="00A272CA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+57%</w:t>
            </w:r>
          </w:p>
        </w:tc>
      </w:tr>
      <w:tr w:rsidR="00EC4C72" w:rsidRPr="00D76951" w:rsidTr="00EC4C72">
        <w:trPr>
          <w:trHeight w:val="231"/>
        </w:trPr>
        <w:tc>
          <w:tcPr>
            <w:tcW w:w="6345" w:type="dxa"/>
            <w:noWrap/>
          </w:tcPr>
          <w:p w:rsidR="00EC4C72" w:rsidRPr="00D76951" w:rsidRDefault="00EC4C72" w:rsidP="004221CA">
            <w:pPr>
              <w:rPr>
                <w:color w:val="000000"/>
              </w:rPr>
            </w:pPr>
            <w:r w:rsidRPr="00D76951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851" w:type="dxa"/>
            <w:noWrap/>
          </w:tcPr>
          <w:p w:rsidR="00EC4C72" w:rsidRPr="00D76951" w:rsidRDefault="00EC4C72" w:rsidP="004221CA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48288</w:t>
            </w:r>
          </w:p>
        </w:tc>
        <w:tc>
          <w:tcPr>
            <w:tcW w:w="703" w:type="dxa"/>
            <w:noWrap/>
          </w:tcPr>
          <w:p w:rsidR="00EC4C72" w:rsidRPr="00D76951" w:rsidRDefault="00EC4C72" w:rsidP="004221CA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95,3</w:t>
            </w:r>
          </w:p>
        </w:tc>
        <w:tc>
          <w:tcPr>
            <w:tcW w:w="856" w:type="dxa"/>
            <w:noWrap/>
          </w:tcPr>
          <w:p w:rsidR="00EC4C72" w:rsidRPr="00D76951" w:rsidRDefault="00EC4C72" w:rsidP="004221CA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6</w:t>
            </w:r>
          </w:p>
        </w:tc>
        <w:tc>
          <w:tcPr>
            <w:tcW w:w="709" w:type="dxa"/>
            <w:noWrap/>
          </w:tcPr>
          <w:p w:rsidR="00EC4C72" w:rsidRPr="00D76951" w:rsidRDefault="00EC4C72" w:rsidP="004221CA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0,2</w:t>
            </w:r>
          </w:p>
        </w:tc>
        <w:tc>
          <w:tcPr>
            <w:tcW w:w="1134" w:type="dxa"/>
          </w:tcPr>
          <w:p w:rsidR="00EC4C72" w:rsidRPr="00D76951" w:rsidRDefault="00A272CA" w:rsidP="004221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-100%</w:t>
            </w:r>
          </w:p>
        </w:tc>
      </w:tr>
      <w:tr w:rsidR="00EC4C72" w:rsidRPr="00D76951" w:rsidTr="00310D2E">
        <w:trPr>
          <w:trHeight w:val="370"/>
        </w:trPr>
        <w:tc>
          <w:tcPr>
            <w:tcW w:w="6345" w:type="dxa"/>
            <w:noWrap/>
            <w:vAlign w:val="center"/>
          </w:tcPr>
          <w:p w:rsidR="00EC4C72" w:rsidRPr="00D76951" w:rsidRDefault="00EC4C72" w:rsidP="00310D2E">
            <w:pPr>
              <w:rPr>
                <w:color w:val="000000"/>
              </w:rPr>
            </w:pPr>
            <w:r w:rsidRPr="00D76951"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851" w:type="dxa"/>
            <w:noWrap/>
          </w:tcPr>
          <w:p w:rsidR="00EC4C72" w:rsidRPr="00D76951" w:rsidRDefault="00EC4C72" w:rsidP="00177E5B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5</w:t>
            </w:r>
          </w:p>
        </w:tc>
        <w:tc>
          <w:tcPr>
            <w:tcW w:w="703" w:type="dxa"/>
            <w:noWrap/>
          </w:tcPr>
          <w:p w:rsidR="00EC4C72" w:rsidRPr="00D76951" w:rsidRDefault="00EC4C72" w:rsidP="00177E5B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0,05</w:t>
            </w:r>
          </w:p>
        </w:tc>
        <w:tc>
          <w:tcPr>
            <w:tcW w:w="856" w:type="dxa"/>
            <w:noWrap/>
          </w:tcPr>
          <w:p w:rsidR="00EC4C72" w:rsidRPr="00D76951" w:rsidRDefault="00EC4C72" w:rsidP="00177E5B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 xml:space="preserve">   5</w:t>
            </w:r>
          </w:p>
        </w:tc>
        <w:tc>
          <w:tcPr>
            <w:tcW w:w="709" w:type="dxa"/>
            <w:noWrap/>
          </w:tcPr>
          <w:p w:rsidR="00EC4C72" w:rsidRPr="00D76951" w:rsidRDefault="00EC4C72" w:rsidP="00177E5B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0,2</w:t>
            </w:r>
          </w:p>
        </w:tc>
        <w:tc>
          <w:tcPr>
            <w:tcW w:w="1134" w:type="dxa"/>
          </w:tcPr>
          <w:p w:rsidR="00EC4C72" w:rsidRPr="00D76951" w:rsidRDefault="00A272CA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9C7CCE" w:rsidRPr="00B155DB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sectPr w:rsidR="009C7CCE" w:rsidRPr="00B155DB" w:rsidSect="00216D6A">
      <w:footerReference w:type="even" r:id="rId13"/>
      <w:footerReference w:type="default" r:id="rId14"/>
      <w:pgSz w:w="11906" w:h="16838"/>
      <w:pgMar w:top="709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14" w:rsidRDefault="00740F14">
      <w:r>
        <w:separator/>
      </w:r>
    </w:p>
  </w:endnote>
  <w:endnote w:type="continuationSeparator" w:id="0">
    <w:p w:rsidR="00740F14" w:rsidRDefault="0074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2A" w:rsidRDefault="007C552A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C552A" w:rsidRDefault="007C552A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2A" w:rsidRDefault="007C552A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499C">
      <w:rPr>
        <w:rStyle w:val="aa"/>
        <w:noProof/>
      </w:rPr>
      <w:t>4</w:t>
    </w:r>
    <w:r>
      <w:rPr>
        <w:rStyle w:val="aa"/>
      </w:rPr>
      <w:fldChar w:fldCharType="end"/>
    </w:r>
  </w:p>
  <w:p w:rsidR="007C552A" w:rsidRDefault="007C552A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14" w:rsidRDefault="00740F14">
      <w:r>
        <w:separator/>
      </w:r>
    </w:p>
  </w:footnote>
  <w:footnote w:type="continuationSeparator" w:id="0">
    <w:p w:rsidR="00740F14" w:rsidRDefault="00740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71A95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F0C13"/>
    <w:multiLevelType w:val="hybridMultilevel"/>
    <w:tmpl w:val="D3ACF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12"/>
  </w:num>
  <w:num w:numId="12">
    <w:abstractNumId w:val="0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54"/>
    <w:rsid w:val="00007DC6"/>
    <w:rsid w:val="00007DEC"/>
    <w:rsid w:val="00007FB7"/>
    <w:rsid w:val="000101B6"/>
    <w:rsid w:val="0001036D"/>
    <w:rsid w:val="000105F4"/>
    <w:rsid w:val="00010623"/>
    <w:rsid w:val="000107E1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C85"/>
    <w:rsid w:val="00031E1B"/>
    <w:rsid w:val="00031E92"/>
    <w:rsid w:val="00032EBF"/>
    <w:rsid w:val="00032FDC"/>
    <w:rsid w:val="0003350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009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9FF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A05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6FB"/>
    <w:rsid w:val="000A4A90"/>
    <w:rsid w:val="000A4A99"/>
    <w:rsid w:val="000A4D7A"/>
    <w:rsid w:val="000A4E42"/>
    <w:rsid w:val="000A4F40"/>
    <w:rsid w:val="000A4F51"/>
    <w:rsid w:val="000A515D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508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8D9"/>
    <w:rsid w:val="000B7C5A"/>
    <w:rsid w:val="000B7CE5"/>
    <w:rsid w:val="000B7FFC"/>
    <w:rsid w:val="000C0232"/>
    <w:rsid w:val="000C096D"/>
    <w:rsid w:val="000C0CA4"/>
    <w:rsid w:val="000C0DD9"/>
    <w:rsid w:val="000C176E"/>
    <w:rsid w:val="000C1AA0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34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2B5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DB2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94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3FB7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69B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E7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E8E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181"/>
    <w:rsid w:val="001719D3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4DF3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B2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2AE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1F7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7AB"/>
    <w:rsid w:val="001A5F69"/>
    <w:rsid w:val="001A6469"/>
    <w:rsid w:val="001A6567"/>
    <w:rsid w:val="001A77B3"/>
    <w:rsid w:val="001A78C0"/>
    <w:rsid w:val="001A7D8C"/>
    <w:rsid w:val="001A7E26"/>
    <w:rsid w:val="001B00BC"/>
    <w:rsid w:val="001B05FA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4F11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C67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978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6D0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B53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484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5CB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BA4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6D6A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47EEC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51B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2F5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3EE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2E4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0DA"/>
    <w:rsid w:val="00293488"/>
    <w:rsid w:val="00293B2D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58F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CD4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21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6DAD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EA1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0D2E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301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395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789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279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B1A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5F8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27B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E95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2AD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CED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350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23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43C"/>
    <w:rsid w:val="00415599"/>
    <w:rsid w:val="004156DF"/>
    <w:rsid w:val="00415748"/>
    <w:rsid w:val="0041578A"/>
    <w:rsid w:val="00415A0A"/>
    <w:rsid w:val="00415ADB"/>
    <w:rsid w:val="00415D67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CC2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26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17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5AF2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391C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35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7D8"/>
    <w:rsid w:val="004B7BB8"/>
    <w:rsid w:val="004B7FFC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3EDB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0D1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6D8B"/>
    <w:rsid w:val="004D7017"/>
    <w:rsid w:val="004D7132"/>
    <w:rsid w:val="004D72DB"/>
    <w:rsid w:val="004D73D0"/>
    <w:rsid w:val="004D74A8"/>
    <w:rsid w:val="004D763F"/>
    <w:rsid w:val="004D7701"/>
    <w:rsid w:val="004D77E8"/>
    <w:rsid w:val="004D7A84"/>
    <w:rsid w:val="004D7AC3"/>
    <w:rsid w:val="004D7B43"/>
    <w:rsid w:val="004E0023"/>
    <w:rsid w:val="004E02DE"/>
    <w:rsid w:val="004E0662"/>
    <w:rsid w:val="004E130C"/>
    <w:rsid w:val="004E18AA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5D1C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294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768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4D4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7D0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7E3"/>
    <w:rsid w:val="005458F5"/>
    <w:rsid w:val="00545D62"/>
    <w:rsid w:val="00545D9D"/>
    <w:rsid w:val="00545E0F"/>
    <w:rsid w:val="0054627A"/>
    <w:rsid w:val="005464B0"/>
    <w:rsid w:val="00546CB4"/>
    <w:rsid w:val="00546E48"/>
    <w:rsid w:val="00547026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58E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7795F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B13"/>
    <w:rsid w:val="00593C3D"/>
    <w:rsid w:val="00593CE1"/>
    <w:rsid w:val="00593DBB"/>
    <w:rsid w:val="00593F4B"/>
    <w:rsid w:val="0059467B"/>
    <w:rsid w:val="00594694"/>
    <w:rsid w:val="00594A22"/>
    <w:rsid w:val="00594E3E"/>
    <w:rsid w:val="00594EC4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94B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D40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2A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92F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42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837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35F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1DCD"/>
    <w:rsid w:val="006321B0"/>
    <w:rsid w:val="0063239D"/>
    <w:rsid w:val="00632857"/>
    <w:rsid w:val="006329C5"/>
    <w:rsid w:val="00633016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5"/>
    <w:rsid w:val="0064271E"/>
    <w:rsid w:val="006427C1"/>
    <w:rsid w:val="006429BA"/>
    <w:rsid w:val="00642B2A"/>
    <w:rsid w:val="00642F0E"/>
    <w:rsid w:val="00642FDA"/>
    <w:rsid w:val="006431E1"/>
    <w:rsid w:val="006433BD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731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534"/>
    <w:rsid w:val="0066065A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9B5"/>
    <w:rsid w:val="00665A09"/>
    <w:rsid w:val="00665A13"/>
    <w:rsid w:val="00665C3E"/>
    <w:rsid w:val="00665D1A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4F4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5D36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4A85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9DD"/>
    <w:rsid w:val="00697A28"/>
    <w:rsid w:val="00697A94"/>
    <w:rsid w:val="00697CC8"/>
    <w:rsid w:val="00697E0F"/>
    <w:rsid w:val="006A04EB"/>
    <w:rsid w:val="006A0B56"/>
    <w:rsid w:val="006A0E3C"/>
    <w:rsid w:val="006A0E4B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A81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5D0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2FF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0F6B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B6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BB3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3C35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07EF7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353"/>
    <w:rsid w:val="0073441D"/>
    <w:rsid w:val="00734CB1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0F14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94"/>
    <w:rsid w:val="00743DFF"/>
    <w:rsid w:val="0074435C"/>
    <w:rsid w:val="00744862"/>
    <w:rsid w:val="0074488E"/>
    <w:rsid w:val="00744F57"/>
    <w:rsid w:val="00745453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14E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08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0C0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3E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B3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0F53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3D0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3DA"/>
    <w:rsid w:val="007A6957"/>
    <w:rsid w:val="007A6B32"/>
    <w:rsid w:val="007A6D4E"/>
    <w:rsid w:val="007A6E1F"/>
    <w:rsid w:val="007A7210"/>
    <w:rsid w:val="007A7563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52A"/>
    <w:rsid w:val="007C58B4"/>
    <w:rsid w:val="007C5F50"/>
    <w:rsid w:val="007C5FD7"/>
    <w:rsid w:val="007C609D"/>
    <w:rsid w:val="007C613C"/>
    <w:rsid w:val="007C61A9"/>
    <w:rsid w:val="007C61D4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9BE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3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4CA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2AEC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B38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046"/>
    <w:rsid w:val="00837243"/>
    <w:rsid w:val="0083768F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41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B3E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1CA"/>
    <w:rsid w:val="00866467"/>
    <w:rsid w:val="00866991"/>
    <w:rsid w:val="00866D94"/>
    <w:rsid w:val="00866E8B"/>
    <w:rsid w:val="008672B5"/>
    <w:rsid w:val="00867480"/>
    <w:rsid w:val="008674CB"/>
    <w:rsid w:val="008676FD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49B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46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9E3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365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0A7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BF5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6B5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BC9"/>
    <w:rsid w:val="00914FA3"/>
    <w:rsid w:val="00915160"/>
    <w:rsid w:val="00915203"/>
    <w:rsid w:val="009153F6"/>
    <w:rsid w:val="009157CF"/>
    <w:rsid w:val="00916049"/>
    <w:rsid w:val="00916074"/>
    <w:rsid w:val="009161B0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6C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07F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DBD"/>
    <w:rsid w:val="00942E6B"/>
    <w:rsid w:val="00943423"/>
    <w:rsid w:val="009434FB"/>
    <w:rsid w:val="00943698"/>
    <w:rsid w:val="00943740"/>
    <w:rsid w:val="009439B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1FF3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7A8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CA7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579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58B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0DFF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9EA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68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41D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1CE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B83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A06"/>
    <w:rsid w:val="00A26C29"/>
    <w:rsid w:val="00A26E7F"/>
    <w:rsid w:val="00A26F01"/>
    <w:rsid w:val="00A26F17"/>
    <w:rsid w:val="00A270E9"/>
    <w:rsid w:val="00A27252"/>
    <w:rsid w:val="00A272CA"/>
    <w:rsid w:val="00A27304"/>
    <w:rsid w:val="00A27587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B77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6FE9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13B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1DF"/>
    <w:rsid w:val="00A80821"/>
    <w:rsid w:val="00A80E85"/>
    <w:rsid w:val="00A815F0"/>
    <w:rsid w:val="00A81B63"/>
    <w:rsid w:val="00A81BB3"/>
    <w:rsid w:val="00A81E3B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7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6750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A2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D7EFF"/>
    <w:rsid w:val="00AE0086"/>
    <w:rsid w:val="00AE00AA"/>
    <w:rsid w:val="00AE026A"/>
    <w:rsid w:val="00AE04A2"/>
    <w:rsid w:val="00AE0693"/>
    <w:rsid w:val="00AE0A94"/>
    <w:rsid w:val="00AE0BD8"/>
    <w:rsid w:val="00AE0D97"/>
    <w:rsid w:val="00AE1417"/>
    <w:rsid w:val="00AE1776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6FE8"/>
    <w:rsid w:val="00AE7214"/>
    <w:rsid w:val="00AE73A1"/>
    <w:rsid w:val="00AE73D7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A72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6C75"/>
    <w:rsid w:val="00AF78D6"/>
    <w:rsid w:val="00AF7992"/>
    <w:rsid w:val="00AF7C33"/>
    <w:rsid w:val="00AF7D33"/>
    <w:rsid w:val="00B001D6"/>
    <w:rsid w:val="00B0060F"/>
    <w:rsid w:val="00B00619"/>
    <w:rsid w:val="00B007EE"/>
    <w:rsid w:val="00B00924"/>
    <w:rsid w:val="00B00964"/>
    <w:rsid w:val="00B00C0C"/>
    <w:rsid w:val="00B00E9D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5DB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B74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8F8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812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BE2"/>
    <w:rsid w:val="00B57C80"/>
    <w:rsid w:val="00B60141"/>
    <w:rsid w:val="00B605E0"/>
    <w:rsid w:val="00B60716"/>
    <w:rsid w:val="00B60A09"/>
    <w:rsid w:val="00B60E67"/>
    <w:rsid w:val="00B61249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7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58E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460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A7E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CDC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C70"/>
    <w:rsid w:val="00BA6D6C"/>
    <w:rsid w:val="00BA6FBA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252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0D9D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719"/>
    <w:rsid w:val="00BD5899"/>
    <w:rsid w:val="00BD5C11"/>
    <w:rsid w:val="00BD5E6C"/>
    <w:rsid w:val="00BD6729"/>
    <w:rsid w:val="00BD6A2A"/>
    <w:rsid w:val="00BD6B20"/>
    <w:rsid w:val="00BD6CAD"/>
    <w:rsid w:val="00BD6E0C"/>
    <w:rsid w:val="00BD70F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365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4FB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1F72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838"/>
    <w:rsid w:val="00C75C90"/>
    <w:rsid w:val="00C75CE9"/>
    <w:rsid w:val="00C7600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1BD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D37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23E"/>
    <w:rsid w:val="00CB4572"/>
    <w:rsid w:val="00CB4893"/>
    <w:rsid w:val="00CB4B06"/>
    <w:rsid w:val="00CB4C1A"/>
    <w:rsid w:val="00CB4F83"/>
    <w:rsid w:val="00CB514D"/>
    <w:rsid w:val="00CB53B1"/>
    <w:rsid w:val="00CB5D1F"/>
    <w:rsid w:val="00CB60C0"/>
    <w:rsid w:val="00CB60CF"/>
    <w:rsid w:val="00CB63B7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A56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E4B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2F5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3D73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496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BC5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9D5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779"/>
    <w:rsid w:val="00D129A8"/>
    <w:rsid w:val="00D12CA4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86C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4BF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3F68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09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87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5C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5A7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05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951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A75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43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25B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0F09"/>
    <w:rsid w:val="00DA1134"/>
    <w:rsid w:val="00DA15EF"/>
    <w:rsid w:val="00DA1687"/>
    <w:rsid w:val="00DA1B42"/>
    <w:rsid w:val="00DA1D80"/>
    <w:rsid w:val="00DA1DE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3DC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11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EF8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49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153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DF7AC7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761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990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6D2A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C76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42D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A7D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1DA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B75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2E3"/>
    <w:rsid w:val="00E837A4"/>
    <w:rsid w:val="00E83BF8"/>
    <w:rsid w:val="00E83C11"/>
    <w:rsid w:val="00E84608"/>
    <w:rsid w:val="00E84AFF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AD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3BE"/>
    <w:rsid w:val="00EA5705"/>
    <w:rsid w:val="00EA603A"/>
    <w:rsid w:val="00EA6615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C72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1D6"/>
    <w:rsid w:val="00ED42F3"/>
    <w:rsid w:val="00ED4516"/>
    <w:rsid w:val="00ED4869"/>
    <w:rsid w:val="00ED492B"/>
    <w:rsid w:val="00ED4A1F"/>
    <w:rsid w:val="00ED4FB4"/>
    <w:rsid w:val="00ED502D"/>
    <w:rsid w:val="00ED515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2"/>
    <w:rsid w:val="00EE22C6"/>
    <w:rsid w:val="00EE24E9"/>
    <w:rsid w:val="00EE2856"/>
    <w:rsid w:val="00EE2A31"/>
    <w:rsid w:val="00EE2BCC"/>
    <w:rsid w:val="00EE2BE8"/>
    <w:rsid w:val="00EE2CA4"/>
    <w:rsid w:val="00EE2E83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271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4BE8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47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00A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8B5"/>
    <w:rsid w:val="00F24A9F"/>
    <w:rsid w:val="00F24C07"/>
    <w:rsid w:val="00F24FA0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2F4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416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904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99C"/>
    <w:rsid w:val="00F64CC6"/>
    <w:rsid w:val="00F64CDC"/>
    <w:rsid w:val="00F64D09"/>
    <w:rsid w:val="00F64D89"/>
    <w:rsid w:val="00F65073"/>
    <w:rsid w:val="00F655A5"/>
    <w:rsid w:val="00F65956"/>
    <w:rsid w:val="00F65B22"/>
    <w:rsid w:val="00F65F86"/>
    <w:rsid w:val="00F6617C"/>
    <w:rsid w:val="00F66256"/>
    <w:rsid w:val="00F662C4"/>
    <w:rsid w:val="00F663B3"/>
    <w:rsid w:val="00F66774"/>
    <w:rsid w:val="00F667B6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2A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5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4C7D"/>
    <w:rsid w:val="00FB4CD8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0F56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6E8"/>
    <w:rsid w:val="00FD78B4"/>
    <w:rsid w:val="00FD7C0D"/>
    <w:rsid w:val="00FE041A"/>
    <w:rsid w:val="00FE074D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59F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94308145240432"/>
          <c:y val="4.4057617797775277E-2"/>
          <c:w val="0.83805693860299779"/>
          <c:h val="0.645686925146622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2025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diamond"/>
            <c:size val="5"/>
            <c:spPr>
              <a:solidFill>
                <a:schemeClr val="accent3">
                  <a:lumMod val="50000"/>
                </a:schemeClr>
              </a:solidFill>
              <a:ln>
                <a:solidFill>
                  <a:schemeClr val="accent3">
                    <a:lumMod val="50000"/>
                  </a:schemeClr>
                </a:solidFill>
              </a:ln>
            </c:spPr>
          </c:marker>
          <c:cat>
            <c:strRef>
              <c:f>Лист1!$A$2:$A$6</c:f>
              <c:strCache>
                <c:ptCount val="5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взимание денежных средств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2026</c:v>
                </c:pt>
              </c:strCache>
            </c:strRef>
          </c:tx>
          <c:marker>
            <c:symbol val="square"/>
            <c:size val="4"/>
          </c:marker>
          <c:cat>
            <c:strRef>
              <c:f>Лист1!$A$2:$A$6</c:f>
              <c:strCache>
                <c:ptCount val="5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взимание денежных средств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11</c:v>
                </c:pt>
                <c:pt idx="1">
                  <c:v>6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470336"/>
        <c:axId val="119741056"/>
      </c:lineChart>
      <c:catAx>
        <c:axId val="117470336"/>
        <c:scaling>
          <c:orientation val="minMax"/>
        </c:scaling>
        <c:delete val="0"/>
        <c:axPos val="b"/>
        <c:majorTickMark val="none"/>
        <c:minorTickMark val="none"/>
        <c:tickLblPos val="nextTo"/>
        <c:crossAx val="119741056"/>
        <c:crosses val="autoZero"/>
        <c:auto val="1"/>
        <c:lblAlgn val="ctr"/>
        <c:lblOffset val="100"/>
        <c:noMultiLvlLbl val="0"/>
      </c:catAx>
      <c:valAx>
        <c:axId val="11974105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1747033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/>
            </a:pPr>
            <a:endParaRPr lang="ru-RU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1116029135411322E-2"/>
          <c:y val="4.4057617797775277E-2"/>
          <c:w val="0.90030502104396715"/>
          <c:h val="0.755554091303440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2025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0"/>
              <c:layout>
                <c:manualLayout>
                  <c:x val="1.1890970525236069E-2"/>
                  <c:y val="-6.49350649350649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779829245482247E-3"/>
                  <c:y val="-1.3358216586563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270371375991864E-2"/>
                  <c:y val="-1.1544125166172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607536126949649E-2"/>
                  <c:y val="-2.5262652027651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повторное включение в реестр счетов случаев оказания мед. помощи</c:v>
                </c:pt>
                <c:pt idx="2">
                  <c:v>включение в реестр счетов видов мед. помощи, не входящих в тер. программу ОМС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43423</c:v>
                </c:pt>
                <c:pt idx="1">
                  <c:v>18528</c:v>
                </c:pt>
                <c:pt idx="2">
                  <c:v>31454</c:v>
                </c:pt>
                <c:pt idx="3">
                  <c:v>15676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500075421606783E-2"/>
                  <c:y val="-2.159730033745781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357649259359821E-2"/>
                  <c:y val="-1.1905290007763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1526231634838747E-2"/>
                  <c:y val="-1.65944029723557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498657495399283E-2"/>
                  <c:y val="-4.69483568075117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повторное включение в реестр счетов случаев оказания мед. помощи</c:v>
                </c:pt>
                <c:pt idx="2">
                  <c:v>включение в реестр счетов видов мед. помощи, не входящих в тер. программу ОМС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44334</c:v>
                </c:pt>
                <c:pt idx="1">
                  <c:v>31078</c:v>
                </c:pt>
                <c:pt idx="2">
                  <c:v>26054</c:v>
                </c:pt>
                <c:pt idx="3">
                  <c:v>16723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4320768"/>
        <c:axId val="124592896"/>
        <c:axId val="0"/>
      </c:bar3DChart>
      <c:catAx>
        <c:axId val="12432076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24592896"/>
        <c:crosses val="autoZero"/>
        <c:auto val="1"/>
        <c:lblAlgn val="ctr"/>
        <c:lblOffset val="100"/>
        <c:noMultiLvlLbl val="0"/>
      </c:catAx>
      <c:valAx>
        <c:axId val="124592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43207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611533025827395"/>
          <c:y val="2.7448756405449325E-2"/>
          <c:w val="0.32218841727624281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3862236073277225E-2"/>
          <c:y val="4.887454169874457E-2"/>
          <c:w val="0.94613780659967839"/>
          <c:h val="0.7257395705498089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2025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1"/>
              <c:layout>
                <c:manualLayout>
                  <c:x val="1.1504530974172655E-2"/>
                  <c:y val="-3.66474921185136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847797923257465E-3"/>
                  <c:y val="-6.29568758746658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335647667721193E-2"/>
                  <c:y val="-1.51775489393791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504150813415734E-2"/>
                  <c:y val="-8.83836746834043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7530188249044507E-3"/>
                  <c:y val="7.597428558455942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8351194482427174E-3"/>
                  <c:y val="1.497580488325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нарушение сроков ожидания МП, установленных ТПОМС</c:v>
                </c:pt>
                <c:pt idx="1">
                  <c:v>несоответствие данных ПМД данным реестра счетов</c:v>
                </c:pt>
                <c:pt idx="2">
                  <c:v>непредставление ПМД, подтверждающей факт оказания МП</c:v>
                </c:pt>
                <c:pt idx="3">
                  <c:v>отсутствие в документации ИДС</c:v>
                </c:pt>
                <c:pt idx="4">
                  <c:v>прочие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296</c:v>
                </c:pt>
                <c:pt idx="1">
                  <c:v>486</c:v>
                </c:pt>
                <c:pt idx="2">
                  <c:v>194</c:v>
                </c:pt>
                <c:pt idx="3">
                  <c:v>173</c:v>
                </c:pt>
                <c:pt idx="4">
                  <c:v>67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42216336177925E-2"/>
                  <c:y val="-2.2649504085539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256679044365758E-2"/>
                  <c:y val="-2.0244101595166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42371059144355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340543354468099E-2"/>
                  <c:y val="4.14631733562226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090440019882004E-2"/>
                  <c:y val="-2.26297746746338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5883647081739676E-3"/>
                  <c:y val="-8.473572653100894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3422818791946308E-2"/>
                  <c:y val="-4.61893764434180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нарушение сроков ожидания МП, установленных ТПОМС</c:v>
                </c:pt>
                <c:pt idx="1">
                  <c:v>несоответствие данных ПМД данным реестра счетов</c:v>
                </c:pt>
                <c:pt idx="2">
                  <c:v>непредставление ПМД, подтверждающей факт оказания МП</c:v>
                </c:pt>
                <c:pt idx="3">
                  <c:v>отсутствие в документации ИДС</c:v>
                </c:pt>
                <c:pt idx="4">
                  <c:v>прочие</c:v>
                </c:pt>
              </c:strCache>
            </c:strRef>
          </c:cat>
          <c:val>
            <c:numRef>
              <c:f>Лист1!$C$2:$C$6</c:f>
              <c:numCache>
                <c:formatCode>0</c:formatCode>
                <c:ptCount val="5"/>
                <c:pt idx="0">
                  <c:v>263</c:v>
                </c:pt>
                <c:pt idx="1">
                  <c:v>257</c:v>
                </c:pt>
                <c:pt idx="2">
                  <c:v>44</c:v>
                </c:pt>
                <c:pt idx="3">
                  <c:v>37</c:v>
                </c:pt>
                <c:pt idx="4">
                  <c:v>52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0453376"/>
        <c:axId val="125714432"/>
        <c:axId val="0"/>
      </c:bar3DChart>
      <c:catAx>
        <c:axId val="1204533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25714432"/>
        <c:crosses val="autoZero"/>
        <c:auto val="1"/>
        <c:lblAlgn val="ctr"/>
        <c:lblOffset val="100"/>
        <c:noMultiLvlLbl val="0"/>
      </c:catAx>
      <c:valAx>
        <c:axId val="125714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04533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883120314658659"/>
          <c:y val="1.9512248468941385E-2"/>
          <c:w val="0.353498614686587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23259827704979E-2"/>
          <c:y val="4.4057617797775277E-2"/>
          <c:w val="0.94076740172295015"/>
          <c:h val="0.7297560499112367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3 мес. 2025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0"/>
              <c:layout>
                <c:manualLayout>
                  <c:x val="9.4011636419841279E-3"/>
                  <c:y val="-2.1460960822424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6406981851904875E-3"/>
                  <c:y val="-3.43375373158793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041861827174565E-2"/>
                  <c:y val="-1.07986953135363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6406981851904875E-3"/>
                  <c:y val="-2.5139065336289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6449805085194019E-3"/>
                  <c:y val="-8.431899953676633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644980508519401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526640678025869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76332033901293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Лист1!$B$2:$F$2</c:f>
              <c:numCache>
                <c:formatCode>General</c:formatCode>
                <c:ptCount val="5"/>
                <c:pt idx="0">
                  <c:v>3012</c:v>
                </c:pt>
                <c:pt idx="1">
                  <c:v>1477</c:v>
                </c:pt>
                <c:pt idx="2">
                  <c:v>826</c:v>
                </c:pt>
                <c:pt idx="3">
                  <c:v>943</c:v>
                </c:pt>
                <c:pt idx="4">
                  <c:v>110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3 мес. 2026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0532813560517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28996101703880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048283500102164E-2"/>
                  <c:y val="-3.0398292546045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93494152555820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289961017038804E-2"/>
                  <c:y val="-4.59927128711150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17162118654527E-2"/>
                  <c:y val="-4.59927128711141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317162118654527E-2"/>
                  <c:y val="-9.198542574223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50532813560517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Лист1!$B$3:$F$3</c:f>
              <c:numCache>
                <c:formatCode>0</c:formatCode>
                <c:ptCount val="5"/>
                <c:pt idx="0">
                  <c:v>2623</c:v>
                </c:pt>
                <c:pt idx="1">
                  <c:v>1345</c:v>
                </c:pt>
                <c:pt idx="2">
                  <c:v>466</c:v>
                </c:pt>
                <c:pt idx="3">
                  <c:v>239</c:v>
                </c:pt>
                <c:pt idx="4">
                  <c:v>91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5867520"/>
        <c:axId val="125869056"/>
        <c:axId val="0"/>
      </c:bar3DChart>
      <c:catAx>
        <c:axId val="12586752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25869056"/>
        <c:crosses val="autoZero"/>
        <c:auto val="1"/>
        <c:lblAlgn val="ctr"/>
        <c:lblOffset val="100"/>
        <c:noMultiLvlLbl val="0"/>
      </c:catAx>
      <c:valAx>
        <c:axId val="125869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58675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676239435263438"/>
          <c:y val="3.8532355869309441E-2"/>
          <c:w val="0.35311175472774275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F9032-FBFC-4112-B6CA-61AF0E61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27</cp:revision>
  <cp:lastPrinted>2026-05-05T06:17:00Z</cp:lastPrinted>
  <dcterms:created xsi:type="dcterms:W3CDTF">2026-04-27T11:28:00Z</dcterms:created>
  <dcterms:modified xsi:type="dcterms:W3CDTF">2026-05-05T06:17:00Z</dcterms:modified>
</cp:coreProperties>
</file>