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220"/>
        <w:gridCol w:w="1283"/>
        <w:gridCol w:w="5244"/>
      </w:tblGrid>
      <w:tr w:rsidR="00AA341F" w:rsidRPr="005224AD" w:rsidTr="001F6193">
        <w:trPr>
          <w:trHeight w:val="1552"/>
        </w:trPr>
        <w:tc>
          <w:tcPr>
            <w:tcW w:w="3220" w:type="dxa"/>
          </w:tcPr>
          <w:p w:rsidR="00AA341F" w:rsidRPr="00833849" w:rsidRDefault="00AA341F" w:rsidP="002967E0">
            <w:pPr>
              <w:pStyle w:val="210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1283" w:type="dxa"/>
          </w:tcPr>
          <w:p w:rsidR="00AA341F" w:rsidRPr="00833849" w:rsidRDefault="00AA341F" w:rsidP="002967E0">
            <w:pPr>
              <w:pStyle w:val="210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244" w:type="dxa"/>
          </w:tcPr>
          <w:p w:rsidR="00AA341F" w:rsidRPr="005224AD" w:rsidRDefault="00AA341F" w:rsidP="002967E0">
            <w:pPr>
              <w:rPr>
                <w:sz w:val="26"/>
                <w:szCs w:val="26"/>
              </w:rPr>
            </w:pPr>
            <w:r w:rsidRPr="005224AD">
              <w:rPr>
                <w:sz w:val="26"/>
                <w:szCs w:val="26"/>
              </w:rPr>
              <w:t>Приложение 1</w:t>
            </w:r>
          </w:p>
          <w:p w:rsidR="000E2F9D" w:rsidRPr="007E4CFD" w:rsidRDefault="00AA341F" w:rsidP="003349DA">
            <w:pPr>
              <w:pStyle w:val="21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5224AD">
              <w:rPr>
                <w:sz w:val="26"/>
                <w:szCs w:val="26"/>
              </w:rPr>
              <w:t xml:space="preserve">к Тарифному соглашению </w:t>
            </w:r>
            <w:proofErr w:type="gramStart"/>
            <w:r w:rsidRPr="005224AD">
              <w:rPr>
                <w:sz w:val="26"/>
                <w:szCs w:val="26"/>
              </w:rPr>
              <w:t>по</w:t>
            </w:r>
            <w:proofErr w:type="gramEnd"/>
            <w:r w:rsidRPr="005224AD">
              <w:rPr>
                <w:sz w:val="26"/>
                <w:szCs w:val="26"/>
              </w:rPr>
              <w:t xml:space="preserve"> </w:t>
            </w:r>
          </w:p>
          <w:p w:rsidR="00B27434" w:rsidRDefault="00AA341F" w:rsidP="00D329A6">
            <w:pPr>
              <w:pStyle w:val="21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proofErr w:type="gramStart"/>
            <w:r w:rsidRPr="005224AD">
              <w:rPr>
                <w:sz w:val="26"/>
                <w:szCs w:val="26"/>
              </w:rPr>
              <w:t>оплате медицинской помощи по обязательному медицинскому страхованию на терр</w:t>
            </w:r>
            <w:r w:rsidR="003349DA" w:rsidRPr="005224AD">
              <w:rPr>
                <w:sz w:val="26"/>
                <w:szCs w:val="26"/>
              </w:rPr>
              <w:t>итории Кировской области на 201</w:t>
            </w:r>
            <w:r w:rsidR="00A20118">
              <w:rPr>
                <w:sz w:val="26"/>
                <w:szCs w:val="26"/>
              </w:rPr>
              <w:t>8</w:t>
            </w:r>
            <w:r w:rsidRPr="005224AD">
              <w:rPr>
                <w:sz w:val="26"/>
                <w:szCs w:val="26"/>
              </w:rPr>
              <w:t xml:space="preserve"> год от </w:t>
            </w:r>
            <w:r w:rsidR="00A20118">
              <w:rPr>
                <w:sz w:val="26"/>
                <w:szCs w:val="26"/>
              </w:rPr>
              <w:t>2</w:t>
            </w:r>
            <w:r w:rsidR="002B6C32" w:rsidRPr="001047EC">
              <w:rPr>
                <w:sz w:val="26"/>
                <w:szCs w:val="26"/>
              </w:rPr>
              <w:t>9</w:t>
            </w:r>
            <w:r w:rsidR="003349DA" w:rsidRPr="00E73C04">
              <w:rPr>
                <w:sz w:val="26"/>
                <w:szCs w:val="26"/>
              </w:rPr>
              <w:t>.</w:t>
            </w:r>
            <w:r w:rsidR="00A20118">
              <w:rPr>
                <w:sz w:val="26"/>
                <w:szCs w:val="26"/>
              </w:rPr>
              <w:t>12</w:t>
            </w:r>
            <w:r w:rsidR="000C221B" w:rsidRPr="00E73C04">
              <w:rPr>
                <w:sz w:val="26"/>
                <w:szCs w:val="26"/>
              </w:rPr>
              <w:t>.2017</w:t>
            </w:r>
            <w:r w:rsidRPr="005224AD">
              <w:rPr>
                <w:sz w:val="26"/>
                <w:szCs w:val="26"/>
              </w:rPr>
              <w:t xml:space="preserve"> </w:t>
            </w:r>
            <w:r w:rsidR="00B27434">
              <w:rPr>
                <w:sz w:val="26"/>
                <w:szCs w:val="26"/>
              </w:rPr>
              <w:t xml:space="preserve">(с изменениями </w:t>
            </w:r>
            <w:proofErr w:type="gramEnd"/>
          </w:p>
          <w:p w:rsidR="00A10AF8" w:rsidRDefault="00B27434" w:rsidP="00D329A6">
            <w:pPr>
              <w:pStyle w:val="210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31.01.2018</w:t>
            </w:r>
            <w:r w:rsidR="008A00DA">
              <w:rPr>
                <w:sz w:val="26"/>
                <w:szCs w:val="26"/>
              </w:rPr>
              <w:t>, от 28.02.2018</w:t>
            </w:r>
            <w:r w:rsidR="00720E65">
              <w:rPr>
                <w:sz w:val="26"/>
                <w:szCs w:val="26"/>
              </w:rPr>
              <w:t>,</w:t>
            </w:r>
            <w:r w:rsidR="001F6193" w:rsidRPr="001F6193">
              <w:rPr>
                <w:sz w:val="26"/>
                <w:szCs w:val="26"/>
              </w:rPr>
              <w:t xml:space="preserve"> </w:t>
            </w:r>
            <w:r w:rsidR="00720E65">
              <w:rPr>
                <w:sz w:val="26"/>
                <w:szCs w:val="26"/>
              </w:rPr>
              <w:t>от 06.03.2018</w:t>
            </w:r>
            <w:r w:rsidR="007F2458">
              <w:rPr>
                <w:sz w:val="26"/>
                <w:szCs w:val="26"/>
              </w:rPr>
              <w:t>, от 28.03.2018</w:t>
            </w:r>
            <w:r w:rsidR="001B7674">
              <w:rPr>
                <w:sz w:val="26"/>
                <w:szCs w:val="26"/>
              </w:rPr>
              <w:t>, от 18.04.2018</w:t>
            </w:r>
            <w:r w:rsidR="00E96558">
              <w:rPr>
                <w:sz w:val="26"/>
                <w:szCs w:val="26"/>
              </w:rPr>
              <w:t>, от 27.04.2018</w:t>
            </w:r>
            <w:r w:rsidR="00A10AF8">
              <w:rPr>
                <w:sz w:val="26"/>
                <w:szCs w:val="26"/>
              </w:rPr>
              <w:t xml:space="preserve">, </w:t>
            </w:r>
          </w:p>
          <w:p w:rsidR="00D329A6" w:rsidRPr="005224AD" w:rsidRDefault="00A10AF8" w:rsidP="00D329A6">
            <w:pPr>
              <w:pStyle w:val="210"/>
              <w:spacing w:line="240" w:lineRule="auto"/>
              <w:ind w:firstLine="0"/>
              <w:jc w:val="left"/>
              <w:rPr>
                <w:color w:val="0000FF"/>
                <w:sz w:val="26"/>
                <w:szCs w:val="26"/>
              </w:rPr>
            </w:pPr>
            <w:r>
              <w:rPr>
                <w:sz w:val="26"/>
                <w:szCs w:val="26"/>
              </w:rPr>
              <w:t>от 18.05.2018</w:t>
            </w:r>
            <w:r w:rsidR="00F317AD">
              <w:rPr>
                <w:sz w:val="26"/>
                <w:szCs w:val="26"/>
              </w:rPr>
              <w:t>, от 31.05.2018</w:t>
            </w:r>
            <w:r w:rsidR="001F6193">
              <w:rPr>
                <w:sz w:val="26"/>
                <w:szCs w:val="26"/>
              </w:rPr>
              <w:t>, от 22.06.2018</w:t>
            </w:r>
            <w:r w:rsidR="00B27434">
              <w:rPr>
                <w:sz w:val="26"/>
                <w:szCs w:val="26"/>
              </w:rPr>
              <w:t>)</w:t>
            </w:r>
          </w:p>
          <w:p w:rsidR="00B42CBB" w:rsidRPr="005224AD" w:rsidRDefault="00B42CBB" w:rsidP="001047EC">
            <w:pPr>
              <w:pStyle w:val="210"/>
              <w:spacing w:line="240" w:lineRule="auto"/>
              <w:ind w:firstLine="0"/>
              <w:jc w:val="left"/>
              <w:rPr>
                <w:color w:val="0000FF"/>
                <w:sz w:val="26"/>
                <w:szCs w:val="26"/>
              </w:rPr>
            </w:pPr>
          </w:p>
        </w:tc>
      </w:tr>
    </w:tbl>
    <w:p w:rsidR="00EA53C9" w:rsidRPr="002F28CE" w:rsidRDefault="005D1787" w:rsidP="005D1787">
      <w:pPr>
        <w:jc w:val="center"/>
        <w:rPr>
          <w:b/>
          <w:sz w:val="26"/>
          <w:szCs w:val="26"/>
        </w:rPr>
      </w:pPr>
      <w:r w:rsidRPr="002F28CE">
        <w:rPr>
          <w:b/>
          <w:sz w:val="26"/>
          <w:szCs w:val="26"/>
        </w:rPr>
        <w:t xml:space="preserve">Оплата медицинской помощи, оказываемой в </w:t>
      </w:r>
      <w:proofErr w:type="gramStart"/>
      <w:r w:rsidRPr="002F28CE">
        <w:rPr>
          <w:b/>
          <w:sz w:val="26"/>
          <w:szCs w:val="26"/>
        </w:rPr>
        <w:t>амбулаторных</w:t>
      </w:r>
      <w:proofErr w:type="gramEnd"/>
    </w:p>
    <w:p w:rsidR="005D1787" w:rsidRPr="002F28CE" w:rsidRDefault="005D1787" w:rsidP="005D1787">
      <w:pPr>
        <w:jc w:val="center"/>
        <w:rPr>
          <w:b/>
          <w:sz w:val="26"/>
          <w:szCs w:val="26"/>
        </w:rPr>
      </w:pPr>
      <w:proofErr w:type="gramStart"/>
      <w:r w:rsidRPr="002F28CE">
        <w:rPr>
          <w:b/>
          <w:sz w:val="26"/>
          <w:szCs w:val="26"/>
        </w:rPr>
        <w:t>условиях</w:t>
      </w:r>
      <w:proofErr w:type="gramEnd"/>
      <w:r w:rsidR="003105CE" w:rsidRPr="002F28CE">
        <w:rPr>
          <w:b/>
          <w:sz w:val="26"/>
          <w:szCs w:val="26"/>
        </w:rPr>
        <w:t xml:space="preserve"> </w:t>
      </w:r>
      <w:r w:rsidRPr="002F28CE">
        <w:rPr>
          <w:b/>
          <w:sz w:val="26"/>
          <w:szCs w:val="26"/>
        </w:rPr>
        <w:t xml:space="preserve">по </w:t>
      </w:r>
      <w:r w:rsidR="00555A55" w:rsidRPr="002F28CE">
        <w:rPr>
          <w:b/>
          <w:sz w:val="26"/>
          <w:szCs w:val="26"/>
        </w:rPr>
        <w:t xml:space="preserve">амбулаторному </w:t>
      </w:r>
      <w:r w:rsidRPr="002F28CE">
        <w:rPr>
          <w:b/>
          <w:sz w:val="26"/>
          <w:szCs w:val="26"/>
        </w:rPr>
        <w:t>подушевому нормативу финансирования</w:t>
      </w:r>
    </w:p>
    <w:p w:rsidR="005D1787" w:rsidRPr="002F28CE" w:rsidRDefault="005D1787" w:rsidP="009F4013">
      <w:pPr>
        <w:jc w:val="center"/>
        <w:rPr>
          <w:b/>
          <w:sz w:val="26"/>
          <w:szCs w:val="26"/>
        </w:rPr>
      </w:pPr>
    </w:p>
    <w:p w:rsidR="00A31EB9" w:rsidRPr="002F28CE" w:rsidRDefault="00D034C4" w:rsidP="004056DD">
      <w:pPr>
        <w:pStyle w:val="afd"/>
        <w:spacing w:after="0" w:line="240" w:lineRule="auto"/>
        <w:ind w:left="0" w:firstLine="720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  <w:r w:rsidRPr="002F28CE">
        <w:rPr>
          <w:rFonts w:ascii="Times New Roman" w:hAnsi="Times New Roman"/>
          <w:sz w:val="26"/>
          <w:szCs w:val="26"/>
          <w:lang w:val="ru-RU" w:eastAsia="ru-RU"/>
        </w:rPr>
        <w:t xml:space="preserve">1. </w:t>
      </w:r>
      <w:r w:rsidR="00555A55" w:rsidRPr="002F28CE">
        <w:rPr>
          <w:rFonts w:ascii="Times New Roman" w:hAnsi="Times New Roman"/>
          <w:sz w:val="26"/>
          <w:szCs w:val="26"/>
          <w:lang w:val="ru-RU" w:eastAsia="ru-RU"/>
        </w:rPr>
        <w:t>Амбулаторный п</w:t>
      </w:r>
      <w:r w:rsidR="00A31EB9" w:rsidRPr="002F28CE">
        <w:rPr>
          <w:rFonts w:ascii="Times New Roman" w:hAnsi="Times New Roman"/>
          <w:bCs/>
          <w:sz w:val="26"/>
          <w:szCs w:val="26"/>
          <w:lang w:val="ru-RU" w:eastAsia="ru-RU"/>
        </w:rPr>
        <w:t>одушевой норматив финансирования первичной медико-санитарной помощи.</w:t>
      </w:r>
    </w:p>
    <w:p w:rsidR="00174611" w:rsidRDefault="00174611" w:rsidP="004056DD">
      <w:pPr>
        <w:pStyle w:val="afd"/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2F28CE">
        <w:rPr>
          <w:rFonts w:ascii="Times New Roman" w:hAnsi="Times New Roman"/>
          <w:bCs/>
          <w:sz w:val="26"/>
          <w:szCs w:val="26"/>
          <w:lang w:val="ru-RU" w:eastAsia="ru-RU"/>
        </w:rPr>
        <w:t xml:space="preserve">1.1. </w:t>
      </w:r>
      <w:proofErr w:type="gramStart"/>
      <w:r w:rsidRPr="002F28CE">
        <w:rPr>
          <w:rFonts w:ascii="Times New Roman" w:hAnsi="Times New Roman"/>
          <w:sz w:val="26"/>
          <w:szCs w:val="26"/>
          <w:lang w:val="ru-RU"/>
        </w:rPr>
        <w:t>Тарифом оплаты служит амбулаторный подушевой норматив, в состав которого включены расходы на оказание медицинской помощи по всем медицинским специальностям, профилям и формам оказания медицинской помощи в амбулаторных условиях медицинскими организациями (далее – МО) на собственной базе и в других МО (уровней: районного, межрайонного, городского, городского амбулаторного и специализированного</w:t>
      </w:r>
      <w:r w:rsidR="002F28CE" w:rsidRPr="002F28CE">
        <w:rPr>
          <w:rFonts w:ascii="Times New Roman" w:hAnsi="Times New Roman"/>
          <w:sz w:val="26"/>
          <w:szCs w:val="26"/>
          <w:lang w:val="ru-RU"/>
        </w:rPr>
        <w:t xml:space="preserve">, имеющих прикрепившихся лиц </w:t>
      </w:r>
      <w:r w:rsidRPr="002F28CE">
        <w:rPr>
          <w:rFonts w:ascii="Times New Roman" w:hAnsi="Times New Roman"/>
          <w:sz w:val="26"/>
          <w:szCs w:val="26"/>
          <w:lang w:val="ru-RU"/>
        </w:rPr>
        <w:t>в амбулаторных условиях).</w:t>
      </w:r>
      <w:proofErr w:type="gramEnd"/>
    </w:p>
    <w:p w:rsidR="008A00DA" w:rsidRDefault="008A00DA" w:rsidP="008A00DA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8F24D7">
        <w:rPr>
          <w:i/>
          <w:sz w:val="24"/>
          <w:szCs w:val="24"/>
        </w:rPr>
        <w:t>Пункт 1.2 изложен в новой редакции</w:t>
      </w:r>
      <w:r w:rsidRPr="008F24D7">
        <w:rPr>
          <w:bCs/>
          <w:i/>
          <w:sz w:val="24"/>
          <w:szCs w:val="24"/>
        </w:rPr>
        <w:t xml:space="preserve"> (</w:t>
      </w:r>
      <w:r w:rsidRPr="008F24D7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страхования Кировской области от 28.02.2018 № 3/1). Распространяется на правоотношения, возникшие с 01.02.2018.</w:t>
      </w:r>
    </w:p>
    <w:p w:rsidR="003941BA" w:rsidRDefault="003941BA" w:rsidP="008A00DA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8F24D7">
        <w:rPr>
          <w:i/>
          <w:sz w:val="24"/>
          <w:szCs w:val="24"/>
        </w:rPr>
        <w:t>Пункт 1.2 изложен в новой редакции</w:t>
      </w:r>
      <w:r w:rsidRPr="008F24D7">
        <w:rPr>
          <w:bCs/>
          <w:i/>
          <w:sz w:val="24"/>
          <w:szCs w:val="24"/>
        </w:rPr>
        <w:t xml:space="preserve"> (</w:t>
      </w:r>
      <w:r w:rsidRPr="008F24D7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</w:t>
      </w:r>
      <w:r>
        <w:rPr>
          <w:i/>
          <w:sz w:val="24"/>
          <w:szCs w:val="24"/>
        </w:rPr>
        <w:t>рахования Кировской области от 18.04.2018 № 8</w:t>
      </w:r>
      <w:r w:rsidRPr="008F24D7">
        <w:rPr>
          <w:i/>
          <w:sz w:val="24"/>
          <w:szCs w:val="24"/>
        </w:rPr>
        <w:t>/1). Распространяется на п</w:t>
      </w:r>
      <w:r>
        <w:rPr>
          <w:i/>
          <w:sz w:val="24"/>
          <w:szCs w:val="24"/>
        </w:rPr>
        <w:t>равоотношения, возникшие с 01.04</w:t>
      </w:r>
      <w:r w:rsidRPr="008F24D7">
        <w:rPr>
          <w:i/>
          <w:sz w:val="24"/>
          <w:szCs w:val="24"/>
        </w:rPr>
        <w:t>.2018.</w:t>
      </w:r>
    </w:p>
    <w:p w:rsidR="00A31EB9" w:rsidRDefault="00A31EB9" w:rsidP="003105CE">
      <w:pPr>
        <w:pStyle w:val="afd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  <w:r w:rsidRPr="002F28CE">
        <w:rPr>
          <w:rFonts w:ascii="Times New Roman" w:hAnsi="Times New Roman"/>
          <w:bCs/>
          <w:sz w:val="26"/>
          <w:szCs w:val="26"/>
          <w:lang w:val="ru-RU" w:eastAsia="ru-RU"/>
        </w:rPr>
        <w:t>1.</w:t>
      </w:r>
      <w:r w:rsidR="00174611" w:rsidRPr="002F28CE">
        <w:rPr>
          <w:rFonts w:ascii="Times New Roman" w:hAnsi="Times New Roman"/>
          <w:bCs/>
          <w:sz w:val="26"/>
          <w:szCs w:val="26"/>
          <w:lang w:val="ru-RU" w:eastAsia="ru-RU"/>
        </w:rPr>
        <w:t>2</w:t>
      </w:r>
      <w:r w:rsidRPr="002F28CE">
        <w:rPr>
          <w:rFonts w:ascii="Times New Roman" w:hAnsi="Times New Roman"/>
          <w:bCs/>
          <w:sz w:val="26"/>
          <w:szCs w:val="26"/>
          <w:lang w:val="ru-RU" w:eastAsia="ru-RU"/>
        </w:rPr>
        <w:t xml:space="preserve">. </w:t>
      </w:r>
      <w:r w:rsidR="00555A55" w:rsidRPr="002F28CE">
        <w:rPr>
          <w:rFonts w:ascii="Times New Roman" w:hAnsi="Times New Roman"/>
          <w:sz w:val="26"/>
          <w:szCs w:val="26"/>
          <w:lang w:val="ru-RU" w:eastAsia="ru-RU"/>
        </w:rPr>
        <w:t>Амбулаторный</w:t>
      </w:r>
      <w:r w:rsidR="00555A55" w:rsidRPr="002F28CE">
        <w:rPr>
          <w:rFonts w:ascii="Times New Roman" w:hAnsi="Times New Roman"/>
          <w:bCs/>
          <w:sz w:val="26"/>
          <w:szCs w:val="26"/>
          <w:lang w:val="ru-RU" w:eastAsia="ru-RU"/>
        </w:rPr>
        <w:t xml:space="preserve">  по</w:t>
      </w:r>
      <w:r w:rsidRPr="002F28CE">
        <w:rPr>
          <w:rFonts w:ascii="Times New Roman" w:hAnsi="Times New Roman"/>
          <w:bCs/>
          <w:sz w:val="26"/>
          <w:szCs w:val="26"/>
          <w:lang w:val="ru-RU" w:eastAsia="ru-RU"/>
        </w:rPr>
        <w:t>душевой норматив финансирования первичной медико-санитарной помощи –</w:t>
      </w:r>
      <w:r w:rsidR="00B16D33" w:rsidRPr="002F28CE">
        <w:rPr>
          <w:rFonts w:ascii="Times New Roman" w:hAnsi="Times New Roman"/>
          <w:bCs/>
          <w:sz w:val="26"/>
          <w:szCs w:val="26"/>
          <w:lang w:val="ru-RU" w:eastAsia="ru-RU"/>
        </w:rPr>
        <w:t xml:space="preserve"> </w:t>
      </w:r>
      <w:r w:rsidR="003941BA">
        <w:rPr>
          <w:rFonts w:ascii="Times New Roman" w:hAnsi="Times New Roman"/>
          <w:sz w:val="26"/>
          <w:szCs w:val="26"/>
          <w:lang w:val="ru-RU"/>
        </w:rPr>
        <w:t>2826,98</w:t>
      </w:r>
      <w:r w:rsidR="008F24D7" w:rsidRPr="008F24D7">
        <w:rPr>
          <w:sz w:val="26"/>
          <w:szCs w:val="26"/>
          <w:lang w:val="ru-RU"/>
        </w:rPr>
        <w:t xml:space="preserve"> </w:t>
      </w:r>
      <w:r w:rsidRPr="002F28CE">
        <w:rPr>
          <w:rFonts w:ascii="Times New Roman" w:hAnsi="Times New Roman"/>
          <w:bCs/>
          <w:sz w:val="26"/>
          <w:szCs w:val="26"/>
          <w:lang w:val="ru-RU" w:eastAsia="ru-RU"/>
        </w:rPr>
        <w:t xml:space="preserve">руб. на одного прикрепленного застрахованного по </w:t>
      </w:r>
      <w:r w:rsidR="003105CE" w:rsidRPr="002F28CE">
        <w:rPr>
          <w:rFonts w:ascii="Times New Roman" w:hAnsi="Times New Roman"/>
          <w:bCs/>
          <w:sz w:val="26"/>
          <w:szCs w:val="26"/>
          <w:lang w:val="ru-RU" w:eastAsia="ru-RU"/>
        </w:rPr>
        <w:t>обязательному медицинскому страхованию</w:t>
      </w:r>
      <w:r w:rsidR="005E77F1" w:rsidRPr="002F28CE">
        <w:rPr>
          <w:rFonts w:ascii="Times New Roman" w:hAnsi="Times New Roman"/>
          <w:bCs/>
          <w:sz w:val="26"/>
          <w:szCs w:val="26"/>
          <w:lang w:val="ru-RU" w:eastAsia="ru-RU"/>
        </w:rPr>
        <w:t xml:space="preserve"> (далее – ОМС)</w:t>
      </w:r>
      <w:r w:rsidRPr="002F28CE">
        <w:rPr>
          <w:rFonts w:ascii="Times New Roman" w:hAnsi="Times New Roman"/>
          <w:bCs/>
          <w:sz w:val="26"/>
          <w:szCs w:val="26"/>
          <w:lang w:val="ru-RU" w:eastAsia="ru-RU"/>
        </w:rPr>
        <w:t xml:space="preserve"> в год.</w:t>
      </w:r>
    </w:p>
    <w:p w:rsidR="008A00DA" w:rsidRDefault="008A00DA" w:rsidP="008A00DA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8F24D7">
        <w:rPr>
          <w:i/>
          <w:sz w:val="24"/>
          <w:szCs w:val="24"/>
        </w:rPr>
        <w:t>Пункт 1.3 изложен в новой редакции</w:t>
      </w:r>
      <w:r w:rsidRPr="008F24D7">
        <w:rPr>
          <w:bCs/>
          <w:i/>
          <w:sz w:val="24"/>
          <w:szCs w:val="24"/>
        </w:rPr>
        <w:t xml:space="preserve"> (</w:t>
      </w:r>
      <w:r w:rsidRPr="008F24D7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страхования Кировской области от 28.02.2018 № 3/1). Распространяется на правоотношения, возникшие с 01.02.2018.</w:t>
      </w:r>
    </w:p>
    <w:p w:rsidR="003941BA" w:rsidRDefault="003941BA" w:rsidP="008A00DA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8F24D7">
        <w:rPr>
          <w:i/>
          <w:sz w:val="24"/>
          <w:szCs w:val="24"/>
        </w:rPr>
        <w:t>Пункт 1.3 изложен в новой редакции</w:t>
      </w:r>
      <w:r w:rsidRPr="008F24D7">
        <w:rPr>
          <w:bCs/>
          <w:i/>
          <w:sz w:val="24"/>
          <w:szCs w:val="24"/>
        </w:rPr>
        <w:t xml:space="preserve"> (</w:t>
      </w:r>
      <w:r w:rsidRPr="008F24D7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</w:t>
      </w:r>
      <w:r>
        <w:rPr>
          <w:i/>
          <w:sz w:val="24"/>
          <w:szCs w:val="24"/>
        </w:rPr>
        <w:t>рахования Кировской области от 18.04.2018 № 8</w:t>
      </w:r>
      <w:r w:rsidRPr="008F24D7">
        <w:rPr>
          <w:i/>
          <w:sz w:val="24"/>
          <w:szCs w:val="24"/>
        </w:rPr>
        <w:t>/1). Распространяется на п</w:t>
      </w:r>
      <w:r>
        <w:rPr>
          <w:i/>
          <w:sz w:val="24"/>
          <w:szCs w:val="24"/>
        </w:rPr>
        <w:t>равоотношения, возникшие с 01.04</w:t>
      </w:r>
      <w:r w:rsidRPr="008F24D7">
        <w:rPr>
          <w:i/>
          <w:sz w:val="24"/>
          <w:szCs w:val="24"/>
        </w:rPr>
        <w:t>.2018.</w:t>
      </w:r>
    </w:p>
    <w:p w:rsidR="00A10AF8" w:rsidRDefault="00A10AF8" w:rsidP="00A10AF8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8F24D7">
        <w:rPr>
          <w:i/>
          <w:sz w:val="24"/>
          <w:szCs w:val="24"/>
        </w:rPr>
        <w:t>Пункт 1.3 изложен в новой редакции</w:t>
      </w:r>
      <w:r w:rsidRPr="008F24D7">
        <w:rPr>
          <w:bCs/>
          <w:i/>
          <w:sz w:val="24"/>
          <w:szCs w:val="24"/>
        </w:rPr>
        <w:t xml:space="preserve"> (</w:t>
      </w:r>
      <w:r w:rsidRPr="008F24D7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</w:t>
      </w:r>
      <w:r>
        <w:rPr>
          <w:i/>
          <w:sz w:val="24"/>
          <w:szCs w:val="24"/>
        </w:rPr>
        <w:t>рахования Кировской области от 18.05.2018 № 10</w:t>
      </w:r>
      <w:r w:rsidRPr="008F24D7">
        <w:rPr>
          <w:i/>
          <w:sz w:val="24"/>
          <w:szCs w:val="24"/>
        </w:rPr>
        <w:t>/</w:t>
      </w:r>
      <w:r>
        <w:rPr>
          <w:i/>
          <w:sz w:val="24"/>
          <w:szCs w:val="24"/>
        </w:rPr>
        <w:t>3</w:t>
      </w:r>
      <w:r w:rsidRPr="008F24D7">
        <w:rPr>
          <w:i/>
          <w:sz w:val="24"/>
          <w:szCs w:val="24"/>
        </w:rPr>
        <w:t>). Распространяется на п</w:t>
      </w:r>
      <w:r>
        <w:rPr>
          <w:i/>
          <w:sz w:val="24"/>
          <w:szCs w:val="24"/>
        </w:rPr>
        <w:t>равоотношения, возникшие с 01.05</w:t>
      </w:r>
      <w:r w:rsidRPr="008F24D7">
        <w:rPr>
          <w:i/>
          <w:sz w:val="24"/>
          <w:szCs w:val="24"/>
        </w:rPr>
        <w:t>.2018.</w:t>
      </w:r>
    </w:p>
    <w:p w:rsidR="00F317AD" w:rsidRDefault="00F317AD" w:rsidP="00A10AF8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8F24D7">
        <w:rPr>
          <w:i/>
          <w:sz w:val="24"/>
          <w:szCs w:val="24"/>
        </w:rPr>
        <w:t>Пункт 1.3 изложен в новой редакции</w:t>
      </w:r>
      <w:r w:rsidRPr="008F24D7">
        <w:rPr>
          <w:bCs/>
          <w:i/>
          <w:sz w:val="24"/>
          <w:szCs w:val="24"/>
        </w:rPr>
        <w:t xml:space="preserve"> (</w:t>
      </w:r>
      <w:r w:rsidRPr="008F24D7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</w:t>
      </w:r>
      <w:r>
        <w:rPr>
          <w:i/>
          <w:sz w:val="24"/>
          <w:szCs w:val="24"/>
        </w:rPr>
        <w:t>рахования Кировской области от 31.05.2018 № 11</w:t>
      </w:r>
      <w:r w:rsidRPr="008F24D7">
        <w:rPr>
          <w:i/>
          <w:sz w:val="24"/>
          <w:szCs w:val="24"/>
        </w:rPr>
        <w:t>/</w:t>
      </w:r>
      <w:r>
        <w:rPr>
          <w:i/>
          <w:sz w:val="24"/>
          <w:szCs w:val="24"/>
        </w:rPr>
        <w:t>1</w:t>
      </w:r>
      <w:r w:rsidRPr="008F24D7">
        <w:rPr>
          <w:i/>
          <w:sz w:val="24"/>
          <w:szCs w:val="24"/>
        </w:rPr>
        <w:t>). Распространяется на п</w:t>
      </w:r>
      <w:r>
        <w:rPr>
          <w:i/>
          <w:sz w:val="24"/>
          <w:szCs w:val="24"/>
        </w:rPr>
        <w:t>равоотношения, возникшие с 01.06</w:t>
      </w:r>
      <w:r w:rsidRPr="008F24D7">
        <w:rPr>
          <w:i/>
          <w:sz w:val="24"/>
          <w:szCs w:val="24"/>
        </w:rPr>
        <w:t>.2018.</w:t>
      </w:r>
    </w:p>
    <w:p w:rsidR="00AA341F" w:rsidRPr="002F28CE" w:rsidRDefault="00A31EB9" w:rsidP="00A10AF8">
      <w:pPr>
        <w:pStyle w:val="afd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  <w:r w:rsidRPr="008F24D7">
        <w:rPr>
          <w:rFonts w:ascii="Times New Roman" w:hAnsi="Times New Roman"/>
          <w:bCs/>
          <w:sz w:val="26"/>
          <w:szCs w:val="26"/>
          <w:lang w:val="ru-RU" w:eastAsia="ru-RU"/>
        </w:rPr>
        <w:t>1.</w:t>
      </w:r>
      <w:r w:rsidR="00174611" w:rsidRPr="008F24D7">
        <w:rPr>
          <w:rFonts w:ascii="Times New Roman" w:hAnsi="Times New Roman"/>
          <w:bCs/>
          <w:sz w:val="26"/>
          <w:szCs w:val="26"/>
          <w:lang w:val="ru-RU" w:eastAsia="ru-RU"/>
        </w:rPr>
        <w:t>3</w:t>
      </w:r>
      <w:r w:rsidRPr="008F24D7">
        <w:rPr>
          <w:rFonts w:ascii="Times New Roman" w:hAnsi="Times New Roman"/>
          <w:bCs/>
          <w:sz w:val="26"/>
          <w:szCs w:val="26"/>
          <w:lang w:val="ru-RU" w:eastAsia="ru-RU"/>
        </w:rPr>
        <w:t xml:space="preserve">. </w:t>
      </w:r>
      <w:r w:rsidR="00A10AF8" w:rsidRPr="00A10AF8">
        <w:rPr>
          <w:rFonts w:ascii="Times New Roman" w:hAnsi="Times New Roman"/>
          <w:bCs/>
          <w:sz w:val="26"/>
          <w:szCs w:val="26"/>
          <w:lang w:val="ru-RU" w:eastAsia="ru-RU"/>
        </w:rPr>
        <w:t>Базовый амбулаторный подушевой норматив финансирования первичной медико-санитарной помощи – 2</w:t>
      </w:r>
      <w:r w:rsidR="00F317AD">
        <w:rPr>
          <w:rFonts w:ascii="Times New Roman" w:hAnsi="Times New Roman"/>
          <w:bCs/>
          <w:sz w:val="26"/>
          <w:szCs w:val="26"/>
          <w:lang w:val="ru-RU" w:eastAsia="ru-RU"/>
        </w:rPr>
        <w:t>544</w:t>
      </w:r>
      <w:r w:rsidR="00A10AF8" w:rsidRPr="00A10AF8">
        <w:rPr>
          <w:rFonts w:ascii="Times New Roman" w:hAnsi="Times New Roman"/>
          <w:bCs/>
          <w:sz w:val="26"/>
          <w:szCs w:val="26"/>
          <w:lang w:val="ru-RU" w:eastAsia="ru-RU"/>
        </w:rPr>
        <w:t>,</w:t>
      </w:r>
      <w:r w:rsidR="00F317AD">
        <w:rPr>
          <w:rFonts w:ascii="Times New Roman" w:hAnsi="Times New Roman"/>
          <w:bCs/>
          <w:sz w:val="26"/>
          <w:szCs w:val="26"/>
          <w:lang w:val="ru-RU" w:eastAsia="ru-RU"/>
        </w:rPr>
        <w:t>28</w:t>
      </w:r>
      <w:r w:rsidR="00A10AF8" w:rsidRPr="00A10AF8">
        <w:rPr>
          <w:rFonts w:ascii="Times New Roman" w:hAnsi="Times New Roman"/>
          <w:bCs/>
          <w:sz w:val="26"/>
          <w:szCs w:val="26"/>
          <w:lang w:val="ru-RU" w:eastAsia="ru-RU"/>
        </w:rPr>
        <w:t xml:space="preserve"> руб. на одного прикрепленного застрахованного по ОМС в год, что составляет 9</w:t>
      </w:r>
      <w:r w:rsidR="00F317AD">
        <w:rPr>
          <w:rFonts w:ascii="Times New Roman" w:hAnsi="Times New Roman"/>
          <w:bCs/>
          <w:sz w:val="26"/>
          <w:szCs w:val="26"/>
          <w:lang w:val="ru-RU" w:eastAsia="ru-RU"/>
        </w:rPr>
        <w:t>0</w:t>
      </w:r>
      <w:r w:rsidR="00A10AF8" w:rsidRPr="00A10AF8">
        <w:rPr>
          <w:rFonts w:ascii="Times New Roman" w:hAnsi="Times New Roman"/>
          <w:bCs/>
          <w:sz w:val="26"/>
          <w:szCs w:val="26"/>
          <w:lang w:val="ru-RU" w:eastAsia="ru-RU"/>
        </w:rPr>
        <w:t>% от амбулаторного подушевого норматива финансирования первичной медико-санитарной помощи</w:t>
      </w:r>
      <w:r w:rsidR="00AA341F" w:rsidRPr="002F28CE">
        <w:rPr>
          <w:rFonts w:ascii="Times New Roman" w:hAnsi="Times New Roman"/>
          <w:bCs/>
          <w:sz w:val="26"/>
          <w:szCs w:val="26"/>
          <w:lang w:val="ru-RU" w:eastAsia="ru-RU"/>
        </w:rPr>
        <w:t>.</w:t>
      </w:r>
    </w:p>
    <w:p w:rsidR="003349DA" w:rsidRPr="005224AD" w:rsidRDefault="003349DA" w:rsidP="00A10AF8">
      <w:pPr>
        <w:pStyle w:val="afd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  <w:r w:rsidRPr="002F28CE">
        <w:rPr>
          <w:rFonts w:ascii="Times New Roman" w:hAnsi="Times New Roman"/>
          <w:bCs/>
          <w:sz w:val="26"/>
          <w:szCs w:val="26"/>
          <w:lang w:val="ru-RU" w:eastAsia="ru-RU"/>
        </w:rPr>
        <w:t>2. Коэффициенты дифференциации подушевого норматива финансирования первичной медико-санитарной помощи:</w:t>
      </w:r>
    </w:p>
    <w:p w:rsidR="00833849" w:rsidRPr="005224AD" w:rsidRDefault="003349DA" w:rsidP="004F6888">
      <w:pPr>
        <w:tabs>
          <w:tab w:val="left" w:pos="1276"/>
        </w:tabs>
        <w:ind w:firstLine="720"/>
        <w:jc w:val="both"/>
        <w:rPr>
          <w:sz w:val="26"/>
          <w:szCs w:val="26"/>
        </w:rPr>
      </w:pPr>
      <w:r w:rsidRPr="005224AD">
        <w:rPr>
          <w:bCs/>
          <w:sz w:val="26"/>
          <w:szCs w:val="26"/>
        </w:rPr>
        <w:t>2.1.</w:t>
      </w:r>
      <w:r w:rsidR="00833849" w:rsidRPr="005224AD">
        <w:rPr>
          <w:bCs/>
          <w:sz w:val="26"/>
          <w:szCs w:val="26"/>
        </w:rPr>
        <w:t xml:space="preserve"> </w:t>
      </w:r>
      <w:r w:rsidR="00833849" w:rsidRPr="005224AD">
        <w:rPr>
          <w:sz w:val="26"/>
          <w:szCs w:val="26"/>
        </w:rPr>
        <w:t>Половозрастной коэффициент дифференциации подушевого норматива, рассчитанный для соответствующей медицинской организации</w:t>
      </w:r>
      <w:r w:rsidR="0072663A">
        <w:rPr>
          <w:sz w:val="26"/>
          <w:szCs w:val="26"/>
        </w:rPr>
        <w:t xml:space="preserve"> </w:t>
      </w:r>
      <w:r w:rsidR="0072663A" w:rsidRPr="005224AD">
        <w:rPr>
          <w:sz w:val="26"/>
          <w:szCs w:val="26"/>
        </w:rPr>
        <w:t>(далее – МО</w:t>
      </w:r>
      <w:r w:rsidR="0072663A">
        <w:rPr>
          <w:sz w:val="26"/>
          <w:szCs w:val="26"/>
        </w:rPr>
        <w:t>)</w:t>
      </w:r>
      <w:r w:rsidR="00833849" w:rsidRPr="005224AD">
        <w:rPr>
          <w:sz w:val="26"/>
          <w:szCs w:val="26"/>
        </w:rPr>
        <w:t>, К</w:t>
      </w:r>
      <w:r w:rsidR="00833849" w:rsidRPr="005224AD">
        <w:rPr>
          <w:sz w:val="16"/>
          <w:szCs w:val="26"/>
        </w:rPr>
        <w:t>Д</w:t>
      </w:r>
      <w:r w:rsidR="00833849" w:rsidRPr="005224AD">
        <w:rPr>
          <w:szCs w:val="26"/>
          <w:vertAlign w:val="subscript"/>
        </w:rPr>
        <w:t>ПВ</w:t>
      </w:r>
      <w:r w:rsidR="00833849" w:rsidRPr="005224AD">
        <w:rPr>
          <w:sz w:val="26"/>
          <w:szCs w:val="26"/>
        </w:rPr>
        <w:t>;</w:t>
      </w:r>
    </w:p>
    <w:p w:rsidR="00EF0C88" w:rsidRPr="005224AD" w:rsidRDefault="00EA17B6" w:rsidP="00555D52">
      <w:pPr>
        <w:pStyle w:val="afd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val="ru-RU" w:eastAsia="ru-RU"/>
        </w:rPr>
      </w:pPr>
      <w:r w:rsidRPr="005224AD">
        <w:rPr>
          <w:rFonts w:ascii="Times New Roman" w:hAnsi="Times New Roman"/>
          <w:bCs/>
          <w:sz w:val="26"/>
          <w:szCs w:val="26"/>
          <w:lang w:val="ru-RU" w:eastAsia="ru-RU"/>
        </w:rPr>
        <w:lastRenderedPageBreak/>
        <w:t>Половозрастной коэффициент дифференциации подушевого норматива учитыва</w:t>
      </w:r>
      <w:r w:rsidR="00A80FD1" w:rsidRPr="005224AD">
        <w:rPr>
          <w:rFonts w:ascii="Times New Roman" w:hAnsi="Times New Roman"/>
          <w:bCs/>
          <w:sz w:val="26"/>
          <w:szCs w:val="26"/>
          <w:lang w:val="ru-RU" w:eastAsia="ru-RU"/>
        </w:rPr>
        <w:t>е</w:t>
      </w:r>
      <w:r w:rsidRPr="005224AD">
        <w:rPr>
          <w:rFonts w:ascii="Times New Roman" w:hAnsi="Times New Roman"/>
          <w:bCs/>
          <w:sz w:val="26"/>
          <w:szCs w:val="26"/>
          <w:lang w:val="ru-RU" w:eastAsia="ru-RU"/>
        </w:rPr>
        <w:t>т различия в уровне потребления медицинской помощи различными группами населения.</w:t>
      </w:r>
    </w:p>
    <w:p w:rsidR="00555D52" w:rsidRDefault="00555D52" w:rsidP="00555D52">
      <w:pPr>
        <w:pStyle w:val="afd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  <w:lang w:val="ru-RU" w:eastAsia="ru-RU"/>
        </w:rPr>
      </w:pPr>
      <w:r w:rsidRPr="005224AD">
        <w:rPr>
          <w:rFonts w:ascii="Times New Roman" w:hAnsi="Times New Roman"/>
          <w:bCs/>
          <w:sz w:val="26"/>
          <w:szCs w:val="26"/>
          <w:lang w:val="ru-RU" w:eastAsia="ru-RU"/>
        </w:rPr>
        <w:t xml:space="preserve">Половозрастной коэффициент дифференциации подушевого норматива определяется для каждой </w:t>
      </w:r>
      <w:r w:rsidR="002826B6">
        <w:rPr>
          <w:rFonts w:ascii="Times New Roman" w:hAnsi="Times New Roman"/>
          <w:bCs/>
          <w:sz w:val="26"/>
          <w:szCs w:val="26"/>
          <w:lang w:val="ru-RU" w:eastAsia="ru-RU"/>
        </w:rPr>
        <w:t>МО</w:t>
      </w:r>
      <w:r w:rsidRPr="005224AD">
        <w:rPr>
          <w:rFonts w:ascii="Times New Roman" w:hAnsi="Times New Roman"/>
          <w:bCs/>
          <w:sz w:val="26"/>
          <w:szCs w:val="26"/>
          <w:lang w:val="ru-RU" w:eastAsia="ru-RU"/>
        </w:rPr>
        <w:t xml:space="preserve"> на основании следующих половозрастных</w:t>
      </w:r>
      <w:r w:rsidRPr="005224AD">
        <w:rPr>
          <w:rFonts w:ascii="Times New Roman" w:hAnsi="Times New Roman"/>
          <w:sz w:val="26"/>
          <w:szCs w:val="20"/>
          <w:lang w:val="ru-RU" w:eastAsia="ru-RU"/>
        </w:rPr>
        <w:t xml:space="preserve"> групп населения и половозрастных коэффициентов</w:t>
      </w:r>
      <w:r w:rsidR="004D1986">
        <w:rPr>
          <w:rFonts w:ascii="Times New Roman" w:hAnsi="Times New Roman"/>
          <w:sz w:val="26"/>
          <w:szCs w:val="20"/>
          <w:lang w:val="ru-RU" w:eastAsia="ru-RU"/>
        </w:rPr>
        <w:t>:</w:t>
      </w:r>
    </w:p>
    <w:p w:rsidR="008A00DA" w:rsidRDefault="008A00DA" w:rsidP="00B745A1">
      <w:pPr>
        <w:pStyle w:val="afd"/>
        <w:tabs>
          <w:tab w:val="left" w:pos="1134"/>
        </w:tabs>
        <w:spacing w:after="0" w:line="240" w:lineRule="auto"/>
        <w:ind w:left="0" w:firstLine="709"/>
        <w:jc w:val="right"/>
        <w:rPr>
          <w:rFonts w:ascii="Times New Roman" w:hAnsi="Times New Roman"/>
          <w:sz w:val="26"/>
          <w:szCs w:val="20"/>
          <w:lang w:val="ru-RU" w:eastAsia="ru-RU"/>
        </w:rPr>
      </w:pPr>
    </w:p>
    <w:p w:rsidR="00B745A1" w:rsidRPr="005224AD" w:rsidRDefault="00B745A1" w:rsidP="00B745A1">
      <w:pPr>
        <w:pStyle w:val="afd"/>
        <w:tabs>
          <w:tab w:val="left" w:pos="1134"/>
        </w:tabs>
        <w:spacing w:after="0" w:line="240" w:lineRule="auto"/>
        <w:ind w:left="0" w:firstLine="709"/>
        <w:jc w:val="right"/>
        <w:rPr>
          <w:rFonts w:ascii="Times New Roman" w:hAnsi="Times New Roman"/>
          <w:b/>
          <w:sz w:val="26"/>
          <w:szCs w:val="20"/>
          <w:lang w:val="ru-RU" w:eastAsia="ru-RU"/>
        </w:rPr>
      </w:pPr>
      <w:r>
        <w:rPr>
          <w:rFonts w:ascii="Times New Roman" w:hAnsi="Times New Roman"/>
          <w:sz w:val="26"/>
          <w:szCs w:val="20"/>
          <w:lang w:val="ru-RU" w:eastAsia="ru-RU"/>
        </w:rPr>
        <w:t>Таблица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5798"/>
        <w:gridCol w:w="3239"/>
      </w:tblGrid>
      <w:tr w:rsidR="007E4CFD" w:rsidRPr="007E4CFD" w:rsidTr="007E4CFD">
        <w:trPr>
          <w:trHeight w:val="340"/>
        </w:trPr>
        <w:tc>
          <w:tcPr>
            <w:tcW w:w="709" w:type="dxa"/>
          </w:tcPr>
          <w:p w:rsidR="007E4CFD" w:rsidRPr="007E4CFD" w:rsidRDefault="007E4CFD" w:rsidP="002E2C2C">
            <w:pPr>
              <w:jc w:val="center"/>
              <w:rPr>
                <w:bCs/>
              </w:rPr>
            </w:pPr>
            <w:r w:rsidRPr="007E4CFD">
              <w:rPr>
                <w:bCs/>
              </w:rPr>
              <w:t xml:space="preserve">№ </w:t>
            </w:r>
            <w:proofErr w:type="gramStart"/>
            <w:r w:rsidRPr="007E4CFD">
              <w:rPr>
                <w:bCs/>
              </w:rPr>
              <w:t>п</w:t>
            </w:r>
            <w:proofErr w:type="gramEnd"/>
            <w:r w:rsidRPr="007E4CFD">
              <w:rPr>
                <w:bCs/>
              </w:rPr>
              <w:t>/п</w:t>
            </w:r>
          </w:p>
        </w:tc>
        <w:tc>
          <w:tcPr>
            <w:tcW w:w="5798" w:type="dxa"/>
          </w:tcPr>
          <w:p w:rsidR="007E4CFD" w:rsidRPr="007E4CFD" w:rsidRDefault="007E4CFD" w:rsidP="002E2C2C">
            <w:pPr>
              <w:jc w:val="center"/>
              <w:rPr>
                <w:bCs/>
              </w:rPr>
            </w:pPr>
            <w:r w:rsidRPr="007E4CFD">
              <w:rPr>
                <w:bCs/>
              </w:rPr>
              <w:t>Наименование группы</w:t>
            </w:r>
          </w:p>
        </w:tc>
        <w:tc>
          <w:tcPr>
            <w:tcW w:w="3239" w:type="dxa"/>
          </w:tcPr>
          <w:p w:rsidR="007E4CFD" w:rsidRPr="007E4CFD" w:rsidRDefault="007E4CFD" w:rsidP="002E2C2C">
            <w:pPr>
              <w:jc w:val="center"/>
              <w:rPr>
                <w:bCs/>
              </w:rPr>
            </w:pPr>
            <w:r w:rsidRPr="007E4CFD">
              <w:rPr>
                <w:bCs/>
              </w:rPr>
              <w:t>Коэффициент</w:t>
            </w:r>
          </w:p>
        </w:tc>
      </w:tr>
      <w:tr w:rsidR="007E4CFD" w:rsidRPr="007E4CFD" w:rsidTr="007E4CFD">
        <w:trPr>
          <w:trHeight w:val="297"/>
        </w:trPr>
        <w:tc>
          <w:tcPr>
            <w:tcW w:w="709" w:type="dxa"/>
          </w:tcPr>
          <w:p w:rsidR="007E4CFD" w:rsidRPr="007E4CFD" w:rsidRDefault="007E4CFD" w:rsidP="00992BB2">
            <w:r w:rsidRPr="007E4CFD">
              <w:t>1.</w:t>
            </w:r>
          </w:p>
        </w:tc>
        <w:tc>
          <w:tcPr>
            <w:tcW w:w="5798" w:type="dxa"/>
            <w:vAlign w:val="bottom"/>
          </w:tcPr>
          <w:p w:rsidR="007E4CFD" w:rsidRPr="007E4CFD" w:rsidRDefault="007E4CFD" w:rsidP="00992BB2">
            <w:r w:rsidRPr="007E4CFD">
              <w:t>0</w:t>
            </w:r>
            <w:r w:rsidRPr="007E4CFD">
              <w:rPr>
                <w:lang w:val="en-US"/>
              </w:rPr>
              <w:t xml:space="preserve"> </w:t>
            </w:r>
            <w:r w:rsidRPr="007E4CFD">
              <w:rPr>
                <w:bCs/>
              </w:rPr>
              <w:t>–</w:t>
            </w:r>
            <w:r w:rsidRPr="007E4CFD">
              <w:rPr>
                <w:bCs/>
                <w:lang w:val="en-US"/>
              </w:rPr>
              <w:t xml:space="preserve"> </w:t>
            </w:r>
            <w:r w:rsidRPr="007E4CFD">
              <w:t>1 год мужчины/женщины</w:t>
            </w:r>
          </w:p>
        </w:tc>
        <w:tc>
          <w:tcPr>
            <w:tcW w:w="3239" w:type="dxa"/>
            <w:vAlign w:val="center"/>
          </w:tcPr>
          <w:p w:rsidR="007E4CFD" w:rsidRPr="007E4CFD" w:rsidRDefault="007E4CFD" w:rsidP="004D3910">
            <w:pPr>
              <w:jc w:val="right"/>
            </w:pPr>
            <w:r w:rsidRPr="007E4CFD">
              <w:rPr>
                <w:lang w:val="en-US"/>
              </w:rPr>
              <w:t>2</w:t>
            </w:r>
            <w:r w:rsidRPr="007E4CFD">
              <w:t>,206</w:t>
            </w:r>
          </w:p>
        </w:tc>
      </w:tr>
      <w:tr w:rsidR="007E4CFD" w:rsidRPr="007E4CFD" w:rsidTr="007E4CFD">
        <w:tc>
          <w:tcPr>
            <w:tcW w:w="709" w:type="dxa"/>
          </w:tcPr>
          <w:p w:rsidR="007E4CFD" w:rsidRPr="007E4CFD" w:rsidRDefault="007E4CFD" w:rsidP="00992BB2">
            <w:r w:rsidRPr="007E4CFD">
              <w:t>2.</w:t>
            </w:r>
          </w:p>
        </w:tc>
        <w:tc>
          <w:tcPr>
            <w:tcW w:w="5798" w:type="dxa"/>
            <w:vAlign w:val="bottom"/>
          </w:tcPr>
          <w:p w:rsidR="007E4CFD" w:rsidRPr="007E4CFD" w:rsidRDefault="007E4CFD" w:rsidP="00992BB2">
            <w:r w:rsidRPr="007E4CFD">
              <w:t>1</w:t>
            </w:r>
            <w:r w:rsidRPr="007E4CFD">
              <w:rPr>
                <w:lang w:val="en-US"/>
              </w:rPr>
              <w:t xml:space="preserve"> </w:t>
            </w:r>
            <w:r w:rsidRPr="007E4CFD">
              <w:rPr>
                <w:bCs/>
              </w:rPr>
              <w:t>–</w:t>
            </w:r>
            <w:r w:rsidRPr="007E4CFD">
              <w:rPr>
                <w:bCs/>
                <w:lang w:val="en-US"/>
              </w:rPr>
              <w:t xml:space="preserve"> </w:t>
            </w:r>
            <w:r w:rsidRPr="007E4CFD">
              <w:t>4 года мужчины/женщины</w:t>
            </w:r>
          </w:p>
        </w:tc>
        <w:tc>
          <w:tcPr>
            <w:tcW w:w="3239" w:type="dxa"/>
            <w:vAlign w:val="center"/>
          </w:tcPr>
          <w:p w:rsidR="007E4CFD" w:rsidRPr="007E4CFD" w:rsidRDefault="007E4CFD" w:rsidP="004D3910">
            <w:pPr>
              <w:jc w:val="right"/>
            </w:pPr>
            <w:r w:rsidRPr="007E4CFD">
              <w:t>2,403</w:t>
            </w:r>
          </w:p>
        </w:tc>
      </w:tr>
      <w:tr w:rsidR="007E4CFD" w:rsidRPr="007E4CFD" w:rsidTr="007E4CFD">
        <w:tc>
          <w:tcPr>
            <w:tcW w:w="709" w:type="dxa"/>
          </w:tcPr>
          <w:p w:rsidR="007E4CFD" w:rsidRPr="007E4CFD" w:rsidRDefault="007E4CFD" w:rsidP="00992BB2">
            <w:r w:rsidRPr="007E4CFD">
              <w:t>3.</w:t>
            </w:r>
          </w:p>
        </w:tc>
        <w:tc>
          <w:tcPr>
            <w:tcW w:w="5798" w:type="dxa"/>
            <w:vAlign w:val="bottom"/>
          </w:tcPr>
          <w:p w:rsidR="007E4CFD" w:rsidRPr="007E4CFD" w:rsidRDefault="007E4CFD" w:rsidP="00992BB2">
            <w:r w:rsidRPr="007E4CFD">
              <w:t>5</w:t>
            </w:r>
            <w:r w:rsidRPr="007E4CFD">
              <w:rPr>
                <w:lang w:val="en-US"/>
              </w:rPr>
              <w:t xml:space="preserve"> </w:t>
            </w:r>
            <w:r w:rsidRPr="007E4CFD">
              <w:rPr>
                <w:bCs/>
              </w:rPr>
              <w:t>–</w:t>
            </w:r>
            <w:r w:rsidRPr="007E4CFD">
              <w:rPr>
                <w:bCs/>
                <w:lang w:val="en-US"/>
              </w:rPr>
              <w:t xml:space="preserve"> </w:t>
            </w:r>
            <w:r w:rsidRPr="007E4CFD">
              <w:t>17 лет мужчины/женщины</w:t>
            </w:r>
          </w:p>
        </w:tc>
        <w:tc>
          <w:tcPr>
            <w:tcW w:w="3239" w:type="dxa"/>
            <w:vAlign w:val="center"/>
          </w:tcPr>
          <w:p w:rsidR="007E4CFD" w:rsidRPr="007E4CFD" w:rsidRDefault="007E4CFD" w:rsidP="004D3910">
            <w:pPr>
              <w:jc w:val="right"/>
            </w:pPr>
            <w:r w:rsidRPr="007E4CFD">
              <w:t>1,331</w:t>
            </w:r>
          </w:p>
        </w:tc>
      </w:tr>
      <w:tr w:rsidR="007E4CFD" w:rsidRPr="007E4CFD" w:rsidTr="007E4CFD">
        <w:tc>
          <w:tcPr>
            <w:tcW w:w="709" w:type="dxa"/>
          </w:tcPr>
          <w:p w:rsidR="007E4CFD" w:rsidRPr="007E4CFD" w:rsidRDefault="007E4CFD" w:rsidP="00992BB2">
            <w:r w:rsidRPr="007E4CFD">
              <w:t>4.</w:t>
            </w:r>
          </w:p>
        </w:tc>
        <w:tc>
          <w:tcPr>
            <w:tcW w:w="5798" w:type="dxa"/>
            <w:vAlign w:val="bottom"/>
          </w:tcPr>
          <w:p w:rsidR="007E4CFD" w:rsidRPr="007E4CFD" w:rsidRDefault="007E4CFD" w:rsidP="00992BB2">
            <w:r w:rsidRPr="007E4CFD">
              <w:t>18</w:t>
            </w:r>
            <w:r w:rsidRPr="007E4CFD">
              <w:rPr>
                <w:lang w:val="en-US"/>
              </w:rPr>
              <w:t xml:space="preserve"> </w:t>
            </w:r>
            <w:r w:rsidRPr="007E4CFD">
              <w:rPr>
                <w:bCs/>
              </w:rPr>
              <w:t>–</w:t>
            </w:r>
            <w:r w:rsidRPr="007E4CFD">
              <w:rPr>
                <w:bCs/>
                <w:lang w:val="en-US"/>
              </w:rPr>
              <w:t xml:space="preserve"> </w:t>
            </w:r>
            <w:r w:rsidRPr="007E4CFD">
              <w:t>59 лет мужчины</w:t>
            </w:r>
          </w:p>
        </w:tc>
        <w:tc>
          <w:tcPr>
            <w:tcW w:w="3239" w:type="dxa"/>
            <w:vAlign w:val="center"/>
          </w:tcPr>
          <w:p w:rsidR="007E4CFD" w:rsidRPr="007E4CFD" w:rsidRDefault="007E4CFD" w:rsidP="004D3910">
            <w:pPr>
              <w:jc w:val="right"/>
            </w:pPr>
            <w:r w:rsidRPr="007E4CFD">
              <w:t>0,501</w:t>
            </w:r>
          </w:p>
        </w:tc>
      </w:tr>
      <w:tr w:rsidR="007E4CFD" w:rsidRPr="007E4CFD" w:rsidTr="007E4CFD">
        <w:tc>
          <w:tcPr>
            <w:tcW w:w="709" w:type="dxa"/>
          </w:tcPr>
          <w:p w:rsidR="007E4CFD" w:rsidRPr="007E4CFD" w:rsidRDefault="007E4CFD" w:rsidP="00992BB2">
            <w:r w:rsidRPr="007E4CFD">
              <w:t>5.</w:t>
            </w:r>
          </w:p>
        </w:tc>
        <w:tc>
          <w:tcPr>
            <w:tcW w:w="5798" w:type="dxa"/>
            <w:vAlign w:val="bottom"/>
          </w:tcPr>
          <w:p w:rsidR="007E4CFD" w:rsidRPr="007E4CFD" w:rsidRDefault="007E4CFD" w:rsidP="00992BB2">
            <w:r w:rsidRPr="007E4CFD">
              <w:t>18</w:t>
            </w:r>
            <w:r w:rsidRPr="007E4CFD">
              <w:rPr>
                <w:lang w:val="en-US"/>
              </w:rPr>
              <w:t xml:space="preserve"> </w:t>
            </w:r>
            <w:r w:rsidRPr="007E4CFD">
              <w:rPr>
                <w:bCs/>
              </w:rPr>
              <w:t>–</w:t>
            </w:r>
            <w:r w:rsidRPr="007E4CFD">
              <w:rPr>
                <w:bCs/>
                <w:lang w:val="en-US"/>
              </w:rPr>
              <w:t xml:space="preserve"> </w:t>
            </w:r>
            <w:r w:rsidRPr="007E4CFD">
              <w:t>54 лет женщины</w:t>
            </w:r>
          </w:p>
        </w:tc>
        <w:tc>
          <w:tcPr>
            <w:tcW w:w="3239" w:type="dxa"/>
            <w:vAlign w:val="center"/>
          </w:tcPr>
          <w:p w:rsidR="007E4CFD" w:rsidRPr="007E4CFD" w:rsidRDefault="007E4CFD" w:rsidP="004D3910">
            <w:pPr>
              <w:jc w:val="right"/>
            </w:pPr>
            <w:r w:rsidRPr="007E4CFD">
              <w:t>1,067</w:t>
            </w:r>
          </w:p>
        </w:tc>
      </w:tr>
      <w:tr w:rsidR="007E4CFD" w:rsidRPr="007E4CFD" w:rsidTr="007E4CFD">
        <w:tc>
          <w:tcPr>
            <w:tcW w:w="709" w:type="dxa"/>
          </w:tcPr>
          <w:p w:rsidR="007E4CFD" w:rsidRPr="007E4CFD" w:rsidRDefault="007E4CFD" w:rsidP="00992BB2">
            <w:r w:rsidRPr="007E4CFD">
              <w:t>6.</w:t>
            </w:r>
          </w:p>
        </w:tc>
        <w:tc>
          <w:tcPr>
            <w:tcW w:w="5798" w:type="dxa"/>
            <w:vAlign w:val="bottom"/>
          </w:tcPr>
          <w:p w:rsidR="007E4CFD" w:rsidRPr="007E4CFD" w:rsidRDefault="007E4CFD" w:rsidP="00992BB2">
            <w:r w:rsidRPr="007E4CFD">
              <w:t>60 лет и старше мужчины</w:t>
            </w:r>
          </w:p>
        </w:tc>
        <w:tc>
          <w:tcPr>
            <w:tcW w:w="3239" w:type="dxa"/>
            <w:vAlign w:val="center"/>
          </w:tcPr>
          <w:p w:rsidR="007E4CFD" w:rsidRPr="007E4CFD" w:rsidRDefault="007E4CFD" w:rsidP="004D3910">
            <w:pPr>
              <w:jc w:val="right"/>
            </w:pPr>
            <w:r w:rsidRPr="007E4CFD">
              <w:t>1,297</w:t>
            </w:r>
          </w:p>
        </w:tc>
      </w:tr>
      <w:tr w:rsidR="007E4CFD" w:rsidRPr="007E4CFD" w:rsidTr="007E4CFD">
        <w:tc>
          <w:tcPr>
            <w:tcW w:w="709" w:type="dxa"/>
          </w:tcPr>
          <w:p w:rsidR="007E4CFD" w:rsidRPr="007E4CFD" w:rsidRDefault="007E4CFD" w:rsidP="00992BB2">
            <w:r w:rsidRPr="007E4CFD">
              <w:t>7.</w:t>
            </w:r>
          </w:p>
        </w:tc>
        <w:tc>
          <w:tcPr>
            <w:tcW w:w="5798" w:type="dxa"/>
            <w:vAlign w:val="bottom"/>
          </w:tcPr>
          <w:p w:rsidR="007E4CFD" w:rsidRPr="007E4CFD" w:rsidRDefault="007E4CFD" w:rsidP="00992BB2">
            <w:r w:rsidRPr="007E4CFD">
              <w:t>55 лет и старше женщины</w:t>
            </w:r>
          </w:p>
        </w:tc>
        <w:tc>
          <w:tcPr>
            <w:tcW w:w="3239" w:type="dxa"/>
            <w:vAlign w:val="center"/>
          </w:tcPr>
          <w:p w:rsidR="007E4CFD" w:rsidRPr="007E4CFD" w:rsidRDefault="007E4CFD" w:rsidP="004D3910">
            <w:pPr>
              <w:jc w:val="right"/>
            </w:pPr>
            <w:r w:rsidRPr="007E4CFD">
              <w:t>1,583</w:t>
            </w:r>
          </w:p>
        </w:tc>
      </w:tr>
    </w:tbl>
    <w:p w:rsidR="00CC6C8A" w:rsidRPr="005224AD" w:rsidRDefault="006C528D" w:rsidP="00CC6C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CC6C8A" w:rsidRPr="005224AD">
        <w:rPr>
          <w:sz w:val="26"/>
          <w:szCs w:val="26"/>
        </w:rPr>
        <w:t xml:space="preserve">. Районный коэффициент к заработной плате в районах Крайнего Севера и приравненных к ним местностях, установленный для территории Кировской области, </w:t>
      </w:r>
      <w:proofErr w:type="spellStart"/>
      <w:r w:rsidR="00CC6C8A" w:rsidRPr="005224AD">
        <w:rPr>
          <w:sz w:val="26"/>
          <w:szCs w:val="26"/>
        </w:rPr>
        <w:t>К</w:t>
      </w:r>
      <w:r w:rsidR="00CC6C8A" w:rsidRPr="005224AD">
        <w:rPr>
          <w:sz w:val="16"/>
          <w:szCs w:val="26"/>
        </w:rPr>
        <w:t>Д</w:t>
      </w:r>
      <w:r w:rsidR="00CC6C8A" w:rsidRPr="005224AD">
        <w:rPr>
          <w:sz w:val="26"/>
          <w:szCs w:val="26"/>
          <w:vertAlign w:val="subscript"/>
        </w:rPr>
        <w:t>СУб</w:t>
      </w:r>
      <w:proofErr w:type="spellEnd"/>
      <w:r w:rsidR="00CC6C8A" w:rsidRPr="005224AD">
        <w:rPr>
          <w:sz w:val="26"/>
          <w:szCs w:val="26"/>
        </w:rPr>
        <w:t>;</w:t>
      </w:r>
    </w:p>
    <w:p w:rsidR="008E169F" w:rsidRDefault="008E169F" w:rsidP="0063670F">
      <w:pPr>
        <w:ind w:firstLine="720"/>
        <w:jc w:val="both"/>
        <w:rPr>
          <w:sz w:val="26"/>
          <w:szCs w:val="26"/>
        </w:rPr>
      </w:pPr>
      <w:r w:rsidRPr="008E169F">
        <w:rPr>
          <w:sz w:val="26"/>
          <w:szCs w:val="26"/>
        </w:rPr>
        <w:t xml:space="preserve">2.3. </w:t>
      </w:r>
      <w:r>
        <w:rPr>
          <w:sz w:val="26"/>
          <w:szCs w:val="26"/>
        </w:rPr>
        <w:t xml:space="preserve">Коэффициент дифференциации по уровню расходов на содержание </w:t>
      </w:r>
      <w:r w:rsidR="002826B6">
        <w:rPr>
          <w:sz w:val="26"/>
          <w:szCs w:val="26"/>
        </w:rPr>
        <w:t>МО</w:t>
      </w:r>
      <w:r>
        <w:rPr>
          <w:sz w:val="26"/>
          <w:szCs w:val="26"/>
        </w:rPr>
        <w:t xml:space="preserve">, </w:t>
      </w:r>
      <w:r w:rsidRPr="005224AD">
        <w:rPr>
          <w:sz w:val="26"/>
          <w:szCs w:val="26"/>
        </w:rPr>
        <w:t>К</w:t>
      </w:r>
      <w:r w:rsidRPr="0063670F">
        <w:rPr>
          <w:sz w:val="26"/>
          <w:szCs w:val="26"/>
        </w:rPr>
        <w:t>Д</w:t>
      </w:r>
      <w:r w:rsidRPr="0063670F">
        <w:rPr>
          <w:sz w:val="26"/>
          <w:szCs w:val="26"/>
          <w:vertAlign w:val="subscript"/>
        </w:rPr>
        <w:t>СИ</w:t>
      </w:r>
      <w:r>
        <w:rPr>
          <w:sz w:val="26"/>
          <w:szCs w:val="26"/>
        </w:rPr>
        <w:t>.</w:t>
      </w:r>
    </w:p>
    <w:p w:rsidR="0063670F" w:rsidRPr="008E169F" w:rsidRDefault="0063670F" w:rsidP="0063670F">
      <w:pPr>
        <w:ind w:firstLine="720"/>
        <w:jc w:val="both"/>
        <w:rPr>
          <w:sz w:val="26"/>
          <w:szCs w:val="26"/>
        </w:rPr>
        <w:sectPr w:rsidR="0063670F" w:rsidRPr="008E169F" w:rsidSect="00E76FCF">
          <w:headerReference w:type="even" r:id="rId9"/>
          <w:headerReference w:type="default" r:id="rId10"/>
          <w:headerReference w:type="first" r:id="rId11"/>
          <w:pgSz w:w="11906" w:h="16838"/>
          <w:pgMar w:top="567" w:right="567" w:bottom="567" w:left="1701" w:header="709" w:footer="709" w:gutter="0"/>
          <w:cols w:space="708"/>
          <w:titlePg/>
          <w:docGrid w:linePitch="360"/>
        </w:sectPr>
      </w:pPr>
    </w:p>
    <w:p w:rsidR="00B27434" w:rsidRPr="00AF7413" w:rsidRDefault="00B27434" w:rsidP="00B27434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П</w:t>
      </w:r>
      <w:r w:rsidRPr="006E1F67">
        <w:rPr>
          <w:i/>
          <w:sz w:val="24"/>
          <w:szCs w:val="24"/>
        </w:rPr>
        <w:t>ункт 2.</w:t>
      </w:r>
      <w:r>
        <w:rPr>
          <w:i/>
          <w:sz w:val="24"/>
          <w:szCs w:val="24"/>
        </w:rPr>
        <w:t>4 изложен в новой редакции</w:t>
      </w:r>
      <w:r>
        <w:rPr>
          <w:bCs/>
          <w:i/>
          <w:sz w:val="24"/>
          <w:szCs w:val="24"/>
        </w:rPr>
        <w:t xml:space="preserve"> 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31.01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2/1)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01.01.2018.</w:t>
      </w:r>
    </w:p>
    <w:p w:rsidR="00AF7413" w:rsidRDefault="00AF7413" w:rsidP="00B27434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Pr="006E1F67">
        <w:rPr>
          <w:i/>
          <w:sz w:val="24"/>
          <w:szCs w:val="24"/>
        </w:rPr>
        <w:t>ункт 2.</w:t>
      </w:r>
      <w:r>
        <w:rPr>
          <w:i/>
          <w:sz w:val="24"/>
          <w:szCs w:val="24"/>
        </w:rPr>
        <w:t>4 изложен в новой редакции</w:t>
      </w:r>
      <w:r>
        <w:rPr>
          <w:bCs/>
          <w:i/>
          <w:sz w:val="24"/>
          <w:szCs w:val="24"/>
        </w:rPr>
        <w:t xml:space="preserve"> 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 w:rsidRPr="00AF7413">
        <w:rPr>
          <w:i/>
          <w:sz w:val="24"/>
          <w:szCs w:val="24"/>
        </w:rPr>
        <w:t>28</w:t>
      </w:r>
      <w:r>
        <w:rPr>
          <w:i/>
          <w:sz w:val="24"/>
          <w:szCs w:val="24"/>
        </w:rPr>
        <w:t>.0</w:t>
      </w:r>
      <w:r w:rsidRPr="00AF7413">
        <w:rPr>
          <w:i/>
          <w:sz w:val="24"/>
          <w:szCs w:val="24"/>
        </w:rPr>
        <w:t>2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</w:t>
      </w:r>
      <w:r w:rsidRPr="00AF7413">
        <w:rPr>
          <w:i/>
          <w:sz w:val="24"/>
          <w:szCs w:val="24"/>
        </w:rPr>
        <w:t>3</w:t>
      </w:r>
      <w:r>
        <w:rPr>
          <w:i/>
          <w:sz w:val="24"/>
          <w:szCs w:val="24"/>
        </w:rPr>
        <w:t>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</w:t>
      </w:r>
      <w:r w:rsidRPr="00720E65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>.2018.</w:t>
      </w:r>
    </w:p>
    <w:p w:rsidR="00F3491E" w:rsidRPr="00AF7413" w:rsidRDefault="00F3491E" w:rsidP="00B27434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Pr="006E1F67">
        <w:rPr>
          <w:i/>
          <w:sz w:val="24"/>
          <w:szCs w:val="24"/>
        </w:rPr>
        <w:t>ункт 2.</w:t>
      </w:r>
      <w:r>
        <w:rPr>
          <w:i/>
          <w:sz w:val="24"/>
          <w:szCs w:val="24"/>
        </w:rPr>
        <w:t>4 изложен в новой редакции</w:t>
      </w:r>
      <w:r>
        <w:rPr>
          <w:bCs/>
          <w:i/>
          <w:sz w:val="24"/>
          <w:szCs w:val="24"/>
        </w:rPr>
        <w:t xml:space="preserve"> 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18.04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8/1)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01.04.2018.</w:t>
      </w:r>
    </w:p>
    <w:p w:rsidR="00104002" w:rsidRDefault="006C528D" w:rsidP="0010400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B55F7">
        <w:rPr>
          <w:sz w:val="26"/>
          <w:szCs w:val="26"/>
        </w:rPr>
        <w:t>4</w:t>
      </w:r>
      <w:r w:rsidR="00A80FD1" w:rsidRPr="005224AD">
        <w:rPr>
          <w:sz w:val="26"/>
          <w:szCs w:val="26"/>
        </w:rPr>
        <w:t xml:space="preserve">. </w:t>
      </w:r>
      <w:r w:rsidR="004C0D0B" w:rsidRPr="005224AD">
        <w:rPr>
          <w:sz w:val="26"/>
          <w:szCs w:val="26"/>
        </w:rPr>
        <w:t xml:space="preserve">Фактический дифференцированный подушевой норматив финансирования первичной медико-санитарной помощи в месяц для i–той </w:t>
      </w:r>
      <w:r w:rsidR="002826B6">
        <w:rPr>
          <w:sz w:val="26"/>
          <w:szCs w:val="26"/>
        </w:rPr>
        <w:t>МО</w:t>
      </w:r>
      <w:r w:rsidR="004C0D0B" w:rsidRPr="005224AD">
        <w:rPr>
          <w:sz w:val="26"/>
          <w:szCs w:val="26"/>
        </w:rPr>
        <w:t>:</w:t>
      </w:r>
      <w:r w:rsidR="00104002" w:rsidRPr="005224AD">
        <w:rPr>
          <w:sz w:val="26"/>
          <w:szCs w:val="26"/>
        </w:rPr>
        <w:t xml:space="preserve"> </w:t>
      </w:r>
    </w:p>
    <w:p w:rsidR="00232A9C" w:rsidRPr="00D21A8A" w:rsidRDefault="006310AB" w:rsidP="008C3485">
      <w:pPr>
        <w:ind w:firstLine="720"/>
        <w:jc w:val="right"/>
      </w:pPr>
      <w:r>
        <w:rPr>
          <w:sz w:val="26"/>
          <w:szCs w:val="26"/>
        </w:rPr>
        <w:t>Таблица 2</w:t>
      </w:r>
    </w:p>
    <w:tbl>
      <w:tblPr>
        <w:tblW w:w="160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426"/>
        <w:gridCol w:w="3402"/>
        <w:gridCol w:w="993"/>
        <w:gridCol w:w="1134"/>
        <w:gridCol w:w="1276"/>
        <w:gridCol w:w="1133"/>
        <w:gridCol w:w="1134"/>
        <w:gridCol w:w="1843"/>
        <w:gridCol w:w="1134"/>
        <w:gridCol w:w="1701"/>
        <w:gridCol w:w="1416"/>
      </w:tblGrid>
      <w:tr w:rsidR="008C3485" w:rsidRPr="005224AD" w:rsidTr="008C3485">
        <w:trPr>
          <w:trHeight w:val="2184"/>
          <w:tblHeader/>
        </w:trPr>
        <w:tc>
          <w:tcPr>
            <w:tcW w:w="425" w:type="dxa"/>
            <w:vAlign w:val="center"/>
          </w:tcPr>
          <w:p w:rsidR="008C3485" w:rsidRPr="005224AD" w:rsidRDefault="008C3485" w:rsidP="00A10AF8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 w:rsidRPr="005224AD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5224AD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5224AD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426" w:type="dxa"/>
            <w:vAlign w:val="center"/>
          </w:tcPr>
          <w:p w:rsidR="008C3485" w:rsidRPr="005224AD" w:rsidRDefault="008C3485" w:rsidP="00A10AF8">
            <w:pPr>
              <w:ind w:left="-122" w:right="-108" w:firstLine="14"/>
              <w:jc w:val="center"/>
              <w:rPr>
                <w:color w:val="000000"/>
                <w:sz w:val="18"/>
                <w:szCs w:val="18"/>
              </w:rPr>
            </w:pPr>
            <w:r w:rsidRPr="005224AD">
              <w:rPr>
                <w:color w:val="000000"/>
                <w:sz w:val="18"/>
                <w:szCs w:val="18"/>
              </w:rPr>
              <w:t xml:space="preserve">Код </w:t>
            </w:r>
            <w:r w:rsidRPr="005224AD">
              <w:rPr>
                <w:color w:val="000000"/>
                <w:sz w:val="18"/>
                <w:szCs w:val="18"/>
              </w:rPr>
              <w:br/>
              <w:t>МО</w:t>
            </w:r>
          </w:p>
        </w:tc>
        <w:tc>
          <w:tcPr>
            <w:tcW w:w="3402" w:type="dxa"/>
            <w:vAlign w:val="center"/>
          </w:tcPr>
          <w:p w:rsidR="008C3485" w:rsidRPr="005224AD" w:rsidRDefault="008C3485" w:rsidP="00A10AF8">
            <w:pPr>
              <w:jc w:val="center"/>
              <w:rPr>
                <w:color w:val="000000"/>
                <w:sz w:val="18"/>
                <w:szCs w:val="18"/>
              </w:rPr>
            </w:pPr>
            <w:r w:rsidRPr="005224AD">
              <w:rPr>
                <w:color w:val="000000"/>
                <w:sz w:val="18"/>
                <w:szCs w:val="18"/>
              </w:rPr>
              <w:t>Наименование МО</w:t>
            </w:r>
          </w:p>
        </w:tc>
        <w:tc>
          <w:tcPr>
            <w:tcW w:w="993" w:type="dxa"/>
          </w:tcPr>
          <w:p w:rsidR="008C3485" w:rsidRPr="005224AD" w:rsidRDefault="008C3485" w:rsidP="00A10AF8">
            <w:pPr>
              <w:ind w:left="-108" w:right="-107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Базовый </w:t>
            </w:r>
            <w:proofErr w:type="spellStart"/>
            <w:r w:rsidRPr="005224AD">
              <w:rPr>
                <w:sz w:val="18"/>
                <w:szCs w:val="18"/>
              </w:rPr>
              <w:t>подушевой</w:t>
            </w:r>
            <w:proofErr w:type="spellEnd"/>
            <w:r w:rsidRPr="005224AD">
              <w:rPr>
                <w:sz w:val="18"/>
                <w:szCs w:val="18"/>
              </w:rPr>
              <w:t xml:space="preserve"> норматив </w:t>
            </w:r>
            <w:proofErr w:type="spellStart"/>
            <w:proofErr w:type="gramStart"/>
            <w:r w:rsidRPr="005224AD">
              <w:rPr>
                <w:sz w:val="18"/>
                <w:szCs w:val="18"/>
              </w:rPr>
              <w:t>финанси</w:t>
            </w:r>
            <w:r w:rsidRPr="00EA53C9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рования</w:t>
            </w:r>
            <w:proofErr w:type="spellEnd"/>
            <w:proofErr w:type="gramEnd"/>
            <w:r w:rsidRPr="005224AD">
              <w:rPr>
                <w:sz w:val="18"/>
                <w:szCs w:val="18"/>
              </w:rPr>
              <w:t>, рублей,</w:t>
            </w:r>
          </w:p>
          <w:p w:rsidR="008C3485" w:rsidRDefault="008C3485" w:rsidP="00A10AF8">
            <w:pPr>
              <w:jc w:val="center"/>
              <w:rPr>
                <w:sz w:val="18"/>
                <w:szCs w:val="18"/>
              </w:rPr>
            </w:pPr>
          </w:p>
          <w:p w:rsidR="008C3485" w:rsidRPr="00B3572F" w:rsidRDefault="008C3485" w:rsidP="00A10AF8">
            <w:pPr>
              <w:jc w:val="center"/>
              <w:rPr>
                <w:sz w:val="18"/>
                <w:szCs w:val="18"/>
              </w:rPr>
            </w:pPr>
          </w:p>
          <w:p w:rsidR="008C3485" w:rsidRPr="005224AD" w:rsidRDefault="008C3485" w:rsidP="00A10AF8">
            <w:pPr>
              <w:jc w:val="center"/>
              <w:rPr>
                <w:sz w:val="18"/>
                <w:szCs w:val="18"/>
              </w:rPr>
            </w:pPr>
            <w:r w:rsidRPr="005224AD">
              <w:rPr>
                <w:position w:val="-12"/>
              </w:rPr>
              <w:object w:dxaOrig="7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15.05pt" o:ole="" o:allowoverlap="f" filled="t">
                  <v:imagedata r:id="rId12" o:title=""/>
                </v:shape>
                <o:OLEObject Type="Embed" ProgID="Equation.3" ShapeID="_x0000_i1025" DrawAspect="Content" ObjectID="_1591602337" r:id="rId13"/>
              </w:object>
            </w:r>
          </w:p>
        </w:tc>
        <w:tc>
          <w:tcPr>
            <w:tcW w:w="1134" w:type="dxa"/>
          </w:tcPr>
          <w:p w:rsidR="008C3485" w:rsidRPr="005224AD" w:rsidRDefault="008C3485" w:rsidP="00A10AF8">
            <w:pPr>
              <w:ind w:left="-109" w:right="-107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5224AD">
              <w:rPr>
                <w:sz w:val="18"/>
                <w:szCs w:val="18"/>
              </w:rPr>
              <w:t>Половозраст</w:t>
            </w:r>
            <w:proofErr w:type="spellEnd"/>
            <w:r w:rsidRPr="00F36739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ной</w:t>
            </w:r>
            <w:proofErr w:type="gramEnd"/>
            <w:r w:rsidRPr="005224AD">
              <w:rPr>
                <w:sz w:val="18"/>
                <w:szCs w:val="18"/>
              </w:rPr>
              <w:t xml:space="preserve"> коэффициент </w:t>
            </w:r>
            <w:proofErr w:type="spellStart"/>
            <w:r w:rsidRPr="005224AD">
              <w:rPr>
                <w:sz w:val="18"/>
                <w:szCs w:val="18"/>
              </w:rPr>
              <w:t>дифференциа</w:t>
            </w:r>
            <w:r w:rsidRPr="00EA53C9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ции</w:t>
            </w:r>
            <w:proofErr w:type="spellEnd"/>
            <w:r w:rsidRPr="005224AD">
              <w:rPr>
                <w:sz w:val="18"/>
                <w:szCs w:val="18"/>
              </w:rPr>
              <w:t xml:space="preserve"> </w:t>
            </w:r>
            <w:proofErr w:type="spellStart"/>
            <w:r w:rsidRPr="005224AD">
              <w:rPr>
                <w:sz w:val="18"/>
                <w:szCs w:val="18"/>
              </w:rPr>
              <w:t>подушевого</w:t>
            </w:r>
            <w:proofErr w:type="spellEnd"/>
            <w:r w:rsidRPr="005224AD">
              <w:rPr>
                <w:sz w:val="18"/>
                <w:szCs w:val="18"/>
              </w:rPr>
              <w:t xml:space="preserve"> норматива,</w:t>
            </w:r>
          </w:p>
          <w:p w:rsidR="008C3485" w:rsidRPr="00B3572F" w:rsidRDefault="008C3485" w:rsidP="00A10AF8">
            <w:pPr>
              <w:jc w:val="center"/>
              <w:rPr>
                <w:sz w:val="18"/>
                <w:szCs w:val="18"/>
              </w:rPr>
            </w:pPr>
          </w:p>
          <w:p w:rsidR="008C3485" w:rsidRPr="005224AD" w:rsidRDefault="008C3485" w:rsidP="00A10AF8">
            <w:pPr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object w:dxaOrig="620" w:dyaOrig="340">
                <v:shape id="_x0000_i1026" type="#_x0000_t75" style="width:25.1pt;height:15.05pt" o:ole="" o:allowoverlap="f" filled="t">
                  <v:imagedata r:id="rId14" o:title=""/>
                </v:shape>
                <o:OLEObject Type="Embed" ProgID="Equation.3" ShapeID="_x0000_i1026" DrawAspect="Content" ObjectID="_1591602338" r:id="rId15"/>
              </w:object>
            </w:r>
          </w:p>
        </w:tc>
        <w:tc>
          <w:tcPr>
            <w:tcW w:w="1276" w:type="dxa"/>
          </w:tcPr>
          <w:p w:rsidR="008C3485" w:rsidRDefault="008C3485" w:rsidP="008C3485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Районный коэффициент к заработной плате, установленный для территории Кировской области,</w:t>
            </w:r>
          </w:p>
          <w:p w:rsidR="008C3485" w:rsidRPr="005224AD" w:rsidRDefault="008C3485" w:rsidP="00A10AF8">
            <w:pPr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object w:dxaOrig="700" w:dyaOrig="360">
                <v:shape id="_x0000_i1027" type="#_x0000_t75" style="width:30.15pt;height:15.05pt" o:ole="" o:allowoverlap="f" filled="t">
                  <v:imagedata r:id="rId16" o:title=""/>
                </v:shape>
                <o:OLEObject Type="Embed" ProgID="Equation.3" ShapeID="_x0000_i1027" DrawAspect="Content" ObjectID="_1591602339" r:id="rId17"/>
              </w:object>
            </w:r>
          </w:p>
        </w:tc>
        <w:tc>
          <w:tcPr>
            <w:tcW w:w="1133" w:type="dxa"/>
          </w:tcPr>
          <w:p w:rsidR="008C3485" w:rsidRDefault="008C3485" w:rsidP="00A10AF8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8E169F">
              <w:rPr>
                <w:sz w:val="18"/>
                <w:szCs w:val="18"/>
              </w:rPr>
              <w:t xml:space="preserve">Коэффициент дифференциации по уровню расходов на содержание </w:t>
            </w:r>
            <w:r>
              <w:rPr>
                <w:sz w:val="18"/>
                <w:szCs w:val="18"/>
              </w:rPr>
              <w:t>МО</w:t>
            </w:r>
            <w:r w:rsidRPr="008E169F">
              <w:rPr>
                <w:sz w:val="18"/>
                <w:szCs w:val="18"/>
              </w:rPr>
              <w:t>,</w:t>
            </w:r>
          </w:p>
          <w:p w:rsidR="008C3485" w:rsidRPr="00B3572F" w:rsidRDefault="008C3485" w:rsidP="00A10AF8">
            <w:pPr>
              <w:ind w:left="-109" w:right="-107"/>
              <w:jc w:val="center"/>
              <w:rPr>
                <w:sz w:val="18"/>
                <w:szCs w:val="18"/>
              </w:rPr>
            </w:pPr>
          </w:p>
          <w:p w:rsidR="008C3485" w:rsidRPr="005224AD" w:rsidRDefault="008C3485" w:rsidP="00A10AF8">
            <w:pPr>
              <w:ind w:left="-109" w:right="-107"/>
              <w:jc w:val="center"/>
              <w:rPr>
                <w:sz w:val="18"/>
                <w:szCs w:val="18"/>
              </w:rPr>
            </w:pPr>
            <w:r w:rsidRPr="008E169F">
              <w:rPr>
                <w:position w:val="-12"/>
                <w:sz w:val="18"/>
                <w:szCs w:val="18"/>
              </w:rPr>
              <w:object w:dxaOrig="620" w:dyaOrig="360">
                <v:shape id="_x0000_i1028" type="#_x0000_t75" style="width:27.65pt;height:15.05pt" o:ole="" filled="t">
                  <v:imagedata r:id="rId18" o:title=""/>
                </v:shape>
                <o:OLEObject Type="Embed" ProgID="Equation.3" ShapeID="_x0000_i1028" DrawAspect="Content" ObjectID="_1591602340" r:id="rId19"/>
              </w:object>
            </w:r>
            <w:r w:rsidRPr="008E169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8C3485" w:rsidRPr="00EA53C9" w:rsidRDefault="008C3485" w:rsidP="00A10AF8">
            <w:pPr>
              <w:ind w:left="-108" w:right="-108"/>
              <w:jc w:val="center"/>
              <w:rPr>
                <w:sz w:val="18"/>
                <w:szCs w:val="18"/>
              </w:rPr>
            </w:pPr>
            <w:proofErr w:type="spellStart"/>
            <w:r w:rsidRPr="005224AD">
              <w:rPr>
                <w:sz w:val="18"/>
                <w:szCs w:val="18"/>
              </w:rPr>
              <w:t>Интегриро</w:t>
            </w:r>
            <w:proofErr w:type="spellEnd"/>
            <w:r w:rsidRPr="00EA53C9">
              <w:rPr>
                <w:sz w:val="18"/>
                <w:szCs w:val="18"/>
              </w:rPr>
              <w:t>-</w:t>
            </w:r>
          </w:p>
          <w:p w:rsidR="008C3485" w:rsidRPr="005224AD" w:rsidRDefault="008C3485" w:rsidP="00A10AF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ванный коэффициент </w:t>
            </w:r>
            <w:proofErr w:type="spellStart"/>
            <w:proofErr w:type="gramStart"/>
            <w:r w:rsidRPr="005224AD">
              <w:rPr>
                <w:sz w:val="18"/>
                <w:szCs w:val="18"/>
              </w:rPr>
              <w:t>дифферен</w:t>
            </w:r>
            <w:r w:rsidRPr="00B3572F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циации</w:t>
            </w:r>
            <w:proofErr w:type="spellEnd"/>
            <w:proofErr w:type="gramEnd"/>
            <w:r w:rsidRPr="005224AD">
              <w:rPr>
                <w:sz w:val="18"/>
                <w:szCs w:val="18"/>
              </w:rPr>
              <w:t xml:space="preserve"> </w:t>
            </w:r>
            <w:proofErr w:type="spellStart"/>
            <w:r w:rsidRPr="005224AD"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>одушевого</w:t>
            </w:r>
            <w:proofErr w:type="spellEnd"/>
            <w:r>
              <w:rPr>
                <w:sz w:val="18"/>
                <w:szCs w:val="18"/>
              </w:rPr>
              <w:t xml:space="preserve"> норматива </w:t>
            </w:r>
            <w:proofErr w:type="spellStart"/>
            <w:r>
              <w:rPr>
                <w:sz w:val="18"/>
                <w:szCs w:val="18"/>
              </w:rPr>
              <w:t>финансиро-ва</w:t>
            </w:r>
            <w:r w:rsidRPr="005224AD">
              <w:rPr>
                <w:sz w:val="18"/>
                <w:szCs w:val="18"/>
              </w:rPr>
              <w:t>ния</w:t>
            </w:r>
            <w:proofErr w:type="spellEnd"/>
            <w:r w:rsidRPr="005224AD">
              <w:rPr>
                <w:sz w:val="18"/>
                <w:szCs w:val="18"/>
              </w:rPr>
              <w:t xml:space="preserve"> по </w:t>
            </w:r>
            <w:r>
              <w:rPr>
                <w:sz w:val="18"/>
                <w:szCs w:val="18"/>
              </w:rPr>
              <w:t>МО</w:t>
            </w:r>
            <w:r w:rsidRPr="005224AD">
              <w:rPr>
                <w:sz w:val="18"/>
                <w:szCs w:val="18"/>
              </w:rPr>
              <w:t>,</w:t>
            </w:r>
          </w:p>
          <w:p w:rsidR="008C3485" w:rsidRDefault="008C3485" w:rsidP="00A10AF8">
            <w:pPr>
              <w:jc w:val="center"/>
              <w:rPr>
                <w:noProof/>
                <w:position w:val="-10"/>
                <w:sz w:val="18"/>
                <w:szCs w:val="18"/>
              </w:rPr>
            </w:pPr>
            <w:r w:rsidRPr="005224AD">
              <w:rPr>
                <w:noProof/>
                <w:position w:val="-10"/>
                <w:sz w:val="18"/>
                <w:szCs w:val="18"/>
              </w:rPr>
              <w:object w:dxaOrig="720" w:dyaOrig="340">
                <v:shape id="_x0000_i1029" type="#_x0000_t75" style="width:23.45pt;height:12.55pt" o:ole="" filled="t">
                  <v:imagedata r:id="rId20" o:title=""/>
                </v:shape>
                <o:OLEObject Type="Embed" ProgID="Equation.3" ShapeID="_x0000_i1029" DrawAspect="Content" ObjectID="_1591602341" r:id="rId21"/>
              </w:object>
            </w:r>
          </w:p>
          <w:p w:rsidR="008C3485" w:rsidRDefault="008C3485" w:rsidP="008C3485">
            <w:pPr>
              <w:ind w:left="-107" w:right="-10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гр8=гр5*гр</w:t>
            </w:r>
            <w:proofErr w:type="gramStart"/>
            <w:r>
              <w:rPr>
                <w:sz w:val="16"/>
                <w:szCs w:val="16"/>
              </w:rPr>
              <w:t>6</w:t>
            </w:r>
            <w:proofErr w:type="gramEnd"/>
            <w:r>
              <w:rPr>
                <w:sz w:val="16"/>
                <w:szCs w:val="16"/>
              </w:rPr>
              <w:t>*</w:t>
            </w:r>
          </w:p>
          <w:p w:rsidR="008C3485" w:rsidRPr="005224AD" w:rsidRDefault="008C3485" w:rsidP="008C3485">
            <w:pPr>
              <w:ind w:left="-107" w:right="-109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гр</w:t>
            </w:r>
            <w:proofErr w:type="gramStart"/>
            <w:r>
              <w:rPr>
                <w:sz w:val="16"/>
                <w:szCs w:val="16"/>
              </w:rPr>
              <w:t>7</w:t>
            </w:r>
            <w:proofErr w:type="gramEnd"/>
          </w:p>
        </w:tc>
        <w:tc>
          <w:tcPr>
            <w:tcW w:w="1843" w:type="dxa"/>
          </w:tcPr>
          <w:p w:rsidR="008C3485" w:rsidRPr="005224AD" w:rsidRDefault="008C3485" w:rsidP="00A10AF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Средневзвешенный интегрированный коэффициент дифференциации подушевого норматива финансирования</w:t>
            </w:r>
          </w:p>
          <w:p w:rsidR="008C3485" w:rsidRDefault="008C3485" w:rsidP="00A10AF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по </w:t>
            </w:r>
            <w:r>
              <w:rPr>
                <w:sz w:val="18"/>
                <w:szCs w:val="18"/>
              </w:rPr>
              <w:t xml:space="preserve">МО, </w:t>
            </w:r>
            <w:proofErr w:type="gramStart"/>
            <w:r>
              <w:rPr>
                <w:sz w:val="18"/>
                <w:szCs w:val="18"/>
              </w:rPr>
              <w:t>определенный</w:t>
            </w:r>
            <w:proofErr w:type="gramEnd"/>
            <w:r>
              <w:rPr>
                <w:sz w:val="18"/>
                <w:szCs w:val="18"/>
              </w:rPr>
              <w:t xml:space="preserve"> для </w:t>
            </w:r>
            <w:r>
              <w:rPr>
                <w:sz w:val="18"/>
                <w:szCs w:val="18"/>
                <w:lang w:val="en-US"/>
              </w:rPr>
              <w:t>j</w:t>
            </w:r>
            <w:r w:rsidRPr="005224AD">
              <w:rPr>
                <w:sz w:val="18"/>
                <w:szCs w:val="18"/>
              </w:rPr>
              <w:t>-ой группы</w:t>
            </w:r>
          </w:p>
          <w:p w:rsidR="008C3485" w:rsidRDefault="008C3485" w:rsidP="00A10AF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8C3485" w:rsidRPr="005224AD" w:rsidRDefault="008C3485" w:rsidP="00A10AF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</w:pPr>
            <w:r w:rsidRPr="00DC034E">
              <w:rPr>
                <w:position w:val="-32"/>
              </w:rPr>
              <w:object w:dxaOrig="2560" w:dyaOrig="760">
                <v:shape id="_x0000_i1030" type="#_x0000_t75" style="width:88.75pt;height:25.95pt" o:ole="" filled="t">
                  <v:imagedata r:id="rId22" o:title=""/>
                </v:shape>
                <o:OLEObject Type="Embed" ProgID="Equation.3" ShapeID="_x0000_i1030" DrawAspect="Content" ObjectID="_1591602342" r:id="rId23"/>
              </w:object>
            </w:r>
          </w:p>
          <w:p w:rsidR="008C3485" w:rsidRPr="005224AD" w:rsidRDefault="008C3485" w:rsidP="00A10AF8">
            <w:pPr>
              <w:pStyle w:val="210"/>
              <w:spacing w:line="240" w:lineRule="auto"/>
              <w:ind w:left="-108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3485" w:rsidRPr="005224AD" w:rsidRDefault="008C3485" w:rsidP="00A10AF8">
            <w:pPr>
              <w:ind w:left="-108" w:right="-109"/>
              <w:jc w:val="center"/>
              <w:rPr>
                <w:sz w:val="18"/>
                <w:szCs w:val="18"/>
              </w:rPr>
            </w:pPr>
            <w:proofErr w:type="spellStart"/>
            <w:r w:rsidRPr="005224AD">
              <w:rPr>
                <w:sz w:val="18"/>
                <w:szCs w:val="18"/>
              </w:rPr>
              <w:t>Дифферен</w:t>
            </w:r>
            <w:r w:rsidRPr="00B3572F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цированный</w:t>
            </w:r>
            <w:proofErr w:type="spellEnd"/>
            <w:r w:rsidRPr="005224AD">
              <w:rPr>
                <w:sz w:val="18"/>
                <w:szCs w:val="18"/>
              </w:rPr>
              <w:t xml:space="preserve"> </w:t>
            </w:r>
            <w:proofErr w:type="spellStart"/>
            <w:r w:rsidRPr="005224AD">
              <w:rPr>
                <w:sz w:val="18"/>
                <w:szCs w:val="18"/>
              </w:rPr>
              <w:t>подушевой</w:t>
            </w:r>
            <w:proofErr w:type="spellEnd"/>
            <w:r w:rsidRPr="005224AD">
              <w:rPr>
                <w:sz w:val="18"/>
                <w:szCs w:val="18"/>
              </w:rPr>
              <w:t xml:space="preserve"> норматив </w:t>
            </w:r>
            <w:proofErr w:type="spellStart"/>
            <w:r w:rsidRPr="005224AD">
              <w:rPr>
                <w:sz w:val="18"/>
                <w:szCs w:val="18"/>
              </w:rPr>
              <w:t>финансиро</w:t>
            </w:r>
            <w:r w:rsidRPr="00EA53C9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вания</w:t>
            </w:r>
            <w:proofErr w:type="spellEnd"/>
            <w:r w:rsidRPr="005224AD">
              <w:rPr>
                <w:sz w:val="18"/>
                <w:szCs w:val="18"/>
              </w:rPr>
              <w:t xml:space="preserve"> </w:t>
            </w:r>
            <w:proofErr w:type="gramStart"/>
            <w:r w:rsidRPr="005224AD">
              <w:rPr>
                <w:sz w:val="18"/>
                <w:szCs w:val="18"/>
              </w:rPr>
              <w:t>для</w:t>
            </w:r>
            <w:proofErr w:type="gramEnd"/>
          </w:p>
          <w:p w:rsidR="008C3485" w:rsidRDefault="008C3485" w:rsidP="00A10AF8">
            <w:pPr>
              <w:ind w:left="-108" w:right="-109"/>
              <w:jc w:val="center"/>
              <w:rPr>
                <w:sz w:val="18"/>
                <w:szCs w:val="18"/>
                <w:lang w:val="en-US"/>
              </w:rPr>
            </w:pPr>
            <w:r w:rsidRPr="005224AD">
              <w:rPr>
                <w:sz w:val="18"/>
                <w:szCs w:val="18"/>
              </w:rPr>
              <w:t xml:space="preserve">i-ой </w:t>
            </w:r>
            <w:r>
              <w:rPr>
                <w:sz w:val="18"/>
                <w:szCs w:val="18"/>
              </w:rPr>
              <w:t>МО</w:t>
            </w:r>
            <w:r w:rsidRPr="005224AD">
              <w:rPr>
                <w:sz w:val="18"/>
                <w:szCs w:val="18"/>
              </w:rPr>
              <w:t xml:space="preserve">, </w:t>
            </w:r>
          </w:p>
          <w:p w:rsidR="008C3485" w:rsidRDefault="008C3485" w:rsidP="00A10AF8">
            <w:pPr>
              <w:ind w:left="-108" w:right="-109"/>
              <w:jc w:val="center"/>
              <w:rPr>
                <w:sz w:val="18"/>
                <w:szCs w:val="18"/>
                <w:lang w:val="en-US"/>
              </w:rPr>
            </w:pPr>
            <w:r w:rsidRPr="005224AD">
              <w:rPr>
                <w:sz w:val="18"/>
                <w:szCs w:val="18"/>
              </w:rPr>
              <w:t>рублей</w:t>
            </w:r>
          </w:p>
          <w:p w:rsidR="008C3485" w:rsidRDefault="008C3485" w:rsidP="00A10AF8">
            <w:pPr>
              <w:jc w:val="center"/>
              <w:rPr>
                <w:sz w:val="18"/>
                <w:szCs w:val="18"/>
              </w:rPr>
            </w:pPr>
          </w:p>
          <w:p w:rsidR="008C3485" w:rsidRDefault="008C3485" w:rsidP="00A10AF8">
            <w:pPr>
              <w:jc w:val="center"/>
              <w:rPr>
                <w:position w:val="-10"/>
                <w:sz w:val="18"/>
                <w:szCs w:val="18"/>
              </w:rPr>
            </w:pPr>
            <w:r w:rsidRPr="00F41E19">
              <w:rPr>
                <w:position w:val="-10"/>
                <w:sz w:val="18"/>
                <w:szCs w:val="18"/>
              </w:rPr>
              <w:object w:dxaOrig="620" w:dyaOrig="360">
                <v:shape id="_x0000_i1031" type="#_x0000_t75" style="width:25.1pt;height:15.9pt" o:ole="" filled="t">
                  <v:imagedata r:id="rId24" o:title=""/>
                </v:shape>
                <o:OLEObject Type="Embed" ProgID="Equation.3" ShapeID="_x0000_i1031" DrawAspect="Content" ObjectID="_1591602343" r:id="rId25"/>
              </w:object>
            </w:r>
          </w:p>
          <w:p w:rsidR="008C3485" w:rsidRPr="005224AD" w:rsidRDefault="008C3485" w:rsidP="008C3485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гр10=гр</w:t>
            </w:r>
            <w:proofErr w:type="gramStart"/>
            <w:r>
              <w:rPr>
                <w:sz w:val="16"/>
                <w:szCs w:val="16"/>
              </w:rPr>
              <w:t>4</w:t>
            </w:r>
            <w:proofErr w:type="gramEnd"/>
            <w:r>
              <w:rPr>
                <w:sz w:val="16"/>
                <w:szCs w:val="16"/>
              </w:rPr>
              <w:t>*гр9</w:t>
            </w:r>
          </w:p>
        </w:tc>
        <w:tc>
          <w:tcPr>
            <w:tcW w:w="1701" w:type="dxa"/>
          </w:tcPr>
          <w:p w:rsidR="008C3485" w:rsidRPr="005224AD" w:rsidRDefault="008C3485" w:rsidP="00A10AF8">
            <w:pPr>
              <w:pStyle w:val="210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Поправочный коэффициент</w:t>
            </w:r>
          </w:p>
          <w:p w:rsidR="008C3485" w:rsidRPr="00D516AC" w:rsidRDefault="008C3485" w:rsidP="00A10AF8">
            <w:pPr>
              <w:pStyle w:val="210"/>
              <w:spacing w:line="240" w:lineRule="auto"/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  <w:p w:rsidR="008C3485" w:rsidRPr="005224AD" w:rsidRDefault="008C3485" w:rsidP="00A10AF8">
            <w:pPr>
              <w:pStyle w:val="210"/>
              <w:spacing w:line="240" w:lineRule="auto"/>
              <w:ind w:left="-107" w:firstLine="0"/>
              <w:jc w:val="center"/>
              <w:rPr>
                <w:sz w:val="18"/>
                <w:szCs w:val="18"/>
              </w:rPr>
            </w:pPr>
            <w:r w:rsidRPr="00DC034E">
              <w:rPr>
                <w:position w:val="-30"/>
                <w:sz w:val="18"/>
                <w:szCs w:val="18"/>
              </w:rPr>
              <w:object w:dxaOrig="2260" w:dyaOrig="740">
                <v:shape id="_x0000_i1032" type="#_x0000_t75" style="width:81.2pt;height:25.1pt" o:ole="">
                  <v:imagedata r:id="rId26" o:title=""/>
                </v:shape>
                <o:OLEObject Type="Embed" ProgID="Equation.3" ShapeID="_x0000_i1032" DrawAspect="Content" ObjectID="_1591602344" r:id="rId27"/>
              </w:object>
            </w:r>
          </w:p>
        </w:tc>
        <w:tc>
          <w:tcPr>
            <w:tcW w:w="1416" w:type="dxa"/>
          </w:tcPr>
          <w:p w:rsidR="008C3485" w:rsidRDefault="008C3485" w:rsidP="00A10AF8">
            <w:pPr>
              <w:pStyle w:val="210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Фактический </w:t>
            </w:r>
            <w:proofErr w:type="spellStart"/>
            <w:proofErr w:type="gramStart"/>
            <w:r w:rsidRPr="005224AD">
              <w:rPr>
                <w:sz w:val="18"/>
                <w:szCs w:val="18"/>
              </w:rPr>
              <w:t>дифференци</w:t>
            </w:r>
            <w:r w:rsidRPr="00EA53C9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рованный</w:t>
            </w:r>
            <w:proofErr w:type="spellEnd"/>
            <w:proofErr w:type="gramEnd"/>
            <w:r w:rsidRPr="005224AD">
              <w:rPr>
                <w:sz w:val="18"/>
                <w:szCs w:val="18"/>
              </w:rPr>
              <w:t xml:space="preserve"> </w:t>
            </w:r>
            <w:proofErr w:type="spellStart"/>
            <w:r w:rsidRPr="005224AD">
              <w:rPr>
                <w:sz w:val="18"/>
                <w:szCs w:val="18"/>
              </w:rPr>
              <w:t>подушевой</w:t>
            </w:r>
            <w:proofErr w:type="spellEnd"/>
            <w:r w:rsidRPr="005224AD">
              <w:rPr>
                <w:sz w:val="18"/>
                <w:szCs w:val="18"/>
              </w:rPr>
              <w:t xml:space="preserve"> норматив финансирова</w:t>
            </w:r>
            <w:r>
              <w:rPr>
                <w:sz w:val="18"/>
                <w:szCs w:val="18"/>
              </w:rPr>
              <w:t>ния</w:t>
            </w:r>
            <w:r w:rsidRPr="005224AD">
              <w:rPr>
                <w:sz w:val="18"/>
                <w:szCs w:val="18"/>
              </w:rPr>
              <w:t xml:space="preserve"> для</w:t>
            </w:r>
            <w:r>
              <w:rPr>
                <w:sz w:val="18"/>
                <w:szCs w:val="18"/>
              </w:rPr>
              <w:t xml:space="preserve"> i–той МО</w:t>
            </w:r>
            <w:r w:rsidRPr="005224AD">
              <w:rPr>
                <w:sz w:val="18"/>
                <w:szCs w:val="18"/>
              </w:rPr>
              <w:t xml:space="preserve">, </w:t>
            </w:r>
          </w:p>
          <w:p w:rsidR="008C3485" w:rsidRDefault="008C3485" w:rsidP="00A10AF8">
            <w:pPr>
              <w:pStyle w:val="210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рублей</w:t>
            </w:r>
          </w:p>
          <w:p w:rsidR="008C3485" w:rsidRDefault="008C3485" w:rsidP="00A10AF8">
            <w:pPr>
              <w:pStyle w:val="210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 w:rsidRPr="005224AD">
              <w:rPr>
                <w:position w:val="-24"/>
              </w:rPr>
              <w:object w:dxaOrig="1640" w:dyaOrig="660">
                <v:shape id="_x0000_i1033" type="#_x0000_t75" style="width:68.65pt;height:26.8pt" o:ole="" filled="t">
                  <v:imagedata r:id="rId28" o:title=""/>
                </v:shape>
                <o:OLEObject Type="Embed" ProgID="Equation.3" ShapeID="_x0000_i1033" DrawAspect="Content" ObjectID="_1591602345" r:id="rId29"/>
              </w:object>
            </w:r>
          </w:p>
          <w:p w:rsidR="008C3485" w:rsidRDefault="008C3485" w:rsidP="00A10AF8">
            <w:pPr>
              <w:pStyle w:val="210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гр12= гр10/гр11</w:t>
            </w:r>
          </w:p>
          <w:p w:rsidR="008C3485" w:rsidRPr="005224AD" w:rsidRDefault="008C3485" w:rsidP="00A10AF8">
            <w:pPr>
              <w:pStyle w:val="210"/>
              <w:spacing w:line="240" w:lineRule="auto"/>
              <w:ind w:left="-107" w:right="-109" w:firstLine="0"/>
              <w:jc w:val="center"/>
              <w:rPr>
                <w:sz w:val="18"/>
                <w:szCs w:val="18"/>
              </w:rPr>
            </w:pPr>
          </w:p>
        </w:tc>
      </w:tr>
      <w:tr w:rsidR="008C3485" w:rsidRPr="00D21A8A" w:rsidTr="008C3485">
        <w:trPr>
          <w:tblHeader/>
        </w:trPr>
        <w:tc>
          <w:tcPr>
            <w:tcW w:w="425" w:type="dxa"/>
            <w:vAlign w:val="center"/>
          </w:tcPr>
          <w:p w:rsidR="008C3485" w:rsidRPr="005E45F9" w:rsidRDefault="008C3485" w:rsidP="00A10AF8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E45F9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vAlign w:val="center"/>
          </w:tcPr>
          <w:p w:rsidR="008C3485" w:rsidRPr="005E45F9" w:rsidRDefault="008C3485" w:rsidP="00A10AF8">
            <w:pPr>
              <w:jc w:val="center"/>
              <w:rPr>
                <w:sz w:val="16"/>
                <w:szCs w:val="16"/>
              </w:rPr>
            </w:pPr>
            <w:r w:rsidRPr="005E45F9">
              <w:rPr>
                <w:sz w:val="16"/>
                <w:szCs w:val="16"/>
              </w:rPr>
              <w:t>2</w:t>
            </w:r>
          </w:p>
        </w:tc>
        <w:tc>
          <w:tcPr>
            <w:tcW w:w="3402" w:type="dxa"/>
            <w:vAlign w:val="center"/>
          </w:tcPr>
          <w:p w:rsidR="008C3485" w:rsidRPr="005E45F9" w:rsidRDefault="008C3485" w:rsidP="00A10AF8">
            <w:pPr>
              <w:jc w:val="center"/>
              <w:rPr>
                <w:sz w:val="16"/>
                <w:szCs w:val="16"/>
              </w:rPr>
            </w:pPr>
            <w:r w:rsidRPr="005E45F9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center"/>
          </w:tcPr>
          <w:p w:rsidR="008C3485" w:rsidRPr="005E45F9" w:rsidRDefault="008C3485" w:rsidP="00A10AF8">
            <w:pPr>
              <w:jc w:val="center"/>
              <w:rPr>
                <w:sz w:val="16"/>
                <w:szCs w:val="16"/>
              </w:rPr>
            </w:pPr>
            <w:r w:rsidRPr="005E45F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8C3485" w:rsidRPr="005E45F9" w:rsidRDefault="008C3485" w:rsidP="00A10AF8">
            <w:pPr>
              <w:jc w:val="center"/>
              <w:rPr>
                <w:sz w:val="16"/>
                <w:szCs w:val="16"/>
              </w:rPr>
            </w:pPr>
            <w:r w:rsidRPr="005E45F9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8C3485" w:rsidRPr="005E45F9" w:rsidRDefault="008C3485" w:rsidP="00A10AF8">
            <w:pPr>
              <w:jc w:val="center"/>
              <w:rPr>
                <w:sz w:val="16"/>
                <w:szCs w:val="16"/>
              </w:rPr>
            </w:pPr>
            <w:r w:rsidRPr="005E45F9">
              <w:rPr>
                <w:sz w:val="16"/>
                <w:szCs w:val="16"/>
              </w:rPr>
              <w:t>6</w:t>
            </w:r>
          </w:p>
        </w:tc>
        <w:tc>
          <w:tcPr>
            <w:tcW w:w="1133" w:type="dxa"/>
          </w:tcPr>
          <w:p w:rsidR="008C3485" w:rsidRDefault="008C3485" w:rsidP="00A10A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8C3485" w:rsidRPr="005E45F9" w:rsidRDefault="008C3485" w:rsidP="00A10AF8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843" w:type="dxa"/>
            <w:vAlign w:val="center"/>
          </w:tcPr>
          <w:p w:rsidR="008C3485" w:rsidRPr="005E45F9" w:rsidRDefault="008C3485" w:rsidP="00A10A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8C3485" w:rsidRPr="005E45F9" w:rsidRDefault="008C3485" w:rsidP="00A10A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  <w:vAlign w:val="center"/>
          </w:tcPr>
          <w:p w:rsidR="008C3485" w:rsidRPr="005E45F9" w:rsidRDefault="008C3485" w:rsidP="00A10A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16" w:type="dxa"/>
            <w:vAlign w:val="center"/>
          </w:tcPr>
          <w:p w:rsidR="008C3485" w:rsidRPr="005E45F9" w:rsidRDefault="008C3485" w:rsidP="00A10A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8C3485" w:rsidRPr="00BA7FF4" w:rsidTr="008C3485">
        <w:tc>
          <w:tcPr>
            <w:tcW w:w="16017" w:type="dxa"/>
            <w:gridSpan w:val="12"/>
            <w:vAlign w:val="center"/>
          </w:tcPr>
          <w:p w:rsidR="008C3485" w:rsidRPr="00B03373" w:rsidRDefault="008C3485" w:rsidP="00A10AF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B03373">
              <w:rPr>
                <w:sz w:val="18"/>
                <w:szCs w:val="18"/>
              </w:rPr>
              <w:t>1 группа</w:t>
            </w:r>
          </w:p>
        </w:tc>
      </w:tr>
      <w:tr w:rsidR="00E07721" w:rsidRPr="00BA7FF4" w:rsidTr="008C3485">
        <w:tc>
          <w:tcPr>
            <w:tcW w:w="425" w:type="dxa"/>
            <w:vAlign w:val="center"/>
          </w:tcPr>
          <w:p w:rsidR="00E07721" w:rsidRPr="00BA7FF4" w:rsidRDefault="00E07721" w:rsidP="00E07721">
            <w:pPr>
              <w:numPr>
                <w:ilvl w:val="0"/>
                <w:numId w:val="31"/>
              </w:numPr>
              <w:jc w:val="right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328</w:t>
            </w:r>
          </w:p>
        </w:tc>
        <w:tc>
          <w:tcPr>
            <w:tcW w:w="3402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 xml:space="preserve">ФГБОУ </w:t>
            </w:r>
            <w:proofErr w:type="gramStart"/>
            <w:r w:rsidRPr="00BA7FF4">
              <w:rPr>
                <w:sz w:val="18"/>
                <w:szCs w:val="18"/>
              </w:rPr>
              <w:t>ВО</w:t>
            </w:r>
            <w:proofErr w:type="gramEnd"/>
            <w:r w:rsidRPr="00BA7FF4">
              <w:rPr>
                <w:sz w:val="18"/>
                <w:szCs w:val="18"/>
              </w:rPr>
              <w:t xml:space="preserve"> «Кировский государственный медицинский университет» Министерства здравоохранения Р</w:t>
            </w:r>
            <w:r>
              <w:rPr>
                <w:sz w:val="18"/>
                <w:szCs w:val="18"/>
              </w:rPr>
              <w:t xml:space="preserve">оссийской </w:t>
            </w:r>
            <w:r w:rsidRPr="00BA7FF4">
              <w:rPr>
                <w:sz w:val="18"/>
                <w:szCs w:val="18"/>
              </w:rPr>
              <w:t>Ф</w:t>
            </w:r>
            <w:r>
              <w:rPr>
                <w:sz w:val="18"/>
                <w:szCs w:val="18"/>
              </w:rPr>
              <w:t>едерации</w:t>
            </w:r>
          </w:p>
        </w:tc>
        <w:tc>
          <w:tcPr>
            <w:tcW w:w="993" w:type="dxa"/>
            <w:vAlign w:val="center"/>
          </w:tcPr>
          <w:p w:rsidR="00E07721" w:rsidRPr="00BF0941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212,02</w:t>
            </w:r>
          </w:p>
        </w:tc>
        <w:tc>
          <w:tcPr>
            <w:tcW w:w="1134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0,9758</w:t>
            </w:r>
          </w:p>
        </w:tc>
        <w:tc>
          <w:tcPr>
            <w:tcW w:w="1276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 w:rsidRPr="00B03373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3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0,2766</w:t>
            </w:r>
          </w:p>
        </w:tc>
        <w:tc>
          <w:tcPr>
            <w:tcW w:w="1134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0,2796</w:t>
            </w:r>
          </w:p>
        </w:tc>
        <w:tc>
          <w:tcPr>
            <w:tcW w:w="1843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0,5348</w:t>
            </w:r>
          </w:p>
        </w:tc>
        <w:tc>
          <w:tcPr>
            <w:tcW w:w="1134" w:type="dxa"/>
            <w:vAlign w:val="center"/>
          </w:tcPr>
          <w:p w:rsidR="00E07721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113,39</w:t>
            </w:r>
          </w:p>
        </w:tc>
        <w:tc>
          <w:tcPr>
            <w:tcW w:w="1701" w:type="dxa"/>
            <w:vAlign w:val="center"/>
          </w:tcPr>
          <w:p w:rsidR="00E07721" w:rsidRDefault="00E07721" w:rsidP="00CA077D">
            <w:pPr>
              <w:jc w:val="right"/>
            </w:pPr>
            <w:r>
              <w:rPr>
                <w:color w:val="000000"/>
                <w:sz w:val="18"/>
                <w:szCs w:val="18"/>
              </w:rPr>
              <w:t>1,0156</w:t>
            </w:r>
          </w:p>
        </w:tc>
        <w:tc>
          <w:tcPr>
            <w:tcW w:w="1416" w:type="dxa"/>
            <w:vAlign w:val="center"/>
          </w:tcPr>
          <w:p w:rsidR="00E07721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111,65</w:t>
            </w:r>
          </w:p>
        </w:tc>
      </w:tr>
      <w:tr w:rsidR="00E07721" w:rsidRPr="00BA7FF4" w:rsidTr="008C3485">
        <w:tc>
          <w:tcPr>
            <w:tcW w:w="425" w:type="dxa"/>
            <w:vAlign w:val="center"/>
          </w:tcPr>
          <w:p w:rsidR="00E07721" w:rsidRPr="00BA7FF4" w:rsidRDefault="00E07721" w:rsidP="00E07721">
            <w:pPr>
              <w:numPr>
                <w:ilvl w:val="0"/>
                <w:numId w:val="3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301</w:t>
            </w:r>
          </w:p>
        </w:tc>
        <w:tc>
          <w:tcPr>
            <w:tcW w:w="3402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ФКУЗ «Медико-санитарная часть № 43 ФСИН»</w:t>
            </w:r>
          </w:p>
        </w:tc>
        <w:tc>
          <w:tcPr>
            <w:tcW w:w="993" w:type="dxa"/>
            <w:vAlign w:val="center"/>
          </w:tcPr>
          <w:p w:rsidR="00E07721" w:rsidRPr="00BF0941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212,02</w:t>
            </w:r>
          </w:p>
        </w:tc>
        <w:tc>
          <w:tcPr>
            <w:tcW w:w="1134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1,0155</w:t>
            </w:r>
          </w:p>
        </w:tc>
        <w:tc>
          <w:tcPr>
            <w:tcW w:w="1276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3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0,6104</w:t>
            </w:r>
          </w:p>
        </w:tc>
        <w:tc>
          <w:tcPr>
            <w:tcW w:w="1134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0,6422</w:t>
            </w:r>
          </w:p>
        </w:tc>
        <w:tc>
          <w:tcPr>
            <w:tcW w:w="1843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0,5348</w:t>
            </w:r>
          </w:p>
        </w:tc>
        <w:tc>
          <w:tcPr>
            <w:tcW w:w="1134" w:type="dxa"/>
            <w:vAlign w:val="center"/>
          </w:tcPr>
          <w:p w:rsidR="00E07721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113,39</w:t>
            </w:r>
          </w:p>
        </w:tc>
        <w:tc>
          <w:tcPr>
            <w:tcW w:w="1701" w:type="dxa"/>
            <w:vAlign w:val="center"/>
          </w:tcPr>
          <w:p w:rsidR="00E07721" w:rsidRDefault="00E07721" w:rsidP="00CA077D">
            <w:pPr>
              <w:jc w:val="right"/>
            </w:pPr>
            <w:r>
              <w:rPr>
                <w:color w:val="000000"/>
                <w:sz w:val="18"/>
                <w:szCs w:val="18"/>
              </w:rPr>
              <w:t>1,0156</w:t>
            </w:r>
          </w:p>
        </w:tc>
        <w:tc>
          <w:tcPr>
            <w:tcW w:w="1416" w:type="dxa"/>
            <w:vAlign w:val="center"/>
          </w:tcPr>
          <w:p w:rsidR="00E07721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111,65</w:t>
            </w:r>
          </w:p>
        </w:tc>
      </w:tr>
      <w:tr w:rsidR="00E07721" w:rsidRPr="00BA7FF4" w:rsidTr="008C3485">
        <w:tc>
          <w:tcPr>
            <w:tcW w:w="16017" w:type="dxa"/>
            <w:gridSpan w:val="12"/>
            <w:vAlign w:val="center"/>
          </w:tcPr>
          <w:p w:rsidR="00E07721" w:rsidRDefault="00E07721" w:rsidP="00CA077D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03373">
              <w:rPr>
                <w:sz w:val="18"/>
                <w:szCs w:val="18"/>
              </w:rPr>
              <w:t>2 группа</w:t>
            </w:r>
          </w:p>
        </w:tc>
      </w:tr>
      <w:tr w:rsidR="00E07721" w:rsidRPr="00BA7FF4" w:rsidTr="008C3485">
        <w:tc>
          <w:tcPr>
            <w:tcW w:w="425" w:type="dxa"/>
            <w:vAlign w:val="center"/>
          </w:tcPr>
          <w:p w:rsidR="00E07721" w:rsidRPr="00BA7FF4" w:rsidRDefault="00E07721" w:rsidP="00E07721">
            <w:pPr>
              <w:numPr>
                <w:ilvl w:val="0"/>
                <w:numId w:val="3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74</w:t>
            </w:r>
          </w:p>
        </w:tc>
        <w:tc>
          <w:tcPr>
            <w:tcW w:w="3402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НУЗ «Отделенческая клиническая больница на станции Киров ОАО «РЖД»</w:t>
            </w:r>
          </w:p>
        </w:tc>
        <w:tc>
          <w:tcPr>
            <w:tcW w:w="993" w:type="dxa"/>
            <w:vAlign w:val="center"/>
          </w:tcPr>
          <w:p w:rsidR="00E07721" w:rsidRPr="00BF0941" w:rsidRDefault="00E07721" w:rsidP="00CA077D">
            <w:pPr>
              <w:jc w:val="right"/>
            </w:pPr>
            <w:r>
              <w:rPr>
                <w:color w:val="000000"/>
                <w:sz w:val="18"/>
                <w:szCs w:val="18"/>
              </w:rPr>
              <w:t>212,02</w:t>
            </w:r>
          </w:p>
        </w:tc>
        <w:tc>
          <w:tcPr>
            <w:tcW w:w="1134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1,0005</w:t>
            </w:r>
          </w:p>
        </w:tc>
        <w:tc>
          <w:tcPr>
            <w:tcW w:w="1276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 w:rsidRPr="00B03373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3" w:type="dxa"/>
            <w:vAlign w:val="center"/>
          </w:tcPr>
          <w:p w:rsidR="00E07721" w:rsidRPr="00B03373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0,7858</w:t>
            </w:r>
          </w:p>
        </w:tc>
        <w:tc>
          <w:tcPr>
            <w:tcW w:w="1134" w:type="dxa"/>
            <w:vAlign w:val="center"/>
          </w:tcPr>
          <w:p w:rsidR="00E07721" w:rsidRPr="00C71D9F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0,8146</w:t>
            </w:r>
          </w:p>
        </w:tc>
        <w:tc>
          <w:tcPr>
            <w:tcW w:w="1843" w:type="dxa"/>
            <w:vAlign w:val="center"/>
          </w:tcPr>
          <w:p w:rsidR="00E07721" w:rsidRPr="00C40C7A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0,8</w:t>
            </w:r>
            <w:r>
              <w:rPr>
                <w:color w:val="000000"/>
                <w:sz w:val="18"/>
                <w:szCs w:val="18"/>
                <w:lang w:val="en-US"/>
              </w:rPr>
              <w:t>995</w:t>
            </w:r>
          </w:p>
        </w:tc>
        <w:tc>
          <w:tcPr>
            <w:tcW w:w="1134" w:type="dxa"/>
            <w:vAlign w:val="center"/>
          </w:tcPr>
          <w:p w:rsidR="00E07721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190,71</w:t>
            </w:r>
          </w:p>
        </w:tc>
        <w:tc>
          <w:tcPr>
            <w:tcW w:w="1701" w:type="dxa"/>
            <w:vAlign w:val="center"/>
          </w:tcPr>
          <w:p w:rsidR="00E07721" w:rsidRDefault="00E07721" w:rsidP="00CA077D">
            <w:pPr>
              <w:jc w:val="right"/>
            </w:pPr>
            <w:r w:rsidRPr="005C6535">
              <w:rPr>
                <w:color w:val="000000"/>
                <w:sz w:val="18"/>
                <w:szCs w:val="18"/>
              </w:rPr>
              <w:t>1,0156</w:t>
            </w:r>
          </w:p>
        </w:tc>
        <w:tc>
          <w:tcPr>
            <w:tcW w:w="1416" w:type="dxa"/>
            <w:vAlign w:val="center"/>
          </w:tcPr>
          <w:p w:rsidR="00E07721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187,78</w:t>
            </w:r>
          </w:p>
        </w:tc>
      </w:tr>
      <w:tr w:rsidR="00E07721" w:rsidRPr="00BA7FF4" w:rsidTr="008C3485">
        <w:tc>
          <w:tcPr>
            <w:tcW w:w="425" w:type="dxa"/>
            <w:vAlign w:val="center"/>
          </w:tcPr>
          <w:p w:rsidR="00E07721" w:rsidRPr="00BA7FF4" w:rsidRDefault="00E07721" w:rsidP="00E07721">
            <w:pPr>
              <w:numPr>
                <w:ilvl w:val="0"/>
                <w:numId w:val="3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141</w:t>
            </w:r>
          </w:p>
        </w:tc>
        <w:tc>
          <w:tcPr>
            <w:tcW w:w="3402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ФБУЗ «Медико-санитарная часть № 52» ФМБА</w:t>
            </w:r>
          </w:p>
        </w:tc>
        <w:tc>
          <w:tcPr>
            <w:tcW w:w="993" w:type="dxa"/>
            <w:vAlign w:val="center"/>
          </w:tcPr>
          <w:p w:rsidR="00E07721" w:rsidRPr="00BF0941" w:rsidRDefault="00E07721" w:rsidP="00CA077D">
            <w:pPr>
              <w:jc w:val="right"/>
            </w:pPr>
            <w:r>
              <w:rPr>
                <w:color w:val="000000"/>
                <w:sz w:val="18"/>
                <w:szCs w:val="18"/>
              </w:rPr>
              <w:t>212,02</w:t>
            </w:r>
          </w:p>
        </w:tc>
        <w:tc>
          <w:tcPr>
            <w:tcW w:w="1134" w:type="dxa"/>
            <w:vAlign w:val="center"/>
          </w:tcPr>
          <w:p w:rsidR="00E07721" w:rsidRPr="00B03373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1,1524</w:t>
            </w:r>
          </w:p>
        </w:tc>
        <w:tc>
          <w:tcPr>
            <w:tcW w:w="1276" w:type="dxa"/>
            <w:vAlign w:val="center"/>
          </w:tcPr>
          <w:p w:rsidR="00E07721" w:rsidRDefault="00E07721" w:rsidP="00CA077D">
            <w:pPr>
              <w:jc w:val="right"/>
            </w:pPr>
            <w:r w:rsidRPr="00DB3605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3" w:type="dxa"/>
            <w:vAlign w:val="center"/>
          </w:tcPr>
          <w:p w:rsidR="00E07721" w:rsidRPr="00B03373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0,7387</w:t>
            </w:r>
          </w:p>
        </w:tc>
        <w:tc>
          <w:tcPr>
            <w:tcW w:w="1134" w:type="dxa"/>
            <w:vAlign w:val="center"/>
          </w:tcPr>
          <w:p w:rsidR="00E07721" w:rsidRPr="00C71D9F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0,8820</w:t>
            </w:r>
          </w:p>
        </w:tc>
        <w:tc>
          <w:tcPr>
            <w:tcW w:w="1843" w:type="dxa"/>
            <w:vAlign w:val="center"/>
          </w:tcPr>
          <w:p w:rsidR="00E07721" w:rsidRDefault="00E07721" w:rsidP="00CA077D">
            <w:pPr>
              <w:jc w:val="right"/>
            </w:pPr>
            <w:r w:rsidRPr="00EC7589">
              <w:rPr>
                <w:color w:val="000000"/>
                <w:sz w:val="18"/>
                <w:szCs w:val="18"/>
              </w:rPr>
              <w:t>0,8</w:t>
            </w:r>
            <w:r w:rsidRPr="00EC7589">
              <w:rPr>
                <w:color w:val="000000"/>
                <w:sz w:val="18"/>
                <w:szCs w:val="18"/>
                <w:lang w:val="en-US"/>
              </w:rPr>
              <w:t>995</w:t>
            </w:r>
          </w:p>
        </w:tc>
        <w:tc>
          <w:tcPr>
            <w:tcW w:w="1134" w:type="dxa"/>
            <w:vAlign w:val="center"/>
          </w:tcPr>
          <w:p w:rsidR="00E07721" w:rsidRDefault="00E07721" w:rsidP="00CA077D">
            <w:pPr>
              <w:jc w:val="right"/>
            </w:pPr>
            <w:r w:rsidRPr="006D5B7B">
              <w:rPr>
                <w:color w:val="000000"/>
                <w:sz w:val="18"/>
                <w:szCs w:val="18"/>
              </w:rPr>
              <w:t>190,71</w:t>
            </w:r>
          </w:p>
        </w:tc>
        <w:tc>
          <w:tcPr>
            <w:tcW w:w="1701" w:type="dxa"/>
            <w:vAlign w:val="center"/>
          </w:tcPr>
          <w:p w:rsidR="00E07721" w:rsidRDefault="00E07721" w:rsidP="00CA077D">
            <w:pPr>
              <w:jc w:val="right"/>
            </w:pPr>
            <w:r w:rsidRPr="005C6535">
              <w:rPr>
                <w:color w:val="000000"/>
                <w:sz w:val="18"/>
                <w:szCs w:val="18"/>
              </w:rPr>
              <w:t>1,0156</w:t>
            </w:r>
          </w:p>
        </w:tc>
        <w:tc>
          <w:tcPr>
            <w:tcW w:w="1416" w:type="dxa"/>
            <w:vAlign w:val="center"/>
          </w:tcPr>
          <w:p w:rsidR="00E07721" w:rsidRDefault="00E07721" w:rsidP="00CA077D">
            <w:pPr>
              <w:jc w:val="right"/>
            </w:pPr>
            <w:r w:rsidRPr="005B3C2A">
              <w:rPr>
                <w:color w:val="000000"/>
                <w:sz w:val="18"/>
                <w:szCs w:val="18"/>
              </w:rPr>
              <w:t>187,78</w:t>
            </w:r>
          </w:p>
        </w:tc>
      </w:tr>
      <w:tr w:rsidR="00E07721" w:rsidRPr="00BA7FF4" w:rsidTr="008C3485">
        <w:tc>
          <w:tcPr>
            <w:tcW w:w="425" w:type="dxa"/>
            <w:vAlign w:val="center"/>
          </w:tcPr>
          <w:p w:rsidR="00E07721" w:rsidRPr="00BA7FF4" w:rsidRDefault="00E07721" w:rsidP="00E07721">
            <w:pPr>
              <w:numPr>
                <w:ilvl w:val="0"/>
                <w:numId w:val="3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333</w:t>
            </w:r>
          </w:p>
        </w:tc>
        <w:tc>
          <w:tcPr>
            <w:tcW w:w="3402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КОГБУЗ «Кировский клинико-диагностический центр»</w:t>
            </w:r>
          </w:p>
        </w:tc>
        <w:tc>
          <w:tcPr>
            <w:tcW w:w="993" w:type="dxa"/>
            <w:vAlign w:val="center"/>
          </w:tcPr>
          <w:p w:rsidR="00E07721" w:rsidRPr="00BF0941" w:rsidRDefault="00E07721" w:rsidP="00CA077D">
            <w:pPr>
              <w:jc w:val="right"/>
            </w:pPr>
            <w:r>
              <w:rPr>
                <w:color w:val="000000"/>
                <w:sz w:val="18"/>
                <w:szCs w:val="18"/>
              </w:rPr>
              <w:t>212,02</w:t>
            </w:r>
          </w:p>
        </w:tc>
        <w:tc>
          <w:tcPr>
            <w:tcW w:w="1134" w:type="dxa"/>
            <w:vAlign w:val="center"/>
          </w:tcPr>
          <w:p w:rsidR="00E07721" w:rsidRPr="00B03373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1,0346</w:t>
            </w:r>
          </w:p>
        </w:tc>
        <w:tc>
          <w:tcPr>
            <w:tcW w:w="1276" w:type="dxa"/>
            <w:vAlign w:val="center"/>
          </w:tcPr>
          <w:p w:rsidR="00E07721" w:rsidRPr="00B03373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 w:rsidRPr="00B03373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3" w:type="dxa"/>
            <w:vAlign w:val="center"/>
          </w:tcPr>
          <w:p w:rsidR="00E07721" w:rsidRPr="00B03373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0,8489</w:t>
            </w:r>
          </w:p>
        </w:tc>
        <w:tc>
          <w:tcPr>
            <w:tcW w:w="1134" w:type="dxa"/>
            <w:vAlign w:val="center"/>
          </w:tcPr>
          <w:p w:rsidR="00E07721" w:rsidRPr="00C71D9F" w:rsidRDefault="00E07721" w:rsidP="00CA077D">
            <w:pPr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0,9100</w:t>
            </w:r>
          </w:p>
        </w:tc>
        <w:tc>
          <w:tcPr>
            <w:tcW w:w="1843" w:type="dxa"/>
            <w:vAlign w:val="center"/>
          </w:tcPr>
          <w:p w:rsidR="00E07721" w:rsidRDefault="00E07721" w:rsidP="00CA077D">
            <w:pPr>
              <w:jc w:val="right"/>
            </w:pPr>
            <w:r w:rsidRPr="00EC7589">
              <w:rPr>
                <w:color w:val="000000"/>
                <w:sz w:val="18"/>
                <w:szCs w:val="18"/>
              </w:rPr>
              <w:t>0,8</w:t>
            </w:r>
            <w:r w:rsidRPr="00EC7589">
              <w:rPr>
                <w:color w:val="000000"/>
                <w:sz w:val="18"/>
                <w:szCs w:val="18"/>
                <w:lang w:val="en-US"/>
              </w:rPr>
              <w:t>995</w:t>
            </w:r>
          </w:p>
        </w:tc>
        <w:tc>
          <w:tcPr>
            <w:tcW w:w="1134" w:type="dxa"/>
            <w:vAlign w:val="center"/>
          </w:tcPr>
          <w:p w:rsidR="00E07721" w:rsidRDefault="00E07721" w:rsidP="00CA077D">
            <w:pPr>
              <w:jc w:val="right"/>
            </w:pPr>
            <w:r w:rsidRPr="006D5B7B">
              <w:rPr>
                <w:color w:val="000000"/>
                <w:sz w:val="18"/>
                <w:szCs w:val="18"/>
              </w:rPr>
              <w:t>190,71</w:t>
            </w:r>
          </w:p>
        </w:tc>
        <w:tc>
          <w:tcPr>
            <w:tcW w:w="1701" w:type="dxa"/>
            <w:vAlign w:val="center"/>
          </w:tcPr>
          <w:p w:rsidR="00E07721" w:rsidRDefault="00E07721" w:rsidP="00CA077D">
            <w:pPr>
              <w:jc w:val="right"/>
            </w:pPr>
            <w:r w:rsidRPr="005C6535">
              <w:rPr>
                <w:color w:val="000000"/>
                <w:sz w:val="18"/>
                <w:szCs w:val="18"/>
              </w:rPr>
              <w:t>1,0156</w:t>
            </w:r>
          </w:p>
        </w:tc>
        <w:tc>
          <w:tcPr>
            <w:tcW w:w="1416" w:type="dxa"/>
            <w:vAlign w:val="center"/>
          </w:tcPr>
          <w:p w:rsidR="00E07721" w:rsidRDefault="00E07721" w:rsidP="00CA077D">
            <w:pPr>
              <w:jc w:val="right"/>
            </w:pPr>
            <w:r w:rsidRPr="005B3C2A">
              <w:rPr>
                <w:color w:val="000000"/>
                <w:sz w:val="18"/>
                <w:szCs w:val="18"/>
              </w:rPr>
              <w:t>187,78</w:t>
            </w:r>
          </w:p>
        </w:tc>
      </w:tr>
      <w:tr w:rsidR="00E07721" w:rsidRPr="00BA7FF4" w:rsidTr="008C3485">
        <w:tc>
          <w:tcPr>
            <w:tcW w:w="16017" w:type="dxa"/>
            <w:gridSpan w:val="12"/>
            <w:vAlign w:val="center"/>
          </w:tcPr>
          <w:p w:rsidR="00E07721" w:rsidRPr="00B03373" w:rsidRDefault="00E07721" w:rsidP="00CA077D">
            <w:pPr>
              <w:jc w:val="center"/>
              <w:rPr>
                <w:color w:val="000000"/>
                <w:sz w:val="18"/>
                <w:szCs w:val="18"/>
              </w:rPr>
            </w:pPr>
            <w:r w:rsidRPr="00B03373">
              <w:rPr>
                <w:color w:val="000000"/>
                <w:sz w:val="18"/>
                <w:szCs w:val="18"/>
              </w:rPr>
              <w:t>3 группа</w:t>
            </w:r>
          </w:p>
        </w:tc>
      </w:tr>
      <w:tr w:rsidR="00E07721" w:rsidRPr="00BA7FF4" w:rsidTr="008C3485">
        <w:tc>
          <w:tcPr>
            <w:tcW w:w="425" w:type="dxa"/>
            <w:vAlign w:val="center"/>
          </w:tcPr>
          <w:p w:rsidR="00E07721" w:rsidRPr="00BA7FF4" w:rsidRDefault="00E07721" w:rsidP="00E07721">
            <w:pPr>
              <w:numPr>
                <w:ilvl w:val="0"/>
                <w:numId w:val="31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334</w:t>
            </w:r>
          </w:p>
        </w:tc>
        <w:tc>
          <w:tcPr>
            <w:tcW w:w="3402" w:type="dxa"/>
            <w:vAlign w:val="center"/>
          </w:tcPr>
          <w:p w:rsidR="00E07721" w:rsidRPr="00BA7FF4" w:rsidRDefault="00E07721" w:rsidP="00CA077D">
            <w:pPr>
              <w:ind w:left="-10" w:right="-108"/>
              <w:rPr>
                <w:sz w:val="18"/>
                <w:szCs w:val="18"/>
              </w:rPr>
            </w:pPr>
            <w:r w:rsidRPr="00BA7FF4">
              <w:rPr>
                <w:sz w:val="18"/>
                <w:szCs w:val="18"/>
              </w:rPr>
              <w:t>КОГБУЗ «Детский клинический консультативно-диагностический центр»</w:t>
            </w:r>
          </w:p>
        </w:tc>
        <w:tc>
          <w:tcPr>
            <w:tcW w:w="993" w:type="dxa"/>
            <w:vAlign w:val="center"/>
          </w:tcPr>
          <w:p w:rsidR="00E07721" w:rsidRDefault="00E07721" w:rsidP="00CA077D">
            <w:pPr>
              <w:jc w:val="right"/>
            </w:pPr>
            <w:r>
              <w:rPr>
                <w:color w:val="000000"/>
                <w:sz w:val="18"/>
                <w:szCs w:val="18"/>
              </w:rPr>
              <w:t>212,02</w:t>
            </w:r>
          </w:p>
        </w:tc>
        <w:tc>
          <w:tcPr>
            <w:tcW w:w="1134" w:type="dxa"/>
            <w:vAlign w:val="center"/>
          </w:tcPr>
          <w:p w:rsidR="00E07721" w:rsidRPr="00B03373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 w:rsidRPr="00B03373">
              <w:rPr>
                <w:color w:val="000000"/>
                <w:sz w:val="18"/>
                <w:szCs w:val="18"/>
              </w:rPr>
              <w:t>1,6843</w:t>
            </w:r>
          </w:p>
        </w:tc>
        <w:tc>
          <w:tcPr>
            <w:tcW w:w="1276" w:type="dxa"/>
            <w:vAlign w:val="center"/>
          </w:tcPr>
          <w:p w:rsidR="00E07721" w:rsidRPr="00B03373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 w:rsidRPr="00B03373">
              <w:rPr>
                <w:color w:val="000000"/>
                <w:sz w:val="18"/>
                <w:szCs w:val="18"/>
              </w:rPr>
              <w:t>1,0361</w:t>
            </w:r>
          </w:p>
        </w:tc>
        <w:tc>
          <w:tcPr>
            <w:tcW w:w="1133" w:type="dxa"/>
            <w:vAlign w:val="center"/>
          </w:tcPr>
          <w:p w:rsidR="00E07721" w:rsidRPr="00C71D9F" w:rsidRDefault="00E07721" w:rsidP="00CA077D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8475</w:t>
            </w:r>
          </w:p>
        </w:tc>
        <w:tc>
          <w:tcPr>
            <w:tcW w:w="1134" w:type="dxa"/>
            <w:vAlign w:val="center"/>
          </w:tcPr>
          <w:p w:rsidR="00E07721" w:rsidRPr="00B03373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1,4790</w:t>
            </w:r>
          </w:p>
        </w:tc>
        <w:tc>
          <w:tcPr>
            <w:tcW w:w="1843" w:type="dxa"/>
            <w:vAlign w:val="center"/>
          </w:tcPr>
          <w:p w:rsidR="00E07721" w:rsidRPr="00B03373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1,4790</w:t>
            </w:r>
          </w:p>
        </w:tc>
        <w:tc>
          <w:tcPr>
            <w:tcW w:w="1134" w:type="dxa"/>
            <w:vAlign w:val="center"/>
          </w:tcPr>
          <w:p w:rsidR="00E07721" w:rsidRPr="00BF0941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313,58</w:t>
            </w:r>
          </w:p>
        </w:tc>
        <w:tc>
          <w:tcPr>
            <w:tcW w:w="1701" w:type="dxa"/>
            <w:vAlign w:val="center"/>
          </w:tcPr>
          <w:p w:rsidR="00E07721" w:rsidRPr="00BF0941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 w:rsidRPr="000C74E6">
              <w:rPr>
                <w:color w:val="000000"/>
                <w:sz w:val="18"/>
                <w:szCs w:val="18"/>
              </w:rPr>
              <w:t>1,0156</w:t>
            </w:r>
          </w:p>
        </w:tc>
        <w:tc>
          <w:tcPr>
            <w:tcW w:w="1416" w:type="dxa"/>
            <w:vAlign w:val="center"/>
          </w:tcPr>
          <w:p w:rsidR="00E07721" w:rsidRPr="00B03373" w:rsidRDefault="00E07721" w:rsidP="00CA077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308,76</w:t>
            </w:r>
          </w:p>
        </w:tc>
      </w:tr>
    </w:tbl>
    <w:p w:rsidR="004C0D0B" w:rsidRPr="005224AD" w:rsidRDefault="004C0D0B" w:rsidP="00104002">
      <w:pPr>
        <w:pStyle w:val="210"/>
        <w:spacing w:line="240" w:lineRule="auto"/>
        <w:ind w:firstLine="720"/>
        <w:rPr>
          <w:sz w:val="26"/>
          <w:szCs w:val="26"/>
        </w:rPr>
        <w:sectPr w:rsidR="004C0D0B" w:rsidRPr="005224AD" w:rsidSect="006310AB">
          <w:headerReference w:type="first" r:id="rId30"/>
          <w:pgSz w:w="16838" w:h="11906" w:orient="landscape"/>
          <w:pgMar w:top="1077" w:right="395" w:bottom="540" w:left="992" w:header="709" w:footer="709" w:gutter="0"/>
          <w:cols w:space="708"/>
          <w:docGrid w:linePitch="360"/>
        </w:sectPr>
      </w:pPr>
    </w:p>
    <w:p w:rsidR="002E2C2C" w:rsidRPr="002F28CE" w:rsidRDefault="002E2C2C" w:rsidP="000E2F9D">
      <w:pPr>
        <w:pStyle w:val="210"/>
        <w:spacing w:line="240" w:lineRule="auto"/>
        <w:ind w:right="-2" w:firstLine="720"/>
        <w:rPr>
          <w:sz w:val="26"/>
          <w:szCs w:val="26"/>
        </w:rPr>
      </w:pPr>
      <w:r w:rsidRPr="002F28CE">
        <w:rPr>
          <w:sz w:val="26"/>
          <w:szCs w:val="26"/>
        </w:rPr>
        <w:lastRenderedPageBreak/>
        <w:t xml:space="preserve">3. Порядок оплаты медицинской помощи, оказываемой в амбулаторных условиях по </w:t>
      </w:r>
      <w:r w:rsidR="00555A55" w:rsidRPr="002F28CE">
        <w:rPr>
          <w:sz w:val="26"/>
          <w:szCs w:val="26"/>
        </w:rPr>
        <w:t xml:space="preserve">амбулаторному </w:t>
      </w:r>
      <w:r w:rsidRPr="002F28CE">
        <w:rPr>
          <w:sz w:val="26"/>
          <w:szCs w:val="26"/>
        </w:rPr>
        <w:t>подушевому нормативу финансирования, в том числе с учетом показателей результативности за достижение показателей.</w:t>
      </w:r>
    </w:p>
    <w:p w:rsidR="002E2C2C" w:rsidRPr="002F28CE" w:rsidRDefault="002E2C2C" w:rsidP="000E2F9D">
      <w:pPr>
        <w:ind w:right="-1"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 xml:space="preserve">3.1. Порядок осуществления оплаты </w:t>
      </w:r>
      <w:r w:rsidR="002826B6" w:rsidRPr="002F28CE">
        <w:rPr>
          <w:sz w:val="26"/>
          <w:szCs w:val="26"/>
        </w:rPr>
        <w:t>МО</w:t>
      </w:r>
      <w:r w:rsidRPr="002F28CE">
        <w:rPr>
          <w:sz w:val="26"/>
          <w:szCs w:val="26"/>
        </w:rPr>
        <w:t xml:space="preserve">, оказываемой в амбулаторных условиях по </w:t>
      </w:r>
      <w:r w:rsidR="00555A55" w:rsidRPr="002F28CE">
        <w:rPr>
          <w:sz w:val="26"/>
          <w:szCs w:val="26"/>
        </w:rPr>
        <w:t xml:space="preserve">амбулаторному </w:t>
      </w:r>
      <w:r w:rsidRPr="002F28CE">
        <w:rPr>
          <w:sz w:val="26"/>
          <w:szCs w:val="26"/>
        </w:rPr>
        <w:t>подушевому нормативу финансирования.</w:t>
      </w:r>
    </w:p>
    <w:p w:rsidR="002E2C2C" w:rsidRPr="002F28CE" w:rsidRDefault="002E2C2C" w:rsidP="000E2F9D">
      <w:pPr>
        <w:ind w:right="-1"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 xml:space="preserve">3.1.1. Оплата первичной медико-санитарной помощи по </w:t>
      </w:r>
      <w:r w:rsidR="00555A55" w:rsidRPr="002F28CE">
        <w:rPr>
          <w:sz w:val="26"/>
          <w:szCs w:val="26"/>
        </w:rPr>
        <w:t xml:space="preserve">амбулаторному </w:t>
      </w:r>
      <w:r w:rsidRPr="002F28CE">
        <w:rPr>
          <w:sz w:val="26"/>
          <w:szCs w:val="26"/>
        </w:rPr>
        <w:t>подушевому</w:t>
      </w:r>
      <w:r w:rsidR="003105CE" w:rsidRPr="002F28CE">
        <w:rPr>
          <w:sz w:val="26"/>
          <w:szCs w:val="26"/>
        </w:rPr>
        <w:t xml:space="preserve"> принципу на одного прикрепившегося</w:t>
      </w:r>
      <w:r w:rsidRPr="002F28CE">
        <w:rPr>
          <w:sz w:val="26"/>
          <w:szCs w:val="26"/>
        </w:rPr>
        <w:t xml:space="preserve"> к </w:t>
      </w:r>
      <w:proofErr w:type="gramStart"/>
      <w:r w:rsidR="002826B6" w:rsidRPr="002F28CE">
        <w:rPr>
          <w:sz w:val="26"/>
          <w:szCs w:val="26"/>
        </w:rPr>
        <w:t>МО</w:t>
      </w:r>
      <w:proofErr w:type="gramEnd"/>
      <w:r w:rsidR="00AE314B" w:rsidRPr="002F28CE">
        <w:rPr>
          <w:sz w:val="26"/>
          <w:szCs w:val="26"/>
        </w:rPr>
        <w:t xml:space="preserve"> </w:t>
      </w:r>
      <w:r w:rsidRPr="002F28CE">
        <w:rPr>
          <w:sz w:val="26"/>
          <w:szCs w:val="26"/>
        </w:rPr>
        <w:t>застрахованно</w:t>
      </w:r>
      <w:r w:rsidR="003105CE" w:rsidRPr="002F28CE">
        <w:rPr>
          <w:sz w:val="26"/>
          <w:szCs w:val="26"/>
        </w:rPr>
        <w:t>го</w:t>
      </w:r>
      <w:r w:rsidRPr="002F28CE">
        <w:rPr>
          <w:sz w:val="26"/>
          <w:szCs w:val="26"/>
        </w:rPr>
        <w:t xml:space="preserve"> по </w:t>
      </w:r>
      <w:r w:rsidR="00AE314B" w:rsidRPr="002F28CE">
        <w:rPr>
          <w:sz w:val="26"/>
          <w:szCs w:val="26"/>
        </w:rPr>
        <w:t>ОМС</w:t>
      </w:r>
      <w:r w:rsidRPr="002F28CE">
        <w:rPr>
          <w:sz w:val="26"/>
          <w:szCs w:val="26"/>
        </w:rPr>
        <w:t xml:space="preserve"> лиц</w:t>
      </w:r>
      <w:r w:rsidR="003105CE" w:rsidRPr="002F28CE">
        <w:rPr>
          <w:sz w:val="26"/>
          <w:szCs w:val="26"/>
        </w:rPr>
        <w:t>а</w:t>
      </w:r>
      <w:r w:rsidRPr="002F28CE">
        <w:rPr>
          <w:sz w:val="26"/>
          <w:szCs w:val="26"/>
        </w:rPr>
        <w:t xml:space="preserve"> осуществляется в соответствии с требованиями пунктов 124, 125 Правил обязательного медицинского страхования</w:t>
      </w:r>
      <w:r w:rsidR="003105CE" w:rsidRPr="002F28CE">
        <w:rPr>
          <w:sz w:val="26"/>
          <w:szCs w:val="26"/>
        </w:rPr>
        <w:t>, утвержденных приказом Министерства здравоохранения и социального развития Российской Федерации от 28.02.2011 № 158н</w:t>
      </w:r>
      <w:r w:rsidRPr="002F28CE">
        <w:rPr>
          <w:sz w:val="26"/>
          <w:szCs w:val="26"/>
        </w:rPr>
        <w:t>.</w:t>
      </w:r>
    </w:p>
    <w:p w:rsidR="002E2C2C" w:rsidRPr="002F28CE" w:rsidRDefault="00FE1FF3" w:rsidP="000E2F9D">
      <w:pPr>
        <w:pStyle w:val="affa"/>
        <w:spacing w:after="0"/>
        <w:ind w:right="-1"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>3</w:t>
      </w:r>
      <w:r w:rsidR="002E2C2C" w:rsidRPr="002F28CE">
        <w:rPr>
          <w:sz w:val="26"/>
          <w:szCs w:val="26"/>
        </w:rPr>
        <w:t xml:space="preserve">.1.2. МО, получающие средства на основе </w:t>
      </w:r>
      <w:r w:rsidR="00555A55" w:rsidRPr="002F28CE">
        <w:rPr>
          <w:sz w:val="26"/>
          <w:szCs w:val="26"/>
        </w:rPr>
        <w:t xml:space="preserve">амбулаторному </w:t>
      </w:r>
      <w:r w:rsidR="002E2C2C" w:rsidRPr="002F28CE">
        <w:rPr>
          <w:sz w:val="26"/>
          <w:szCs w:val="26"/>
        </w:rPr>
        <w:t xml:space="preserve">подушевого норматива финансирования, ежемесячно формируют и направляют в </w:t>
      </w:r>
      <w:r w:rsidR="003105CE" w:rsidRPr="002F28CE">
        <w:rPr>
          <w:sz w:val="26"/>
          <w:szCs w:val="26"/>
        </w:rPr>
        <w:t xml:space="preserve">страховые медицинские организации (далее – СМО) </w:t>
      </w:r>
      <w:r w:rsidR="002E2C2C" w:rsidRPr="002F28CE">
        <w:rPr>
          <w:sz w:val="26"/>
          <w:szCs w:val="26"/>
        </w:rPr>
        <w:t>реестры счетов оказанной медицинской помощи.</w:t>
      </w:r>
    </w:p>
    <w:p w:rsidR="002E2C2C" w:rsidRPr="002F28CE" w:rsidRDefault="00FE1FF3" w:rsidP="000E2F9D">
      <w:pPr>
        <w:pStyle w:val="affa"/>
        <w:tabs>
          <w:tab w:val="left" w:pos="1843"/>
        </w:tabs>
        <w:spacing w:after="0"/>
        <w:ind w:right="-1"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>3</w:t>
      </w:r>
      <w:r w:rsidR="002E2C2C" w:rsidRPr="002F28CE">
        <w:rPr>
          <w:sz w:val="26"/>
          <w:szCs w:val="26"/>
        </w:rPr>
        <w:t xml:space="preserve">.1.3. На основании представленных реестров счетов СМО осуществляют контроль объемов, сроков, качества и условий предоставления медицинской помощи по </w:t>
      </w:r>
      <w:r w:rsidR="002826B6" w:rsidRPr="002F28CE">
        <w:rPr>
          <w:sz w:val="26"/>
          <w:szCs w:val="26"/>
        </w:rPr>
        <w:t>ОМС</w:t>
      </w:r>
      <w:r w:rsidR="002E2C2C" w:rsidRPr="002F28CE">
        <w:rPr>
          <w:sz w:val="26"/>
          <w:szCs w:val="26"/>
        </w:rPr>
        <w:t>.</w:t>
      </w:r>
      <w:r w:rsidR="008050EE" w:rsidRPr="002F28CE">
        <w:rPr>
          <w:sz w:val="26"/>
          <w:szCs w:val="26"/>
        </w:rPr>
        <w:t xml:space="preserve"> </w:t>
      </w:r>
    </w:p>
    <w:p w:rsidR="002E2C2C" w:rsidRPr="002F28CE" w:rsidRDefault="00FE1FF3" w:rsidP="000E2F9D">
      <w:pPr>
        <w:ind w:right="-1"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>3</w:t>
      </w:r>
      <w:r w:rsidR="002E2C2C" w:rsidRPr="002F28CE">
        <w:rPr>
          <w:sz w:val="26"/>
          <w:szCs w:val="26"/>
        </w:rPr>
        <w:t xml:space="preserve">.2. Расчет </w:t>
      </w:r>
      <w:r w:rsidR="00F63CC9" w:rsidRPr="002F28CE">
        <w:rPr>
          <w:sz w:val="26"/>
          <w:szCs w:val="26"/>
        </w:rPr>
        <w:t>размера финансового обеспечения</w:t>
      </w:r>
      <w:r w:rsidR="002E2C2C" w:rsidRPr="002F28CE">
        <w:rPr>
          <w:sz w:val="26"/>
          <w:szCs w:val="26"/>
        </w:rPr>
        <w:t xml:space="preserve"> МО по </w:t>
      </w:r>
      <w:r w:rsidR="00555A55" w:rsidRPr="002F28CE">
        <w:rPr>
          <w:sz w:val="26"/>
          <w:szCs w:val="26"/>
        </w:rPr>
        <w:t xml:space="preserve">амбулаторным </w:t>
      </w:r>
      <w:r w:rsidR="002E2C2C" w:rsidRPr="002F28CE">
        <w:rPr>
          <w:sz w:val="26"/>
          <w:szCs w:val="26"/>
        </w:rPr>
        <w:t>подушевым нормативам финансирования медицинской помощи, предоставляемой в амбулаторных условиях.</w:t>
      </w:r>
    </w:p>
    <w:p w:rsidR="002E2C2C" w:rsidRPr="005224AD" w:rsidRDefault="0000288C" w:rsidP="000E2F9D">
      <w:pPr>
        <w:pStyle w:val="affa"/>
        <w:tabs>
          <w:tab w:val="left" w:pos="1843"/>
        </w:tabs>
        <w:spacing w:after="0"/>
        <w:ind w:right="-1"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>3</w:t>
      </w:r>
      <w:r w:rsidR="002E2C2C" w:rsidRPr="002F28CE">
        <w:rPr>
          <w:sz w:val="26"/>
          <w:szCs w:val="26"/>
        </w:rPr>
        <w:t>.2.</w:t>
      </w:r>
      <w:r w:rsidR="00D84DEE" w:rsidRPr="002F28CE">
        <w:rPr>
          <w:sz w:val="26"/>
          <w:szCs w:val="26"/>
        </w:rPr>
        <w:t>1</w:t>
      </w:r>
      <w:r w:rsidR="002E2C2C" w:rsidRPr="002F28CE">
        <w:rPr>
          <w:sz w:val="26"/>
          <w:szCs w:val="26"/>
        </w:rPr>
        <w:t xml:space="preserve">. Адаптированный базовый норматив финансирования </w:t>
      </w:r>
      <w:r w:rsidR="00AE314B" w:rsidRPr="002F28CE">
        <w:rPr>
          <w:bCs/>
          <w:sz w:val="26"/>
          <w:szCs w:val="26"/>
        </w:rPr>
        <w:t>первичной медико-</w:t>
      </w:r>
      <w:r w:rsidR="00AE314B" w:rsidRPr="005224AD">
        <w:rPr>
          <w:bCs/>
          <w:sz w:val="26"/>
          <w:szCs w:val="26"/>
        </w:rPr>
        <w:t>санитарной помощи</w:t>
      </w:r>
      <w:r w:rsidR="002E2C2C" w:rsidRPr="005224AD">
        <w:rPr>
          <w:sz w:val="26"/>
          <w:szCs w:val="26"/>
        </w:rPr>
        <w:t xml:space="preserve"> (далее – адаптированный базовый НФ ПМСП) рассчитывается ежемесячно для каждой МО, исходя из </w:t>
      </w:r>
      <w:r w:rsidR="00FD7913" w:rsidRPr="00482882">
        <w:rPr>
          <w:sz w:val="26"/>
          <w:szCs w:val="26"/>
        </w:rPr>
        <w:t xml:space="preserve">количества прикрепленного населения на первое число месяца расчетного </w:t>
      </w:r>
      <w:proofErr w:type="gramStart"/>
      <w:r w:rsidR="00FD7913" w:rsidRPr="00482882">
        <w:rPr>
          <w:sz w:val="26"/>
          <w:szCs w:val="26"/>
        </w:rPr>
        <w:t>периода</w:t>
      </w:r>
      <w:proofErr w:type="gramEnd"/>
      <w:r w:rsidR="00FD7913" w:rsidRPr="00482882">
        <w:rPr>
          <w:sz w:val="26"/>
          <w:szCs w:val="26"/>
        </w:rPr>
        <w:t xml:space="preserve"> в случае прикрепления застрахованного к МО полный календарный месяц по данным центрального сегмента единого регистра застрахованных лиц </w:t>
      </w:r>
      <w:r w:rsidR="00FD7913">
        <w:rPr>
          <w:sz w:val="26"/>
          <w:szCs w:val="26"/>
        </w:rPr>
        <w:t xml:space="preserve">Федерального фонда обязательного медицинского страхования </w:t>
      </w:r>
      <w:r w:rsidR="00FF4EEC">
        <w:rPr>
          <w:sz w:val="26"/>
          <w:szCs w:val="26"/>
        </w:rPr>
        <w:t xml:space="preserve">(за исключением </w:t>
      </w:r>
      <w:r w:rsidR="00FD7913" w:rsidRPr="00482882">
        <w:rPr>
          <w:sz w:val="26"/>
          <w:szCs w:val="26"/>
        </w:rPr>
        <w:t>случаев регистрации актов гражданского состояния смерти застрахованного по данным отдела по вопросам регистрации актов гражданского состояния, оказания государственных услуг (ЗАГС) Министерства юстиции Кировской области</w:t>
      </w:r>
      <w:r w:rsidR="00FF4EEC">
        <w:rPr>
          <w:sz w:val="26"/>
          <w:szCs w:val="26"/>
        </w:rPr>
        <w:t>,</w:t>
      </w:r>
      <w:r w:rsidR="00FD7913" w:rsidRPr="00482882">
        <w:rPr>
          <w:sz w:val="26"/>
          <w:szCs w:val="26"/>
        </w:rPr>
        <w:t xml:space="preserve"> случаев утраты права на получение медицинской помощи за счет средств ОМС </w:t>
      </w:r>
      <w:r w:rsidR="00FF4EEC">
        <w:rPr>
          <w:sz w:val="26"/>
          <w:szCs w:val="26"/>
        </w:rPr>
        <w:t>и</w:t>
      </w:r>
      <w:r w:rsidR="00FD7913" w:rsidRPr="00482882">
        <w:rPr>
          <w:sz w:val="26"/>
          <w:szCs w:val="26"/>
        </w:rPr>
        <w:t xml:space="preserve"> случаев выбытия застрахованного на территорию другого субъекта Российской Федерации)</w:t>
      </w:r>
      <w:r w:rsidR="002E2C2C" w:rsidRPr="005224AD">
        <w:rPr>
          <w:sz w:val="26"/>
          <w:szCs w:val="26"/>
        </w:rPr>
        <w:t xml:space="preserve">. </w:t>
      </w:r>
    </w:p>
    <w:p w:rsidR="002E2C2C" w:rsidRPr="002F28CE" w:rsidRDefault="0000288C" w:rsidP="000E2F9D">
      <w:pPr>
        <w:pStyle w:val="affa"/>
        <w:tabs>
          <w:tab w:val="left" w:pos="1843"/>
        </w:tabs>
        <w:spacing w:after="0"/>
        <w:ind w:right="-1"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>3</w:t>
      </w:r>
      <w:r w:rsidR="002E2C2C" w:rsidRPr="005224AD">
        <w:rPr>
          <w:sz w:val="26"/>
          <w:szCs w:val="26"/>
        </w:rPr>
        <w:t>.2.</w:t>
      </w:r>
      <w:r w:rsidR="00D84DEE" w:rsidRPr="005224AD">
        <w:rPr>
          <w:sz w:val="26"/>
          <w:szCs w:val="26"/>
        </w:rPr>
        <w:t>2</w:t>
      </w:r>
      <w:r w:rsidR="002E2C2C" w:rsidRPr="005224AD">
        <w:rPr>
          <w:sz w:val="26"/>
          <w:szCs w:val="26"/>
        </w:rPr>
        <w:t xml:space="preserve">. Расчет остаточного дохода за отчетный месяц осуществляется с учетом фактических расходов СМО по оплате медицинской помощи, оказанной застрахованным </w:t>
      </w:r>
      <w:r w:rsidR="002E2C2C" w:rsidRPr="002F28CE">
        <w:rPr>
          <w:sz w:val="26"/>
          <w:szCs w:val="26"/>
        </w:rPr>
        <w:t xml:space="preserve">лицам, прикрепленным к j-той МО, обратившимся в другие МО, оказывающие первичную медико-санитарную помощь, оплата которой производится на основе </w:t>
      </w:r>
      <w:r w:rsidR="00555A55" w:rsidRPr="002F28CE">
        <w:rPr>
          <w:sz w:val="26"/>
          <w:szCs w:val="26"/>
        </w:rPr>
        <w:t xml:space="preserve">амбулаторного </w:t>
      </w:r>
      <w:r w:rsidR="002E2C2C" w:rsidRPr="002F28CE">
        <w:rPr>
          <w:sz w:val="26"/>
          <w:szCs w:val="26"/>
        </w:rPr>
        <w:t>подушевого финансового обеспечения ПМСП (тарифам данной МО)</w:t>
      </w:r>
      <w:r w:rsidR="0075504C" w:rsidRPr="002F28CE">
        <w:rPr>
          <w:sz w:val="26"/>
          <w:szCs w:val="26"/>
        </w:rPr>
        <w:t>, осуществляется по форме:</w:t>
      </w:r>
    </w:p>
    <w:p w:rsidR="002E2C2C" w:rsidRPr="002F28CE" w:rsidRDefault="002E2C2C" w:rsidP="000E2F9D">
      <w:pPr>
        <w:pStyle w:val="af6"/>
        <w:spacing w:after="0"/>
        <w:ind w:left="720" w:right="-1"/>
        <w:jc w:val="right"/>
        <w:rPr>
          <w:sz w:val="26"/>
          <w:szCs w:val="26"/>
        </w:rPr>
      </w:pPr>
      <w:r w:rsidRPr="002F28CE">
        <w:rPr>
          <w:sz w:val="26"/>
          <w:szCs w:val="26"/>
        </w:rPr>
        <w:t xml:space="preserve">Таблица </w:t>
      </w:r>
      <w:r w:rsidR="004073D1">
        <w:rPr>
          <w:sz w:val="26"/>
          <w:szCs w:val="26"/>
        </w:rPr>
        <w:t>3</w:t>
      </w:r>
    </w:p>
    <w:p w:rsidR="000E2F9D" w:rsidRPr="000E2F9D" w:rsidRDefault="002E2C2C" w:rsidP="00A4236A">
      <w:pPr>
        <w:pStyle w:val="affa"/>
        <w:tabs>
          <w:tab w:val="left" w:pos="1843"/>
        </w:tabs>
        <w:spacing w:after="0"/>
        <w:jc w:val="center"/>
        <w:rPr>
          <w:b/>
          <w:sz w:val="26"/>
          <w:szCs w:val="26"/>
        </w:rPr>
      </w:pPr>
      <w:r w:rsidRPr="002F28CE">
        <w:rPr>
          <w:b/>
          <w:sz w:val="26"/>
          <w:szCs w:val="26"/>
        </w:rPr>
        <w:t xml:space="preserve">Расчет остаточного дохода по </w:t>
      </w:r>
      <w:r w:rsidR="00555A55" w:rsidRPr="002F28CE">
        <w:rPr>
          <w:b/>
          <w:sz w:val="26"/>
          <w:szCs w:val="26"/>
        </w:rPr>
        <w:t xml:space="preserve">амбулаторному </w:t>
      </w:r>
      <w:r w:rsidRPr="002F28CE">
        <w:rPr>
          <w:b/>
          <w:sz w:val="26"/>
          <w:szCs w:val="26"/>
        </w:rPr>
        <w:t>подушевому нормативу финансирования</w:t>
      </w:r>
      <w:r w:rsidR="00A4236A">
        <w:rPr>
          <w:b/>
          <w:sz w:val="26"/>
          <w:szCs w:val="26"/>
        </w:rPr>
        <w:t xml:space="preserve"> </w:t>
      </w:r>
      <w:r w:rsidRPr="005224AD">
        <w:rPr>
          <w:b/>
          <w:sz w:val="26"/>
          <w:szCs w:val="26"/>
        </w:rPr>
        <w:t xml:space="preserve">медицинской помощи, </w:t>
      </w:r>
    </w:p>
    <w:p w:rsidR="002E2C2C" w:rsidRPr="005224AD" w:rsidRDefault="002E2C2C" w:rsidP="00A4236A">
      <w:pPr>
        <w:pStyle w:val="affa"/>
        <w:tabs>
          <w:tab w:val="left" w:pos="1843"/>
        </w:tabs>
        <w:spacing w:after="0"/>
        <w:jc w:val="center"/>
        <w:rPr>
          <w:sz w:val="26"/>
          <w:szCs w:val="26"/>
        </w:rPr>
      </w:pPr>
      <w:proofErr w:type="gramStart"/>
      <w:r w:rsidRPr="005224AD">
        <w:rPr>
          <w:b/>
          <w:sz w:val="26"/>
          <w:szCs w:val="26"/>
        </w:rPr>
        <w:t>предоставляемой</w:t>
      </w:r>
      <w:proofErr w:type="gramEnd"/>
      <w:r w:rsidRPr="005224AD">
        <w:rPr>
          <w:b/>
          <w:sz w:val="26"/>
          <w:szCs w:val="26"/>
        </w:rPr>
        <w:t xml:space="preserve"> в амбулаторных условиях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134"/>
        <w:gridCol w:w="992"/>
        <w:gridCol w:w="1559"/>
        <w:gridCol w:w="1418"/>
        <w:gridCol w:w="1417"/>
        <w:gridCol w:w="1559"/>
        <w:gridCol w:w="1418"/>
      </w:tblGrid>
      <w:tr w:rsidR="00D84DEE" w:rsidRPr="005224AD" w:rsidTr="00B27434">
        <w:trPr>
          <w:trHeight w:val="1381"/>
          <w:tblHeader/>
        </w:trPr>
        <w:tc>
          <w:tcPr>
            <w:tcW w:w="426" w:type="dxa"/>
          </w:tcPr>
          <w:p w:rsidR="00D84DEE" w:rsidRPr="005224AD" w:rsidRDefault="00D84DEE" w:rsidP="00B22054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№ </w:t>
            </w:r>
            <w:proofErr w:type="gramStart"/>
            <w:r w:rsidRPr="005224AD">
              <w:rPr>
                <w:sz w:val="18"/>
                <w:szCs w:val="18"/>
              </w:rPr>
              <w:t>п</w:t>
            </w:r>
            <w:proofErr w:type="gramEnd"/>
            <w:r w:rsidRPr="005224AD">
              <w:rPr>
                <w:sz w:val="18"/>
                <w:szCs w:val="18"/>
              </w:rPr>
              <w:t>/п</w:t>
            </w:r>
          </w:p>
        </w:tc>
        <w:tc>
          <w:tcPr>
            <w:tcW w:w="1134" w:type="dxa"/>
          </w:tcPr>
          <w:p w:rsidR="00587463" w:rsidRDefault="00D84DEE" w:rsidP="00B22054">
            <w:pPr>
              <w:pStyle w:val="af6"/>
              <w:spacing w:after="0"/>
              <w:ind w:left="-120" w:right="-118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5224AD">
              <w:rPr>
                <w:sz w:val="18"/>
                <w:szCs w:val="18"/>
              </w:rPr>
              <w:t>Наиме</w:t>
            </w:r>
            <w:r w:rsidR="00587463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нование</w:t>
            </w:r>
            <w:proofErr w:type="spellEnd"/>
            <w:proofErr w:type="gramEnd"/>
            <w:r w:rsidRPr="005224AD">
              <w:rPr>
                <w:sz w:val="18"/>
                <w:szCs w:val="18"/>
              </w:rPr>
              <w:t xml:space="preserve"> </w:t>
            </w:r>
          </w:p>
          <w:p w:rsidR="00D84DEE" w:rsidRPr="005224AD" w:rsidRDefault="00D84DEE" w:rsidP="00B22054">
            <w:pPr>
              <w:pStyle w:val="af6"/>
              <w:spacing w:after="0"/>
              <w:ind w:left="-120" w:right="-118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МО</w:t>
            </w:r>
          </w:p>
        </w:tc>
        <w:tc>
          <w:tcPr>
            <w:tcW w:w="992" w:type="dxa"/>
          </w:tcPr>
          <w:p w:rsidR="00A86D13" w:rsidRPr="005224AD" w:rsidRDefault="00D84DEE" w:rsidP="00B22054">
            <w:pPr>
              <w:pStyle w:val="af6"/>
              <w:spacing w:after="0"/>
              <w:ind w:left="-109" w:right="-152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5224AD">
              <w:rPr>
                <w:sz w:val="18"/>
                <w:szCs w:val="18"/>
              </w:rPr>
              <w:t>Наиме</w:t>
            </w:r>
            <w:r w:rsidR="00587463">
              <w:rPr>
                <w:sz w:val="18"/>
                <w:szCs w:val="18"/>
              </w:rPr>
              <w:t>-</w:t>
            </w:r>
            <w:r w:rsidRPr="005224AD">
              <w:rPr>
                <w:sz w:val="18"/>
                <w:szCs w:val="18"/>
              </w:rPr>
              <w:t>нование</w:t>
            </w:r>
            <w:proofErr w:type="spellEnd"/>
            <w:proofErr w:type="gramEnd"/>
          </w:p>
          <w:p w:rsidR="00D84DEE" w:rsidRPr="005224AD" w:rsidRDefault="00D84DEE" w:rsidP="00B22054">
            <w:pPr>
              <w:pStyle w:val="af6"/>
              <w:spacing w:after="0"/>
              <w:ind w:left="-109" w:right="-152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СМО</w:t>
            </w:r>
          </w:p>
        </w:tc>
        <w:tc>
          <w:tcPr>
            <w:tcW w:w="1559" w:type="dxa"/>
          </w:tcPr>
          <w:p w:rsidR="00AE314B" w:rsidRPr="005224AD" w:rsidRDefault="002254C5" w:rsidP="00382AC9">
            <w:pPr>
              <w:pStyle w:val="af6"/>
              <w:spacing w:after="0"/>
              <w:ind w:left="0"/>
              <w:jc w:val="center"/>
              <w:rPr>
                <w:sz w:val="18"/>
                <w:szCs w:val="18"/>
                <w:vertAlign w:val="superscript"/>
              </w:rPr>
            </w:pPr>
            <w:r w:rsidRPr="005224AD">
              <w:rPr>
                <w:sz w:val="18"/>
                <w:szCs w:val="18"/>
              </w:rPr>
              <w:t xml:space="preserve">Фактический </w:t>
            </w:r>
            <w:proofErr w:type="spellStart"/>
            <w:proofErr w:type="gramStart"/>
            <w:r w:rsidRPr="005224AD">
              <w:rPr>
                <w:sz w:val="18"/>
                <w:szCs w:val="18"/>
              </w:rPr>
              <w:t>д</w:t>
            </w:r>
            <w:r w:rsidR="00D84DEE" w:rsidRPr="005224AD">
              <w:rPr>
                <w:sz w:val="18"/>
                <w:szCs w:val="18"/>
              </w:rPr>
              <w:t>ифференциро</w:t>
            </w:r>
            <w:proofErr w:type="spellEnd"/>
            <w:r w:rsidR="0082563A">
              <w:rPr>
                <w:sz w:val="18"/>
                <w:szCs w:val="18"/>
              </w:rPr>
              <w:t>-</w:t>
            </w:r>
            <w:r w:rsidR="00D84DEE" w:rsidRPr="005224AD">
              <w:rPr>
                <w:sz w:val="18"/>
                <w:szCs w:val="18"/>
              </w:rPr>
              <w:t>ванный</w:t>
            </w:r>
            <w:proofErr w:type="gramEnd"/>
            <w:r w:rsidR="00D84DEE" w:rsidRPr="005224AD">
              <w:rPr>
                <w:sz w:val="18"/>
                <w:szCs w:val="18"/>
              </w:rPr>
              <w:t xml:space="preserve"> поду-</w:t>
            </w:r>
            <w:proofErr w:type="spellStart"/>
            <w:r w:rsidR="00D84DEE" w:rsidRPr="005224AD">
              <w:rPr>
                <w:sz w:val="18"/>
                <w:szCs w:val="18"/>
              </w:rPr>
              <w:t>шевой</w:t>
            </w:r>
            <w:proofErr w:type="spellEnd"/>
            <w:r w:rsidR="00D84DEE" w:rsidRPr="005224AD">
              <w:rPr>
                <w:sz w:val="18"/>
                <w:szCs w:val="18"/>
              </w:rPr>
              <w:t xml:space="preserve"> норматив финансирования для i – той </w:t>
            </w:r>
            <w:r w:rsidR="00AE314B">
              <w:rPr>
                <w:sz w:val="18"/>
                <w:szCs w:val="18"/>
              </w:rPr>
              <w:t>МО</w:t>
            </w:r>
            <w:r w:rsidR="00902D68" w:rsidRPr="005224AD">
              <w:rPr>
                <w:sz w:val="18"/>
                <w:szCs w:val="18"/>
              </w:rPr>
              <w:t>, руб.</w:t>
            </w:r>
          </w:p>
        </w:tc>
        <w:tc>
          <w:tcPr>
            <w:tcW w:w="1418" w:type="dxa"/>
          </w:tcPr>
          <w:p w:rsidR="00D84DEE" w:rsidRPr="005224AD" w:rsidRDefault="00D84DEE" w:rsidP="00B22054">
            <w:pPr>
              <w:pStyle w:val="af6"/>
              <w:spacing w:after="0"/>
              <w:ind w:left="-165" w:right="-108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Численность населения, прикрепленная</w:t>
            </w:r>
          </w:p>
          <w:p w:rsidR="00D84DEE" w:rsidRPr="005224AD" w:rsidRDefault="00D84DEE" w:rsidP="00B22054">
            <w:pPr>
              <w:pStyle w:val="af6"/>
              <w:spacing w:after="0"/>
              <w:ind w:left="-165" w:right="-108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к МО, чел.</w:t>
            </w:r>
          </w:p>
        </w:tc>
        <w:tc>
          <w:tcPr>
            <w:tcW w:w="1417" w:type="dxa"/>
          </w:tcPr>
          <w:p w:rsidR="00D84DEE" w:rsidRPr="005224AD" w:rsidRDefault="00D84DEE" w:rsidP="00B22054">
            <w:pPr>
              <w:pStyle w:val="af6"/>
              <w:spacing w:after="0"/>
              <w:ind w:left="-108" w:right="-123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Адаптированный базовый</w:t>
            </w:r>
          </w:p>
          <w:p w:rsidR="00D84DEE" w:rsidRPr="005224AD" w:rsidRDefault="00D84DEE" w:rsidP="00B22054">
            <w:pPr>
              <w:pStyle w:val="af6"/>
              <w:spacing w:after="0"/>
              <w:ind w:left="-108" w:right="-123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НФ ПМСП,</w:t>
            </w:r>
          </w:p>
          <w:p w:rsidR="00D84DEE" w:rsidRDefault="00D84DEE" w:rsidP="00B22054">
            <w:pPr>
              <w:pStyle w:val="af6"/>
              <w:spacing w:after="0"/>
              <w:ind w:left="-108" w:right="-123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руб.</w:t>
            </w:r>
          </w:p>
          <w:p w:rsidR="004073D1" w:rsidRPr="005224AD" w:rsidRDefault="004073D1" w:rsidP="00B22054">
            <w:pPr>
              <w:pStyle w:val="af6"/>
              <w:spacing w:after="0"/>
              <w:ind w:left="-108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</w:t>
            </w:r>
            <w:proofErr w:type="gramStart"/>
            <w:r w:rsidRPr="005224AD">
              <w:rPr>
                <w:sz w:val="18"/>
                <w:szCs w:val="18"/>
              </w:rPr>
              <w:t>6</w:t>
            </w:r>
            <w:proofErr w:type="gramEnd"/>
            <w:r w:rsidRPr="005224AD">
              <w:rPr>
                <w:sz w:val="18"/>
                <w:szCs w:val="18"/>
              </w:rPr>
              <w:t>=гр4*гр5</w:t>
            </w:r>
          </w:p>
        </w:tc>
        <w:tc>
          <w:tcPr>
            <w:tcW w:w="1559" w:type="dxa"/>
          </w:tcPr>
          <w:p w:rsidR="00D84DEE" w:rsidRPr="005224AD" w:rsidRDefault="00587463" w:rsidP="00B22054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Оплата внешних услуг</w:t>
            </w:r>
            <w:r w:rsidR="00D84DEE" w:rsidRPr="005224AD">
              <w:rPr>
                <w:sz w:val="18"/>
                <w:szCs w:val="18"/>
              </w:rPr>
              <w:t>, руб.</w:t>
            </w:r>
          </w:p>
        </w:tc>
        <w:tc>
          <w:tcPr>
            <w:tcW w:w="1418" w:type="dxa"/>
          </w:tcPr>
          <w:p w:rsidR="001940AF" w:rsidRDefault="00D84DEE" w:rsidP="00B22054">
            <w:pPr>
              <w:pStyle w:val="af6"/>
              <w:spacing w:after="0"/>
              <w:ind w:left="-108" w:right="-108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Остаточный </w:t>
            </w:r>
            <w:r w:rsidR="00A86D13" w:rsidRPr="005224AD">
              <w:rPr>
                <w:sz w:val="18"/>
                <w:szCs w:val="18"/>
              </w:rPr>
              <w:t>доход</w:t>
            </w:r>
          </w:p>
          <w:p w:rsidR="00D84DEE" w:rsidRDefault="00A86D13" w:rsidP="00B22054">
            <w:pPr>
              <w:pStyle w:val="af6"/>
              <w:spacing w:after="0"/>
              <w:ind w:left="-108" w:right="-108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по подушевому нормативу финансирования, </w:t>
            </w:r>
            <w:r w:rsidR="00D84DEE" w:rsidRPr="005224AD">
              <w:rPr>
                <w:sz w:val="18"/>
                <w:szCs w:val="18"/>
              </w:rPr>
              <w:t xml:space="preserve"> руб.</w:t>
            </w:r>
          </w:p>
          <w:p w:rsidR="004073D1" w:rsidRPr="005224AD" w:rsidRDefault="004073D1" w:rsidP="00B22054">
            <w:pPr>
              <w:pStyle w:val="af6"/>
              <w:spacing w:after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</w:t>
            </w:r>
            <w:r w:rsidRPr="005224AD">
              <w:rPr>
                <w:sz w:val="18"/>
                <w:szCs w:val="18"/>
              </w:rPr>
              <w:t>8=гр6-гр7</w:t>
            </w:r>
          </w:p>
        </w:tc>
      </w:tr>
      <w:tr w:rsidR="00D84DEE" w:rsidRPr="005224AD" w:rsidTr="00B27434">
        <w:trPr>
          <w:trHeight w:val="170"/>
          <w:tblHeader/>
        </w:trPr>
        <w:tc>
          <w:tcPr>
            <w:tcW w:w="426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:rsidR="00D84DEE" w:rsidRPr="005224AD" w:rsidRDefault="004073D1" w:rsidP="00D84DEE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7</w:t>
            </w:r>
          </w:p>
        </w:tc>
        <w:tc>
          <w:tcPr>
            <w:tcW w:w="1418" w:type="dxa"/>
            <w:vAlign w:val="center"/>
          </w:tcPr>
          <w:p w:rsidR="00D84DEE" w:rsidRPr="005224AD" w:rsidRDefault="004073D1" w:rsidP="00D84DEE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D84DEE" w:rsidRPr="005224AD" w:rsidTr="000E2F9D">
        <w:trPr>
          <w:trHeight w:val="238"/>
        </w:trPr>
        <w:tc>
          <w:tcPr>
            <w:tcW w:w="426" w:type="dxa"/>
            <w:vMerge w:val="restart"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МО</w:t>
            </w:r>
            <w:proofErr w:type="gramStart"/>
            <w:r w:rsidRPr="005224AD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992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СМО</w:t>
            </w:r>
            <w:proofErr w:type="gramStart"/>
            <w:r w:rsidRPr="005224AD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</w:tr>
      <w:tr w:rsidR="00D84DEE" w:rsidRPr="005224AD" w:rsidTr="000E2F9D">
        <w:trPr>
          <w:trHeight w:val="238"/>
        </w:trPr>
        <w:tc>
          <w:tcPr>
            <w:tcW w:w="426" w:type="dxa"/>
            <w:vMerge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СМО</w:t>
            </w:r>
            <w:proofErr w:type="gramStart"/>
            <w:r w:rsidRPr="005224AD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</w:tr>
      <w:tr w:rsidR="00D84DEE" w:rsidRPr="005224AD" w:rsidTr="000E2F9D">
        <w:trPr>
          <w:trHeight w:val="238"/>
        </w:trPr>
        <w:tc>
          <w:tcPr>
            <w:tcW w:w="426" w:type="dxa"/>
            <w:vMerge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СМО3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</w:tr>
      <w:tr w:rsidR="00D84DEE" w:rsidRPr="005224AD" w:rsidTr="000E2F9D">
        <w:trPr>
          <w:trHeight w:val="238"/>
        </w:trPr>
        <w:tc>
          <w:tcPr>
            <w:tcW w:w="426" w:type="dxa"/>
            <w:vMerge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СМО</w:t>
            </w:r>
            <w:proofErr w:type="gramStart"/>
            <w:r w:rsidRPr="005224AD">
              <w:rPr>
                <w:sz w:val="18"/>
                <w:szCs w:val="18"/>
              </w:rPr>
              <w:t>4</w:t>
            </w:r>
            <w:proofErr w:type="gramEnd"/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</w:tr>
      <w:tr w:rsidR="00D84DEE" w:rsidRPr="005224AD" w:rsidTr="000E2F9D">
        <w:trPr>
          <w:trHeight w:val="238"/>
        </w:trPr>
        <w:tc>
          <w:tcPr>
            <w:tcW w:w="426" w:type="dxa"/>
            <w:vMerge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Итого МО</w:t>
            </w:r>
            <w:proofErr w:type="gramStart"/>
            <w:r w:rsidRPr="005224AD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</w:tr>
      <w:tr w:rsidR="00D84DEE" w:rsidRPr="005224AD" w:rsidTr="000E2F9D">
        <w:trPr>
          <w:trHeight w:val="238"/>
        </w:trPr>
        <w:tc>
          <w:tcPr>
            <w:tcW w:w="426" w:type="dxa"/>
            <w:vMerge w:val="restart"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</w:tcPr>
          <w:p w:rsidR="00D84DEE" w:rsidRPr="005224AD" w:rsidRDefault="00D84DEE" w:rsidP="002E2C2C">
            <w:pPr>
              <w:pStyle w:val="af6"/>
              <w:spacing w:after="0"/>
              <w:ind w:left="0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МО</w:t>
            </w:r>
            <w:proofErr w:type="gramStart"/>
            <w:r w:rsidRPr="005224AD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992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СМО</w:t>
            </w:r>
            <w:proofErr w:type="gramStart"/>
            <w:r w:rsidRPr="005224AD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</w:tr>
      <w:tr w:rsidR="00D84DEE" w:rsidRPr="005224AD" w:rsidTr="000E2F9D">
        <w:trPr>
          <w:trHeight w:val="238"/>
        </w:trPr>
        <w:tc>
          <w:tcPr>
            <w:tcW w:w="426" w:type="dxa"/>
            <w:vMerge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СМО</w:t>
            </w:r>
            <w:proofErr w:type="gramStart"/>
            <w:r w:rsidRPr="005224AD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</w:tr>
      <w:tr w:rsidR="00D84DEE" w:rsidRPr="005224AD" w:rsidTr="000E2F9D">
        <w:trPr>
          <w:trHeight w:val="238"/>
        </w:trPr>
        <w:tc>
          <w:tcPr>
            <w:tcW w:w="426" w:type="dxa"/>
            <w:vMerge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СМО3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</w:tr>
      <w:tr w:rsidR="00D84DEE" w:rsidRPr="005224AD" w:rsidTr="000E2F9D">
        <w:trPr>
          <w:trHeight w:val="238"/>
        </w:trPr>
        <w:tc>
          <w:tcPr>
            <w:tcW w:w="426" w:type="dxa"/>
            <w:vMerge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СМО</w:t>
            </w:r>
            <w:proofErr w:type="gramStart"/>
            <w:r w:rsidRPr="005224AD">
              <w:rPr>
                <w:sz w:val="18"/>
                <w:szCs w:val="18"/>
              </w:rPr>
              <w:t>4</w:t>
            </w:r>
            <w:proofErr w:type="gramEnd"/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</w:tr>
      <w:tr w:rsidR="00D84DEE" w:rsidRPr="005224AD" w:rsidTr="000E2F9D">
        <w:trPr>
          <w:trHeight w:val="238"/>
        </w:trPr>
        <w:tc>
          <w:tcPr>
            <w:tcW w:w="426" w:type="dxa"/>
            <w:vMerge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Итого МО</w:t>
            </w:r>
            <w:proofErr w:type="gramStart"/>
            <w:r w:rsidRPr="005224AD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D84DEE" w:rsidRPr="005224AD" w:rsidRDefault="00D84DEE" w:rsidP="002E2C2C">
            <w:pPr>
              <w:pStyle w:val="af6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 </w:t>
            </w:r>
          </w:p>
        </w:tc>
      </w:tr>
    </w:tbl>
    <w:p w:rsidR="00F63CC9" w:rsidRPr="005224AD" w:rsidRDefault="0000288C" w:rsidP="00F63CC9">
      <w:pPr>
        <w:ind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>3</w:t>
      </w:r>
      <w:r w:rsidR="002E2C2C" w:rsidRPr="005224AD">
        <w:rPr>
          <w:sz w:val="26"/>
          <w:szCs w:val="26"/>
        </w:rPr>
        <w:t>.2.</w:t>
      </w:r>
      <w:r w:rsidR="00D84DEE" w:rsidRPr="005224AD">
        <w:rPr>
          <w:sz w:val="26"/>
          <w:szCs w:val="26"/>
        </w:rPr>
        <w:t>3</w:t>
      </w:r>
      <w:r w:rsidR="002E2C2C" w:rsidRPr="005224AD">
        <w:rPr>
          <w:sz w:val="26"/>
          <w:szCs w:val="26"/>
        </w:rPr>
        <w:t xml:space="preserve">. </w:t>
      </w:r>
      <w:r w:rsidR="00F63CC9" w:rsidRPr="005224AD">
        <w:rPr>
          <w:sz w:val="26"/>
          <w:szCs w:val="26"/>
        </w:rPr>
        <w:t>МО направляет в СМО счет, сумма которого сформирована в соответствии с настоящим приложением, и равна остаточно</w:t>
      </w:r>
      <w:r w:rsidR="0058537A" w:rsidRPr="005224AD">
        <w:rPr>
          <w:sz w:val="26"/>
          <w:szCs w:val="26"/>
        </w:rPr>
        <w:t>му</w:t>
      </w:r>
      <w:r w:rsidR="00F63CC9" w:rsidRPr="005224AD">
        <w:rPr>
          <w:sz w:val="26"/>
          <w:szCs w:val="26"/>
        </w:rPr>
        <w:t xml:space="preserve"> доход</w:t>
      </w:r>
      <w:r w:rsidR="0058537A" w:rsidRPr="005224AD">
        <w:rPr>
          <w:sz w:val="26"/>
          <w:szCs w:val="26"/>
        </w:rPr>
        <w:t>у</w:t>
      </w:r>
      <w:r w:rsidR="00F63CC9" w:rsidRPr="005224AD">
        <w:rPr>
          <w:sz w:val="26"/>
          <w:szCs w:val="26"/>
        </w:rPr>
        <w:t xml:space="preserve"> </w:t>
      </w:r>
      <w:r w:rsidR="00AE314B">
        <w:rPr>
          <w:sz w:val="26"/>
          <w:szCs w:val="26"/>
        </w:rPr>
        <w:t>МО</w:t>
      </w:r>
      <w:r w:rsidR="00F63CC9" w:rsidRPr="005224AD">
        <w:rPr>
          <w:sz w:val="26"/>
          <w:szCs w:val="26"/>
        </w:rPr>
        <w:t xml:space="preserve"> (значение графы </w:t>
      </w:r>
      <w:r w:rsidR="00D84DEE" w:rsidRPr="005224AD">
        <w:rPr>
          <w:sz w:val="26"/>
          <w:szCs w:val="26"/>
        </w:rPr>
        <w:t>8</w:t>
      </w:r>
      <w:r w:rsidR="00F63CC9" w:rsidRPr="005224AD">
        <w:rPr>
          <w:sz w:val="26"/>
          <w:szCs w:val="26"/>
        </w:rPr>
        <w:t xml:space="preserve"> </w:t>
      </w:r>
      <w:r w:rsidR="00651E3A" w:rsidRPr="005224AD">
        <w:rPr>
          <w:sz w:val="26"/>
          <w:szCs w:val="26"/>
        </w:rPr>
        <w:t xml:space="preserve">таблицы </w:t>
      </w:r>
      <w:r w:rsidR="00587463">
        <w:rPr>
          <w:sz w:val="26"/>
          <w:szCs w:val="26"/>
        </w:rPr>
        <w:t>3</w:t>
      </w:r>
      <w:r w:rsidR="00F63CC9" w:rsidRPr="005224AD">
        <w:rPr>
          <w:sz w:val="26"/>
          <w:szCs w:val="26"/>
        </w:rPr>
        <w:t>).</w:t>
      </w:r>
    </w:p>
    <w:p w:rsidR="002E2C2C" w:rsidRPr="002F28CE" w:rsidRDefault="0000288C" w:rsidP="002E2C2C">
      <w:pPr>
        <w:pStyle w:val="affa"/>
        <w:spacing w:after="0"/>
        <w:ind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>3</w:t>
      </w:r>
      <w:r w:rsidR="002E2C2C" w:rsidRPr="005224AD">
        <w:rPr>
          <w:sz w:val="26"/>
          <w:szCs w:val="26"/>
        </w:rPr>
        <w:t>.</w:t>
      </w:r>
      <w:r w:rsidR="00D84DEE" w:rsidRPr="005224AD">
        <w:rPr>
          <w:sz w:val="26"/>
          <w:szCs w:val="26"/>
        </w:rPr>
        <w:t>2.4</w:t>
      </w:r>
      <w:r w:rsidR="002E2C2C" w:rsidRPr="005224AD">
        <w:rPr>
          <w:sz w:val="26"/>
          <w:szCs w:val="26"/>
        </w:rPr>
        <w:t>. Для проведения МО анализа суммы остаточного дохода в разрезе СМО, анализа обращений прикрепленного населения в другие МО к специалистам, ТФОМС</w:t>
      </w:r>
      <w:r w:rsidR="00B22054">
        <w:rPr>
          <w:sz w:val="26"/>
          <w:szCs w:val="26"/>
        </w:rPr>
        <w:t xml:space="preserve"> </w:t>
      </w:r>
      <w:r w:rsidR="00B22054" w:rsidRPr="002F28CE">
        <w:rPr>
          <w:sz w:val="26"/>
          <w:szCs w:val="26"/>
        </w:rPr>
        <w:t>Кировской области</w:t>
      </w:r>
      <w:r w:rsidR="002E2C2C" w:rsidRPr="002F28CE">
        <w:rPr>
          <w:sz w:val="26"/>
          <w:szCs w:val="26"/>
        </w:rPr>
        <w:t xml:space="preserve"> </w:t>
      </w:r>
      <w:r w:rsidR="00FE462F" w:rsidRPr="002F28CE">
        <w:rPr>
          <w:sz w:val="26"/>
          <w:szCs w:val="26"/>
        </w:rPr>
        <w:t>размещает указанные сведенные на информационном ресурсе ТФОМС</w:t>
      </w:r>
      <w:r w:rsidR="00B22054" w:rsidRPr="002F28CE">
        <w:rPr>
          <w:sz w:val="26"/>
          <w:szCs w:val="26"/>
        </w:rPr>
        <w:t xml:space="preserve"> Кировской области</w:t>
      </w:r>
      <w:r w:rsidR="00FE462F" w:rsidRPr="002F28CE">
        <w:rPr>
          <w:sz w:val="26"/>
          <w:szCs w:val="26"/>
        </w:rPr>
        <w:t>.</w:t>
      </w:r>
    </w:p>
    <w:p w:rsidR="002E2C2C" w:rsidRPr="002F28CE" w:rsidRDefault="0000288C" w:rsidP="002E2C2C">
      <w:pPr>
        <w:ind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>3</w:t>
      </w:r>
      <w:r w:rsidR="002E2C2C" w:rsidRPr="002F28CE">
        <w:rPr>
          <w:sz w:val="26"/>
          <w:szCs w:val="26"/>
        </w:rPr>
        <w:t>.2.</w:t>
      </w:r>
      <w:r w:rsidR="00D84DEE" w:rsidRPr="002F28CE">
        <w:rPr>
          <w:sz w:val="26"/>
          <w:szCs w:val="26"/>
        </w:rPr>
        <w:t>5</w:t>
      </w:r>
      <w:r w:rsidR="002E2C2C" w:rsidRPr="002F28CE">
        <w:rPr>
          <w:sz w:val="26"/>
          <w:szCs w:val="26"/>
        </w:rPr>
        <w:t xml:space="preserve">. Сумма остаточного дохода, имеющая отрицательное значение, подлежит удержанию при оплате амбулаторно-поликлинической помощи по </w:t>
      </w:r>
      <w:r w:rsidR="00555A55" w:rsidRPr="002F28CE">
        <w:rPr>
          <w:sz w:val="26"/>
          <w:szCs w:val="26"/>
        </w:rPr>
        <w:t xml:space="preserve">амбулаторным </w:t>
      </w:r>
      <w:r w:rsidR="002E2C2C" w:rsidRPr="002F28CE">
        <w:rPr>
          <w:sz w:val="26"/>
          <w:szCs w:val="26"/>
        </w:rPr>
        <w:t xml:space="preserve">подушевым нормативам в последующих периодах. </w:t>
      </w:r>
    </w:p>
    <w:p w:rsidR="00587463" w:rsidRDefault="0000288C" w:rsidP="001940AF">
      <w:pPr>
        <w:pStyle w:val="210"/>
        <w:spacing w:line="240" w:lineRule="auto"/>
        <w:ind w:firstLine="720"/>
        <w:rPr>
          <w:sz w:val="26"/>
          <w:szCs w:val="26"/>
        </w:rPr>
      </w:pPr>
      <w:r w:rsidRPr="002F28CE">
        <w:rPr>
          <w:sz w:val="26"/>
          <w:szCs w:val="26"/>
        </w:rPr>
        <w:t>3</w:t>
      </w:r>
      <w:r w:rsidR="002E2C2C" w:rsidRPr="002F28CE">
        <w:rPr>
          <w:sz w:val="26"/>
          <w:szCs w:val="26"/>
        </w:rPr>
        <w:t>.</w:t>
      </w:r>
      <w:r w:rsidR="00D84DEE" w:rsidRPr="002F28CE">
        <w:rPr>
          <w:sz w:val="26"/>
          <w:szCs w:val="26"/>
        </w:rPr>
        <w:t>2.6</w:t>
      </w:r>
      <w:r w:rsidR="002E2C2C" w:rsidRPr="002F28CE">
        <w:rPr>
          <w:sz w:val="26"/>
          <w:szCs w:val="26"/>
        </w:rPr>
        <w:t xml:space="preserve">. </w:t>
      </w:r>
      <w:proofErr w:type="gramStart"/>
      <w:r w:rsidR="002E2C2C" w:rsidRPr="002F28CE">
        <w:rPr>
          <w:sz w:val="26"/>
          <w:szCs w:val="26"/>
        </w:rPr>
        <w:t>Оплата</w:t>
      </w:r>
      <w:r w:rsidR="00587463">
        <w:rPr>
          <w:sz w:val="26"/>
          <w:szCs w:val="26"/>
        </w:rPr>
        <w:t xml:space="preserve"> внешних услуг </w:t>
      </w:r>
      <w:r w:rsidR="00F675B5">
        <w:rPr>
          <w:sz w:val="26"/>
          <w:szCs w:val="26"/>
        </w:rPr>
        <w:t>в</w:t>
      </w:r>
      <w:r w:rsidR="00F675B5" w:rsidRPr="0069304E">
        <w:rPr>
          <w:sz w:val="26"/>
          <w:szCs w:val="26"/>
        </w:rPr>
        <w:t xml:space="preserve"> амбулаторно-поликлинических условиях осуществляется за счет уменьшения ежемесячного размера </w:t>
      </w:r>
      <w:r w:rsidR="00F675B5">
        <w:rPr>
          <w:sz w:val="26"/>
          <w:szCs w:val="26"/>
        </w:rPr>
        <w:t>а</w:t>
      </w:r>
      <w:r w:rsidR="00F675B5" w:rsidRPr="0069304E">
        <w:rPr>
          <w:sz w:val="26"/>
          <w:szCs w:val="26"/>
        </w:rPr>
        <w:t>мбулаторн</w:t>
      </w:r>
      <w:r w:rsidR="00F675B5">
        <w:rPr>
          <w:sz w:val="26"/>
          <w:szCs w:val="26"/>
        </w:rPr>
        <w:t>ого</w:t>
      </w:r>
      <w:r w:rsidR="00F675B5" w:rsidRPr="0069304E">
        <w:rPr>
          <w:sz w:val="26"/>
          <w:szCs w:val="26"/>
        </w:rPr>
        <w:t xml:space="preserve"> подушево</w:t>
      </w:r>
      <w:r w:rsidR="00F675B5">
        <w:rPr>
          <w:sz w:val="26"/>
          <w:szCs w:val="26"/>
        </w:rPr>
        <w:t>го</w:t>
      </w:r>
      <w:r w:rsidR="00F675B5" w:rsidRPr="0069304E">
        <w:rPr>
          <w:sz w:val="26"/>
          <w:szCs w:val="26"/>
        </w:rPr>
        <w:t xml:space="preserve"> норматив</w:t>
      </w:r>
      <w:r w:rsidR="00F675B5">
        <w:rPr>
          <w:sz w:val="26"/>
          <w:szCs w:val="26"/>
        </w:rPr>
        <w:t>а</w:t>
      </w:r>
      <w:r w:rsidR="00F675B5" w:rsidRPr="0069304E">
        <w:rPr>
          <w:sz w:val="26"/>
          <w:szCs w:val="26"/>
        </w:rPr>
        <w:t xml:space="preserve"> финансирования </w:t>
      </w:r>
      <w:r w:rsidR="00F675B5">
        <w:rPr>
          <w:sz w:val="26"/>
          <w:szCs w:val="26"/>
        </w:rPr>
        <w:t xml:space="preserve">МО, к которой прикреплен пациент, </w:t>
      </w:r>
      <w:r w:rsidR="00F675B5" w:rsidRPr="0069304E">
        <w:rPr>
          <w:sz w:val="26"/>
          <w:szCs w:val="26"/>
        </w:rPr>
        <w:t>по стоимости оказанной медицинской помощи</w:t>
      </w:r>
      <w:r w:rsidR="00F675B5">
        <w:rPr>
          <w:sz w:val="26"/>
          <w:szCs w:val="26"/>
        </w:rPr>
        <w:t xml:space="preserve"> </w:t>
      </w:r>
      <w:r w:rsidR="00F675B5" w:rsidRPr="00CC0417">
        <w:rPr>
          <w:sz w:val="26"/>
          <w:szCs w:val="26"/>
        </w:rPr>
        <w:t>за посещение по тарифам в соответствии с приложением 2 «</w:t>
      </w:r>
      <w:r w:rsidR="00F675B5" w:rsidRPr="00CC0417">
        <w:rPr>
          <w:bCs/>
          <w:sz w:val="26"/>
          <w:szCs w:val="26"/>
        </w:rPr>
        <w:t>Оплата за единицу объема (посещение) медицинской помощи, оказываемой в амбулаторных условиях</w:t>
      </w:r>
      <w:r w:rsidR="00F675B5" w:rsidRPr="00CC0417">
        <w:rPr>
          <w:sz w:val="26"/>
          <w:szCs w:val="26"/>
        </w:rPr>
        <w:t>»</w:t>
      </w:r>
      <w:r w:rsidR="00F675B5">
        <w:rPr>
          <w:sz w:val="26"/>
          <w:szCs w:val="26"/>
        </w:rPr>
        <w:t xml:space="preserve"> </w:t>
      </w:r>
      <w:r w:rsidR="00F675B5" w:rsidRPr="00CC0417">
        <w:rPr>
          <w:sz w:val="26"/>
          <w:szCs w:val="26"/>
        </w:rPr>
        <w:t>к тарифному соглашению по оплате медицинской помощи по обязательному медицинскому страхованию на территории Кировской</w:t>
      </w:r>
      <w:proofErr w:type="gramEnd"/>
      <w:r w:rsidR="00F675B5" w:rsidRPr="00CC0417">
        <w:rPr>
          <w:sz w:val="26"/>
          <w:szCs w:val="26"/>
        </w:rPr>
        <w:t xml:space="preserve"> области на 2018 год (далее – тарифное соглашение)</w:t>
      </w:r>
      <w:r w:rsidR="00F675B5">
        <w:rPr>
          <w:sz w:val="26"/>
          <w:szCs w:val="26"/>
        </w:rPr>
        <w:t>.</w:t>
      </w:r>
    </w:p>
    <w:p w:rsidR="00587463" w:rsidRPr="002F28CE" w:rsidRDefault="00587463" w:rsidP="00587463">
      <w:pPr>
        <w:pStyle w:val="210"/>
        <w:spacing w:line="240" w:lineRule="auto"/>
        <w:ind w:firstLine="720"/>
        <w:rPr>
          <w:sz w:val="26"/>
          <w:szCs w:val="26"/>
        </w:rPr>
      </w:pPr>
      <w:r w:rsidRPr="002F28CE">
        <w:rPr>
          <w:sz w:val="26"/>
          <w:szCs w:val="26"/>
        </w:rPr>
        <w:t>3.2.</w:t>
      </w:r>
      <w:r>
        <w:rPr>
          <w:sz w:val="26"/>
          <w:szCs w:val="26"/>
        </w:rPr>
        <w:t>7</w:t>
      </w:r>
      <w:r w:rsidRPr="002F28CE">
        <w:rPr>
          <w:sz w:val="26"/>
          <w:szCs w:val="26"/>
        </w:rPr>
        <w:t xml:space="preserve">. Оплата амбулаторно-поликлинической помощи, оказанной МО лицам, застрахованным за пределами субъекта Российской Федерации, на территории которого выдан полис обязательного </w:t>
      </w:r>
      <w:proofErr w:type="gramStart"/>
      <w:r w:rsidRPr="002F28CE">
        <w:rPr>
          <w:sz w:val="26"/>
          <w:szCs w:val="26"/>
        </w:rPr>
        <w:t>медицинского</w:t>
      </w:r>
      <w:proofErr w:type="gramEnd"/>
      <w:r w:rsidRPr="002F28CE">
        <w:rPr>
          <w:sz w:val="26"/>
          <w:szCs w:val="26"/>
        </w:rPr>
        <w:t xml:space="preserve"> страхования, осуществляется дополнительно к амбулаторному подушевому нормативу финансирования по тарифам амбулаторно-поликлинического посещения, тарифу УЕТ, установленных в приложении 2 «Оплата за единицу объема (посещение) медицинской помощи, оказываемой в амбулаторных условиях» к Тарифному соглашению по оплате медицинской помощи по обязательному медицинскому страхованию на территории Кировской области на 2018 год от 29.12.2017 (далее – тарифное соглашение), по тарифу региональной медико-экономической модели, установленных в приложении 3 «Тарифы законченного случая лечения в амбулаторных условиях на основе региональных медико-экономических моделей» к тарифному соглашению.</w:t>
      </w:r>
    </w:p>
    <w:p w:rsidR="002E2C2C" w:rsidRPr="005224AD" w:rsidRDefault="0000288C" w:rsidP="002E2C2C">
      <w:pPr>
        <w:ind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>3</w:t>
      </w:r>
      <w:r w:rsidR="002E2C2C" w:rsidRPr="002F28CE">
        <w:rPr>
          <w:sz w:val="26"/>
          <w:szCs w:val="26"/>
        </w:rPr>
        <w:t>.3</w:t>
      </w:r>
      <w:r w:rsidR="00AE314B" w:rsidRPr="002F28CE">
        <w:rPr>
          <w:sz w:val="26"/>
          <w:szCs w:val="26"/>
        </w:rPr>
        <w:t>.</w:t>
      </w:r>
      <w:r w:rsidR="002E2C2C" w:rsidRPr="002F28CE">
        <w:rPr>
          <w:sz w:val="26"/>
          <w:szCs w:val="26"/>
        </w:rPr>
        <w:t xml:space="preserve"> Порядок оплаты медицинской помощи, оказываемой в амбулаторных условиях по </w:t>
      </w:r>
      <w:r w:rsidR="00555A55" w:rsidRPr="002F28CE">
        <w:rPr>
          <w:sz w:val="26"/>
          <w:szCs w:val="26"/>
        </w:rPr>
        <w:t xml:space="preserve">амбулаторному </w:t>
      </w:r>
      <w:r w:rsidR="002E2C2C" w:rsidRPr="002F28CE">
        <w:rPr>
          <w:sz w:val="26"/>
          <w:szCs w:val="26"/>
        </w:rPr>
        <w:t>подушевому нормативу финансирования с учетом показателей</w:t>
      </w:r>
      <w:r w:rsidR="002E2C2C" w:rsidRPr="005224AD">
        <w:rPr>
          <w:sz w:val="26"/>
          <w:szCs w:val="26"/>
        </w:rPr>
        <w:t xml:space="preserve"> результативности за достижение показателей.</w:t>
      </w:r>
    </w:p>
    <w:p w:rsidR="002E2C2C" w:rsidRPr="005224AD" w:rsidRDefault="0000288C" w:rsidP="002E2C2C">
      <w:pPr>
        <w:pStyle w:val="affa"/>
        <w:spacing w:after="0"/>
        <w:ind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>3</w:t>
      </w:r>
      <w:r w:rsidR="002E2C2C" w:rsidRPr="005224AD">
        <w:rPr>
          <w:sz w:val="26"/>
          <w:szCs w:val="26"/>
        </w:rPr>
        <w:t>.3.1. Оценка показателей результативности деятельности МО и расчет суммы стимулирующих выплат осуществляется Кировским областным ТФОМС еж</w:t>
      </w:r>
      <w:r w:rsidR="00AC31A5">
        <w:rPr>
          <w:sz w:val="26"/>
          <w:szCs w:val="26"/>
        </w:rPr>
        <w:t>емесячно</w:t>
      </w:r>
      <w:r w:rsidR="002E2C2C" w:rsidRPr="005224AD">
        <w:rPr>
          <w:sz w:val="26"/>
          <w:szCs w:val="26"/>
        </w:rPr>
        <w:t xml:space="preserve">. Расчет суммы стимулирующих выплат вносится на рассмотрение комиссии по </w:t>
      </w:r>
      <w:r w:rsidR="002E2C2C" w:rsidRPr="005224AD">
        <w:rPr>
          <w:sz w:val="26"/>
          <w:szCs w:val="26"/>
        </w:rPr>
        <w:lastRenderedPageBreak/>
        <w:t xml:space="preserve">разработке территориальной программы обязательного медицинского страхования и утверждается тарифным соглашением. </w:t>
      </w:r>
    </w:p>
    <w:p w:rsidR="002E2C2C" w:rsidRPr="005224AD" w:rsidRDefault="0000288C" w:rsidP="002E2C2C">
      <w:pPr>
        <w:ind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>3</w:t>
      </w:r>
      <w:r w:rsidR="002E2C2C" w:rsidRPr="005224AD">
        <w:rPr>
          <w:sz w:val="26"/>
          <w:szCs w:val="26"/>
        </w:rPr>
        <w:t xml:space="preserve">.3.2. </w:t>
      </w:r>
      <w:r w:rsidR="0006769D" w:rsidRPr="005224AD">
        <w:rPr>
          <w:sz w:val="26"/>
          <w:szCs w:val="26"/>
        </w:rPr>
        <w:t xml:space="preserve">Расчет суммы стимулирующих выплат </w:t>
      </w:r>
      <w:r w:rsidR="002E2C2C" w:rsidRPr="005224AD">
        <w:rPr>
          <w:sz w:val="26"/>
          <w:szCs w:val="26"/>
        </w:rPr>
        <w:t xml:space="preserve">(далее – стимулирующий НФ ПМСП) </w:t>
      </w:r>
      <w:r w:rsidR="00C93A22" w:rsidRPr="005224AD">
        <w:rPr>
          <w:sz w:val="26"/>
          <w:szCs w:val="26"/>
        </w:rPr>
        <w:t>производится</w:t>
      </w:r>
      <w:r w:rsidR="002E2C2C" w:rsidRPr="005224AD">
        <w:rPr>
          <w:sz w:val="26"/>
          <w:szCs w:val="26"/>
        </w:rPr>
        <w:t xml:space="preserve"> по итогам каждого </w:t>
      </w:r>
      <w:r w:rsidR="00AC31A5">
        <w:rPr>
          <w:sz w:val="26"/>
          <w:szCs w:val="26"/>
        </w:rPr>
        <w:t>месяца</w:t>
      </w:r>
      <w:r w:rsidR="00C93A22" w:rsidRPr="005224AD">
        <w:rPr>
          <w:sz w:val="26"/>
          <w:szCs w:val="26"/>
        </w:rPr>
        <w:t xml:space="preserve">. Стимулирующий НФ ПМСП </w:t>
      </w:r>
      <w:r w:rsidR="002E2C2C" w:rsidRPr="005224AD">
        <w:rPr>
          <w:sz w:val="26"/>
          <w:szCs w:val="26"/>
        </w:rPr>
        <w:t xml:space="preserve">направляется в МО в целях совершенствования системы внутреннего менеджмента и мотивации сотрудников, повышения качества оказываемых услуг и создания более эффективной организационной структуры МО. </w:t>
      </w:r>
    </w:p>
    <w:p w:rsidR="002E2C2C" w:rsidRPr="002F28CE" w:rsidRDefault="0000288C" w:rsidP="002E2C2C">
      <w:pPr>
        <w:pStyle w:val="affa"/>
        <w:spacing w:after="0"/>
        <w:ind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>3.3.2.1.</w:t>
      </w:r>
      <w:r w:rsidR="002E2C2C" w:rsidRPr="005224AD">
        <w:rPr>
          <w:sz w:val="26"/>
          <w:szCs w:val="26"/>
        </w:rPr>
        <w:t xml:space="preserve"> Расчет фактического количества набранных баллов при оценке показателей результативности деятельности МО при оплате медицинской помощи, оказанной в </w:t>
      </w:r>
      <w:r w:rsidR="002E2C2C" w:rsidRPr="002F28CE">
        <w:rPr>
          <w:sz w:val="26"/>
          <w:szCs w:val="26"/>
        </w:rPr>
        <w:t xml:space="preserve">амбулаторных условиях, оплачиваемой по </w:t>
      </w:r>
      <w:r w:rsidR="00555A55" w:rsidRPr="002F28CE">
        <w:rPr>
          <w:sz w:val="26"/>
          <w:szCs w:val="26"/>
        </w:rPr>
        <w:t xml:space="preserve">амбулаторному </w:t>
      </w:r>
      <w:r w:rsidR="002E2C2C" w:rsidRPr="002F28CE">
        <w:rPr>
          <w:sz w:val="26"/>
          <w:szCs w:val="26"/>
        </w:rPr>
        <w:t>подушевому нормативу финансирования.</w:t>
      </w:r>
    </w:p>
    <w:p w:rsidR="0000288C" w:rsidRPr="002F28CE" w:rsidRDefault="0000288C" w:rsidP="0000288C">
      <w:pPr>
        <w:pStyle w:val="affa"/>
        <w:spacing w:after="0"/>
        <w:ind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 xml:space="preserve">3.3.2.1.1. Перечень показателей результативности деятельности медицинских организаций и критерии их оценки представлен в таблице </w:t>
      </w:r>
      <w:r w:rsidR="00E30DCA">
        <w:rPr>
          <w:sz w:val="26"/>
          <w:szCs w:val="26"/>
        </w:rPr>
        <w:t>5</w:t>
      </w:r>
      <w:r w:rsidR="00E30DCA" w:rsidRPr="002F28CE">
        <w:rPr>
          <w:sz w:val="26"/>
          <w:szCs w:val="26"/>
        </w:rPr>
        <w:t xml:space="preserve"> пункта 2.4.3.4 </w:t>
      </w:r>
      <w:r w:rsidR="006772BF" w:rsidRPr="002F28CE">
        <w:rPr>
          <w:sz w:val="26"/>
          <w:szCs w:val="26"/>
        </w:rPr>
        <w:t>т</w:t>
      </w:r>
      <w:r w:rsidRPr="002F28CE">
        <w:rPr>
          <w:sz w:val="26"/>
          <w:szCs w:val="26"/>
        </w:rPr>
        <w:t>арифного соглашения.</w:t>
      </w:r>
    </w:p>
    <w:p w:rsidR="005D0C8E" w:rsidRPr="002F28CE" w:rsidRDefault="0000288C" w:rsidP="0000288C">
      <w:pPr>
        <w:pStyle w:val="affa"/>
        <w:spacing w:after="0"/>
        <w:ind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 xml:space="preserve">3.3.2.1.2. </w:t>
      </w:r>
      <w:r w:rsidR="005D0C8E" w:rsidRPr="002F28CE">
        <w:rPr>
          <w:sz w:val="26"/>
          <w:szCs w:val="26"/>
        </w:rPr>
        <w:t xml:space="preserve">Максимальное количество баллов </w:t>
      </w:r>
      <w:proofErr w:type="spellStart"/>
      <w:r w:rsidR="005D0C8E" w:rsidRPr="002F28CE">
        <w:rPr>
          <w:sz w:val="26"/>
          <w:szCs w:val="26"/>
        </w:rPr>
        <w:t>Бмакс</w:t>
      </w:r>
      <w:proofErr w:type="spellEnd"/>
      <w:r w:rsidR="005D0C8E" w:rsidRPr="002F28CE">
        <w:rPr>
          <w:sz w:val="26"/>
          <w:szCs w:val="26"/>
        </w:rPr>
        <w:t xml:space="preserve"> – </w:t>
      </w:r>
      <w:r w:rsidR="00AC31A5" w:rsidRPr="002F28CE">
        <w:rPr>
          <w:sz w:val="26"/>
          <w:szCs w:val="26"/>
        </w:rPr>
        <w:t>1</w:t>
      </w:r>
      <w:r w:rsidR="00EB1FDB" w:rsidRPr="002F28CE">
        <w:rPr>
          <w:sz w:val="26"/>
          <w:szCs w:val="26"/>
        </w:rPr>
        <w:t>3</w:t>
      </w:r>
      <w:r w:rsidR="005D0C8E" w:rsidRPr="002F28CE">
        <w:rPr>
          <w:sz w:val="26"/>
          <w:szCs w:val="26"/>
        </w:rPr>
        <w:t xml:space="preserve">. </w:t>
      </w:r>
    </w:p>
    <w:p w:rsidR="005D0C8E" w:rsidRPr="002F28CE" w:rsidRDefault="00CC74E5" w:rsidP="00CC74E5">
      <w:pPr>
        <w:pStyle w:val="affa"/>
        <w:spacing w:after="0"/>
        <w:ind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>3.3.2.1</w:t>
      </w:r>
      <w:r w:rsidR="005D0C8E" w:rsidRPr="002F28CE">
        <w:rPr>
          <w:sz w:val="26"/>
          <w:szCs w:val="26"/>
        </w:rPr>
        <w:t>.</w:t>
      </w:r>
      <w:r w:rsidR="0027675D" w:rsidRPr="002F28CE">
        <w:rPr>
          <w:sz w:val="26"/>
          <w:szCs w:val="26"/>
        </w:rPr>
        <w:t>3</w:t>
      </w:r>
      <w:r w:rsidR="005D0C8E" w:rsidRPr="002F28CE">
        <w:rPr>
          <w:sz w:val="26"/>
          <w:szCs w:val="26"/>
        </w:rPr>
        <w:t>. Фактическое количество баллов (</w:t>
      </w:r>
      <w:proofErr w:type="spellStart"/>
      <w:r w:rsidR="005D0C8E" w:rsidRPr="002F28CE">
        <w:rPr>
          <w:sz w:val="26"/>
          <w:szCs w:val="26"/>
        </w:rPr>
        <w:t>Бфакт</w:t>
      </w:r>
      <w:proofErr w:type="spellEnd"/>
      <w:r w:rsidR="005D0C8E" w:rsidRPr="002F28CE">
        <w:rPr>
          <w:sz w:val="26"/>
          <w:szCs w:val="26"/>
        </w:rPr>
        <w:t>) утверждается тарифным соглашением по результатам оценки показателей результативности деятельности МО.</w:t>
      </w:r>
    </w:p>
    <w:p w:rsidR="002E2C2C" w:rsidRPr="005224AD" w:rsidRDefault="00CC74E5" w:rsidP="002E2C2C">
      <w:pPr>
        <w:pStyle w:val="affa"/>
        <w:spacing w:after="0"/>
        <w:ind w:firstLine="720"/>
        <w:jc w:val="both"/>
        <w:rPr>
          <w:sz w:val="26"/>
          <w:szCs w:val="26"/>
        </w:rPr>
      </w:pPr>
      <w:r w:rsidRPr="002F28CE">
        <w:rPr>
          <w:sz w:val="26"/>
          <w:szCs w:val="26"/>
        </w:rPr>
        <w:t>3.3.2.1.</w:t>
      </w:r>
      <w:r w:rsidR="0027675D" w:rsidRPr="002F28CE">
        <w:rPr>
          <w:sz w:val="26"/>
          <w:szCs w:val="26"/>
        </w:rPr>
        <w:t>4</w:t>
      </w:r>
      <w:r w:rsidRPr="002F28CE">
        <w:rPr>
          <w:sz w:val="26"/>
          <w:szCs w:val="26"/>
        </w:rPr>
        <w:t>.</w:t>
      </w:r>
      <w:r w:rsidR="002E2C2C" w:rsidRPr="002F28CE">
        <w:rPr>
          <w:sz w:val="26"/>
          <w:szCs w:val="26"/>
        </w:rPr>
        <w:t xml:space="preserve"> Определяется ранговое место для каждой МО по полученным значениям показателей результативности деятельности МО, указанным в таблице </w:t>
      </w:r>
      <w:r w:rsidR="00E30DCA">
        <w:rPr>
          <w:sz w:val="26"/>
          <w:szCs w:val="26"/>
        </w:rPr>
        <w:t>5</w:t>
      </w:r>
      <w:r w:rsidR="002E2C2C" w:rsidRPr="002F28CE">
        <w:rPr>
          <w:sz w:val="26"/>
          <w:szCs w:val="26"/>
        </w:rPr>
        <w:t xml:space="preserve"> </w:t>
      </w:r>
      <w:r w:rsidR="00832091" w:rsidRPr="002F28CE">
        <w:rPr>
          <w:sz w:val="26"/>
          <w:szCs w:val="26"/>
        </w:rPr>
        <w:t>пункта 2.</w:t>
      </w:r>
      <w:r w:rsidR="00030FAB" w:rsidRPr="002F28CE">
        <w:rPr>
          <w:sz w:val="26"/>
          <w:szCs w:val="26"/>
        </w:rPr>
        <w:t>4</w:t>
      </w:r>
      <w:r w:rsidR="00832091" w:rsidRPr="002F28CE">
        <w:rPr>
          <w:sz w:val="26"/>
          <w:szCs w:val="26"/>
        </w:rPr>
        <w:t xml:space="preserve">.3.4 </w:t>
      </w:r>
      <w:r w:rsidR="00761CA6" w:rsidRPr="002F28CE">
        <w:rPr>
          <w:sz w:val="26"/>
          <w:szCs w:val="26"/>
        </w:rPr>
        <w:t>т</w:t>
      </w:r>
      <w:r w:rsidRPr="002F28CE">
        <w:rPr>
          <w:sz w:val="26"/>
          <w:szCs w:val="26"/>
        </w:rPr>
        <w:t xml:space="preserve">арифного соглашения </w:t>
      </w:r>
      <w:r w:rsidR="002E2C2C" w:rsidRPr="002F28CE">
        <w:rPr>
          <w:sz w:val="26"/>
          <w:szCs w:val="26"/>
        </w:rPr>
        <w:t>по форме:</w:t>
      </w:r>
    </w:p>
    <w:p w:rsidR="002E2C2C" w:rsidRPr="005224AD" w:rsidRDefault="002E2C2C" w:rsidP="002E2C2C">
      <w:pPr>
        <w:pStyle w:val="affa"/>
        <w:spacing w:after="0"/>
        <w:ind w:firstLine="851"/>
        <w:jc w:val="right"/>
        <w:rPr>
          <w:sz w:val="26"/>
          <w:szCs w:val="26"/>
        </w:rPr>
      </w:pPr>
      <w:r w:rsidRPr="005224AD">
        <w:rPr>
          <w:sz w:val="26"/>
          <w:szCs w:val="26"/>
        </w:rPr>
        <w:t xml:space="preserve">Таблица </w:t>
      </w:r>
      <w:r w:rsidR="00E30DCA">
        <w:rPr>
          <w:sz w:val="26"/>
          <w:szCs w:val="26"/>
        </w:rPr>
        <w:t>4</w:t>
      </w:r>
    </w:p>
    <w:p w:rsidR="001940AF" w:rsidRDefault="002E2C2C" w:rsidP="002E2C2C">
      <w:pPr>
        <w:pStyle w:val="affa"/>
        <w:spacing w:after="0"/>
        <w:jc w:val="center"/>
        <w:rPr>
          <w:b/>
          <w:sz w:val="26"/>
          <w:szCs w:val="26"/>
        </w:rPr>
      </w:pPr>
      <w:r w:rsidRPr="005224AD">
        <w:rPr>
          <w:b/>
          <w:sz w:val="26"/>
          <w:szCs w:val="26"/>
        </w:rPr>
        <w:t>Определени</w:t>
      </w:r>
      <w:r w:rsidR="00761CA6" w:rsidRPr="005224AD">
        <w:rPr>
          <w:b/>
          <w:sz w:val="26"/>
          <w:szCs w:val="26"/>
        </w:rPr>
        <w:t>е</w:t>
      </w:r>
      <w:r w:rsidRPr="005224AD">
        <w:rPr>
          <w:b/>
          <w:sz w:val="26"/>
          <w:szCs w:val="26"/>
        </w:rPr>
        <w:t xml:space="preserve"> рангов</w:t>
      </w:r>
      <w:r w:rsidR="001B3C19" w:rsidRPr="005224AD">
        <w:rPr>
          <w:b/>
          <w:sz w:val="26"/>
          <w:szCs w:val="26"/>
        </w:rPr>
        <w:t>ого места по показателям</w:t>
      </w:r>
      <w:r w:rsidRPr="005224AD">
        <w:rPr>
          <w:b/>
          <w:sz w:val="26"/>
          <w:szCs w:val="26"/>
        </w:rPr>
        <w:t xml:space="preserve"> </w:t>
      </w:r>
      <w:r w:rsidR="001B3C19" w:rsidRPr="005224AD">
        <w:rPr>
          <w:b/>
          <w:sz w:val="26"/>
          <w:szCs w:val="26"/>
        </w:rPr>
        <w:t xml:space="preserve">результативности </w:t>
      </w:r>
    </w:p>
    <w:p w:rsidR="002E2C2C" w:rsidRPr="005224AD" w:rsidRDefault="001B3C19" w:rsidP="002E2C2C">
      <w:pPr>
        <w:pStyle w:val="affa"/>
        <w:spacing w:after="0"/>
        <w:jc w:val="center"/>
        <w:rPr>
          <w:b/>
          <w:sz w:val="26"/>
          <w:szCs w:val="26"/>
        </w:rPr>
      </w:pPr>
      <w:r w:rsidRPr="005224AD">
        <w:rPr>
          <w:b/>
          <w:sz w:val="26"/>
          <w:szCs w:val="26"/>
        </w:rPr>
        <w:t>деятельности медицинских организаций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900"/>
        <w:gridCol w:w="1400"/>
        <w:gridCol w:w="1228"/>
        <w:gridCol w:w="1417"/>
        <w:gridCol w:w="1134"/>
        <w:gridCol w:w="1559"/>
        <w:gridCol w:w="1078"/>
        <w:gridCol w:w="907"/>
      </w:tblGrid>
      <w:tr w:rsidR="00781512" w:rsidRPr="005224AD" w:rsidTr="000E2F9D">
        <w:trPr>
          <w:trHeight w:val="305"/>
          <w:tblHeader/>
        </w:trPr>
        <w:tc>
          <w:tcPr>
            <w:tcW w:w="408" w:type="dxa"/>
            <w:vMerge w:val="restart"/>
            <w:noWrap/>
          </w:tcPr>
          <w:p w:rsidR="00781512" w:rsidRPr="005224AD" w:rsidRDefault="00781512" w:rsidP="0063581A">
            <w:pPr>
              <w:ind w:left="-142" w:right="-92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№ </w:t>
            </w:r>
            <w:proofErr w:type="gramStart"/>
            <w:r w:rsidRPr="005224AD">
              <w:rPr>
                <w:sz w:val="18"/>
                <w:szCs w:val="18"/>
              </w:rPr>
              <w:t>п</w:t>
            </w:r>
            <w:proofErr w:type="gramEnd"/>
            <w:r w:rsidRPr="005224AD">
              <w:rPr>
                <w:sz w:val="18"/>
                <w:szCs w:val="18"/>
              </w:rPr>
              <w:t>/п</w:t>
            </w:r>
          </w:p>
        </w:tc>
        <w:tc>
          <w:tcPr>
            <w:tcW w:w="900" w:type="dxa"/>
            <w:vMerge w:val="restart"/>
            <w:noWrap/>
          </w:tcPr>
          <w:p w:rsidR="00781512" w:rsidRPr="005224AD" w:rsidRDefault="00090016" w:rsidP="0063581A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5224AD">
              <w:rPr>
                <w:sz w:val="18"/>
                <w:szCs w:val="18"/>
              </w:rPr>
              <w:t>Н</w:t>
            </w:r>
            <w:r w:rsidR="00781512" w:rsidRPr="005224AD">
              <w:rPr>
                <w:sz w:val="18"/>
                <w:szCs w:val="18"/>
              </w:rPr>
              <w:t>аиме</w:t>
            </w:r>
            <w:r>
              <w:rPr>
                <w:sz w:val="18"/>
                <w:szCs w:val="18"/>
              </w:rPr>
              <w:t>-</w:t>
            </w:r>
            <w:r w:rsidR="00781512" w:rsidRPr="005224AD"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о</w:t>
            </w:r>
            <w:r w:rsidR="00781512" w:rsidRPr="005224AD">
              <w:rPr>
                <w:sz w:val="18"/>
                <w:szCs w:val="18"/>
              </w:rPr>
              <w:t>вание</w:t>
            </w:r>
            <w:proofErr w:type="spellEnd"/>
            <w:proofErr w:type="gramEnd"/>
            <w:r w:rsidR="00781512" w:rsidRPr="005224AD">
              <w:rPr>
                <w:sz w:val="18"/>
                <w:szCs w:val="18"/>
              </w:rPr>
              <w:t xml:space="preserve"> МО</w:t>
            </w:r>
          </w:p>
        </w:tc>
        <w:tc>
          <w:tcPr>
            <w:tcW w:w="2628" w:type="dxa"/>
            <w:gridSpan w:val="2"/>
          </w:tcPr>
          <w:p w:rsidR="00781512" w:rsidRPr="005224AD" w:rsidRDefault="00781512" w:rsidP="0063581A">
            <w:pPr>
              <w:ind w:right="-100"/>
              <w:jc w:val="center"/>
              <w:rPr>
                <w:i/>
                <w:iCs/>
                <w:color w:val="0000FF"/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Показатель – </w:t>
            </w:r>
            <w:r w:rsidR="00832091">
              <w:rPr>
                <w:sz w:val="18"/>
                <w:szCs w:val="18"/>
              </w:rPr>
              <w:t>у</w:t>
            </w:r>
            <w:r w:rsidR="00455971" w:rsidRPr="00455971">
              <w:rPr>
                <w:sz w:val="18"/>
                <w:szCs w:val="18"/>
              </w:rPr>
              <w:t xml:space="preserve">ровень выполнения фактических показателей к </w:t>
            </w:r>
            <w:proofErr w:type="gramStart"/>
            <w:r w:rsidR="00455971" w:rsidRPr="00455971">
              <w:rPr>
                <w:sz w:val="18"/>
                <w:szCs w:val="18"/>
              </w:rPr>
              <w:t>плановым</w:t>
            </w:r>
            <w:proofErr w:type="gramEnd"/>
            <w:r w:rsidR="00455971" w:rsidRPr="00455971">
              <w:rPr>
                <w:sz w:val="18"/>
                <w:szCs w:val="18"/>
              </w:rPr>
              <w:t xml:space="preserve"> в амбулаторно-поликлинических условиях</w:t>
            </w:r>
          </w:p>
        </w:tc>
        <w:tc>
          <w:tcPr>
            <w:tcW w:w="2551" w:type="dxa"/>
            <w:gridSpan w:val="2"/>
          </w:tcPr>
          <w:p w:rsidR="00781512" w:rsidRPr="005224AD" w:rsidRDefault="00455971" w:rsidP="0063581A">
            <w:pPr>
              <w:ind w:right="-100"/>
              <w:jc w:val="center"/>
              <w:rPr>
                <w:i/>
                <w:iCs/>
                <w:color w:val="0000FF"/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Показатель – наличие/ отсутствие обоснованных жалоб</w:t>
            </w:r>
          </w:p>
        </w:tc>
        <w:tc>
          <w:tcPr>
            <w:tcW w:w="2637" w:type="dxa"/>
            <w:gridSpan w:val="2"/>
          </w:tcPr>
          <w:p w:rsidR="00781512" w:rsidRPr="005224AD" w:rsidRDefault="00781512" w:rsidP="0063581A">
            <w:pPr>
              <w:jc w:val="center"/>
              <w:rPr>
                <w:i/>
                <w:iCs/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Показатель </w:t>
            </w:r>
            <w:r w:rsidR="003E6D8D" w:rsidRPr="005224AD">
              <w:rPr>
                <w:sz w:val="18"/>
                <w:szCs w:val="18"/>
              </w:rPr>
              <w:t>–</w:t>
            </w:r>
            <w:r w:rsidRPr="005224AD">
              <w:rPr>
                <w:sz w:val="18"/>
                <w:szCs w:val="18"/>
              </w:rPr>
              <w:t xml:space="preserve"> </w:t>
            </w:r>
            <w:r w:rsidR="00455971">
              <w:rPr>
                <w:sz w:val="18"/>
                <w:szCs w:val="18"/>
              </w:rPr>
              <w:t xml:space="preserve">выявление </w:t>
            </w:r>
            <w:proofErr w:type="spellStart"/>
            <w:r w:rsidR="00455971">
              <w:rPr>
                <w:sz w:val="18"/>
                <w:szCs w:val="18"/>
              </w:rPr>
              <w:t>онкопоталогий</w:t>
            </w:r>
            <w:proofErr w:type="spellEnd"/>
          </w:p>
        </w:tc>
        <w:tc>
          <w:tcPr>
            <w:tcW w:w="907" w:type="dxa"/>
            <w:vMerge w:val="restart"/>
          </w:tcPr>
          <w:p w:rsidR="00781512" w:rsidRPr="005224AD" w:rsidRDefault="00243A9A" w:rsidP="0063581A">
            <w:pPr>
              <w:jc w:val="center"/>
              <w:rPr>
                <w:i/>
                <w:iCs/>
                <w:sz w:val="18"/>
                <w:szCs w:val="18"/>
              </w:rPr>
            </w:pPr>
            <w:r w:rsidRPr="005224AD">
              <w:rPr>
                <w:i/>
                <w:iCs/>
                <w:sz w:val="18"/>
                <w:szCs w:val="18"/>
              </w:rPr>
              <w:t xml:space="preserve">и т.д. по </w:t>
            </w:r>
            <w:proofErr w:type="spellStart"/>
            <w:proofErr w:type="gramStart"/>
            <w:r w:rsidRPr="005224AD">
              <w:rPr>
                <w:i/>
                <w:iCs/>
                <w:sz w:val="18"/>
                <w:szCs w:val="18"/>
              </w:rPr>
              <w:t>каж</w:t>
            </w:r>
            <w:proofErr w:type="spellEnd"/>
            <w:r w:rsidR="000E2F9D" w:rsidRPr="007E4CFD">
              <w:rPr>
                <w:i/>
                <w:iCs/>
                <w:sz w:val="18"/>
                <w:szCs w:val="18"/>
              </w:rPr>
              <w:t>-</w:t>
            </w:r>
            <w:r w:rsidRPr="005224AD">
              <w:rPr>
                <w:i/>
                <w:iCs/>
                <w:sz w:val="18"/>
                <w:szCs w:val="18"/>
              </w:rPr>
              <w:t>дому</w:t>
            </w:r>
            <w:proofErr w:type="gramEnd"/>
            <w:r w:rsidRPr="005224AD">
              <w:rPr>
                <w:i/>
                <w:iCs/>
                <w:sz w:val="18"/>
                <w:szCs w:val="18"/>
              </w:rPr>
              <w:t xml:space="preserve"> показа</w:t>
            </w:r>
            <w:r w:rsidR="000E2F9D" w:rsidRPr="007E4CFD">
              <w:rPr>
                <w:i/>
                <w:iCs/>
                <w:sz w:val="18"/>
                <w:szCs w:val="18"/>
              </w:rPr>
              <w:t>-</w:t>
            </w:r>
            <w:proofErr w:type="spellStart"/>
            <w:r w:rsidRPr="005224AD">
              <w:rPr>
                <w:i/>
                <w:iCs/>
                <w:sz w:val="18"/>
                <w:szCs w:val="18"/>
              </w:rPr>
              <w:t>телю</w:t>
            </w:r>
            <w:proofErr w:type="spellEnd"/>
          </w:p>
        </w:tc>
      </w:tr>
      <w:tr w:rsidR="00455971" w:rsidRPr="005224AD" w:rsidTr="000E2F9D">
        <w:trPr>
          <w:trHeight w:val="1582"/>
          <w:tblHeader/>
        </w:trPr>
        <w:tc>
          <w:tcPr>
            <w:tcW w:w="408" w:type="dxa"/>
            <w:vMerge/>
            <w:noWrap/>
            <w:vAlign w:val="center"/>
          </w:tcPr>
          <w:p w:rsidR="00455971" w:rsidRPr="005224AD" w:rsidRDefault="00455971" w:rsidP="002E2C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noWrap/>
            <w:vAlign w:val="center"/>
          </w:tcPr>
          <w:p w:rsidR="00455971" w:rsidRPr="005224AD" w:rsidRDefault="00455971" w:rsidP="002E2C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0" w:type="dxa"/>
          </w:tcPr>
          <w:p w:rsidR="00455971" w:rsidRPr="005224AD" w:rsidRDefault="00455971" w:rsidP="0063581A">
            <w:pPr>
              <w:ind w:left="-135" w:right="-101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 xml:space="preserve">Уровень </w:t>
            </w:r>
            <w:r>
              <w:rPr>
                <w:sz w:val="18"/>
                <w:szCs w:val="18"/>
              </w:rPr>
              <w:t>выполнения плановых показателей</w:t>
            </w:r>
          </w:p>
        </w:tc>
        <w:tc>
          <w:tcPr>
            <w:tcW w:w="1228" w:type="dxa"/>
          </w:tcPr>
          <w:p w:rsidR="00455971" w:rsidRPr="005224AD" w:rsidRDefault="00455971" w:rsidP="006358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Pr="005224AD">
              <w:rPr>
                <w:sz w:val="18"/>
                <w:szCs w:val="18"/>
              </w:rPr>
              <w:t>анговое место по показателю</w:t>
            </w:r>
            <w:r w:rsidRPr="005224AD">
              <w:rPr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417" w:type="dxa"/>
          </w:tcPr>
          <w:p w:rsidR="00455971" w:rsidRDefault="00455971" w:rsidP="0063581A">
            <w:pPr>
              <w:ind w:left="-116" w:right="-114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Наличие/</w:t>
            </w:r>
          </w:p>
          <w:p w:rsidR="00455971" w:rsidRPr="005224AD" w:rsidRDefault="00455971" w:rsidP="0063581A">
            <w:pPr>
              <w:ind w:left="-116" w:right="-114"/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отсутствие обоснованных жалоб</w:t>
            </w:r>
          </w:p>
        </w:tc>
        <w:tc>
          <w:tcPr>
            <w:tcW w:w="1134" w:type="dxa"/>
          </w:tcPr>
          <w:p w:rsidR="00455971" w:rsidRPr="005224AD" w:rsidRDefault="00832091" w:rsidP="0063581A">
            <w:pPr>
              <w:ind w:left="-116" w:right="-1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="00455971" w:rsidRPr="005224AD">
              <w:rPr>
                <w:sz w:val="18"/>
                <w:szCs w:val="18"/>
              </w:rPr>
              <w:t>анговое место по показателю</w:t>
            </w:r>
            <w:r w:rsidR="00455971" w:rsidRPr="005224AD">
              <w:rPr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559" w:type="dxa"/>
          </w:tcPr>
          <w:p w:rsidR="00455971" w:rsidRPr="005224AD" w:rsidRDefault="00455971" w:rsidP="0063581A">
            <w:pPr>
              <w:ind w:left="-116" w:right="-114"/>
              <w:jc w:val="center"/>
              <w:rPr>
                <w:sz w:val="18"/>
                <w:szCs w:val="18"/>
              </w:rPr>
            </w:pPr>
            <w:r w:rsidRPr="00F60EDB">
              <w:t>Количество выявленных случаев злокачественных новообразований</w:t>
            </w:r>
            <w:r>
              <w:rPr>
                <w:vertAlign w:val="superscript"/>
              </w:rPr>
              <w:t>3</w:t>
            </w:r>
            <w:r w:rsidRPr="00F60EDB">
              <w:t xml:space="preserve"> на 1000 </w:t>
            </w:r>
            <w:proofErr w:type="gramStart"/>
            <w:r w:rsidRPr="00F60EDB">
              <w:t>прикрепленного</w:t>
            </w:r>
            <w:proofErr w:type="gramEnd"/>
            <w:r w:rsidRPr="00F60EDB">
              <w:t xml:space="preserve"> населений</w:t>
            </w:r>
          </w:p>
        </w:tc>
        <w:tc>
          <w:tcPr>
            <w:tcW w:w="1078" w:type="dxa"/>
          </w:tcPr>
          <w:p w:rsidR="00455971" w:rsidRPr="005224AD" w:rsidRDefault="00832091" w:rsidP="0063581A">
            <w:pPr>
              <w:ind w:left="-116" w:right="-1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="00455971" w:rsidRPr="005224AD">
              <w:rPr>
                <w:sz w:val="18"/>
                <w:szCs w:val="18"/>
              </w:rPr>
              <w:t>анговое место по показателю</w:t>
            </w:r>
            <w:r w:rsidR="00455971" w:rsidRPr="005224AD">
              <w:rPr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907" w:type="dxa"/>
            <w:vMerge/>
          </w:tcPr>
          <w:p w:rsidR="00455971" w:rsidRPr="005224AD" w:rsidRDefault="00455971" w:rsidP="00761CA6">
            <w:pPr>
              <w:ind w:left="-116" w:right="-114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3119C2" w:rsidRPr="005224AD" w:rsidTr="000E2F9D">
        <w:trPr>
          <w:trHeight w:val="255"/>
        </w:trPr>
        <w:tc>
          <w:tcPr>
            <w:tcW w:w="408" w:type="dxa"/>
            <w:noWrap/>
            <w:vAlign w:val="center"/>
          </w:tcPr>
          <w:p w:rsidR="003119C2" w:rsidRPr="005224AD" w:rsidRDefault="003119C2" w:rsidP="008117D7">
            <w:pPr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noWrap/>
            <w:vAlign w:val="center"/>
          </w:tcPr>
          <w:p w:rsidR="003119C2" w:rsidRPr="005224AD" w:rsidRDefault="003119C2" w:rsidP="008117D7">
            <w:pPr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2</w:t>
            </w:r>
          </w:p>
        </w:tc>
        <w:tc>
          <w:tcPr>
            <w:tcW w:w="1400" w:type="dxa"/>
            <w:vAlign w:val="center"/>
          </w:tcPr>
          <w:p w:rsidR="003119C2" w:rsidRPr="005224AD" w:rsidRDefault="003119C2" w:rsidP="008117D7">
            <w:pPr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3</w:t>
            </w:r>
          </w:p>
        </w:tc>
        <w:tc>
          <w:tcPr>
            <w:tcW w:w="1228" w:type="dxa"/>
            <w:noWrap/>
            <w:vAlign w:val="center"/>
          </w:tcPr>
          <w:p w:rsidR="003119C2" w:rsidRPr="005224AD" w:rsidRDefault="003119C2" w:rsidP="008117D7">
            <w:pPr>
              <w:jc w:val="center"/>
              <w:rPr>
                <w:iCs/>
                <w:sz w:val="18"/>
                <w:szCs w:val="18"/>
              </w:rPr>
            </w:pPr>
            <w:r w:rsidRPr="005224AD">
              <w:rPr>
                <w:iCs/>
                <w:sz w:val="18"/>
                <w:szCs w:val="18"/>
              </w:rPr>
              <w:t>4</w:t>
            </w:r>
          </w:p>
        </w:tc>
        <w:tc>
          <w:tcPr>
            <w:tcW w:w="1417" w:type="dxa"/>
            <w:noWrap/>
            <w:vAlign w:val="center"/>
          </w:tcPr>
          <w:p w:rsidR="003119C2" w:rsidRPr="005224AD" w:rsidRDefault="003119C2" w:rsidP="008117D7">
            <w:pPr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3119C2" w:rsidRPr="005224AD" w:rsidRDefault="003119C2" w:rsidP="008117D7">
            <w:pPr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:rsidR="003119C2" w:rsidRPr="005224AD" w:rsidRDefault="008117D7" w:rsidP="00811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78" w:type="dxa"/>
            <w:vAlign w:val="center"/>
          </w:tcPr>
          <w:p w:rsidR="003119C2" w:rsidRPr="005224AD" w:rsidRDefault="008117D7" w:rsidP="00811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07" w:type="dxa"/>
            <w:vAlign w:val="center"/>
          </w:tcPr>
          <w:p w:rsidR="003119C2" w:rsidRPr="005224AD" w:rsidRDefault="008117D7" w:rsidP="008117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3119C2" w:rsidRPr="005224AD" w:rsidTr="000E2F9D">
        <w:trPr>
          <w:trHeight w:val="255"/>
        </w:trPr>
        <w:tc>
          <w:tcPr>
            <w:tcW w:w="408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1</w:t>
            </w:r>
          </w:p>
        </w:tc>
        <w:tc>
          <w:tcPr>
            <w:tcW w:w="900" w:type="dxa"/>
            <w:noWrap/>
            <w:vAlign w:val="bottom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МО № 1</w:t>
            </w:r>
          </w:p>
        </w:tc>
        <w:tc>
          <w:tcPr>
            <w:tcW w:w="1400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8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bottom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907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</w:tr>
      <w:tr w:rsidR="003119C2" w:rsidRPr="005224AD" w:rsidTr="000E2F9D">
        <w:trPr>
          <w:trHeight w:val="255"/>
        </w:trPr>
        <w:tc>
          <w:tcPr>
            <w:tcW w:w="408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2</w:t>
            </w:r>
          </w:p>
        </w:tc>
        <w:tc>
          <w:tcPr>
            <w:tcW w:w="900" w:type="dxa"/>
            <w:noWrap/>
            <w:vAlign w:val="bottom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МО № 2</w:t>
            </w:r>
          </w:p>
        </w:tc>
        <w:tc>
          <w:tcPr>
            <w:tcW w:w="1400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8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bottom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907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</w:tr>
      <w:tr w:rsidR="003119C2" w:rsidRPr="005224AD" w:rsidTr="000E2F9D">
        <w:trPr>
          <w:trHeight w:val="255"/>
        </w:trPr>
        <w:tc>
          <w:tcPr>
            <w:tcW w:w="408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3</w:t>
            </w:r>
          </w:p>
        </w:tc>
        <w:tc>
          <w:tcPr>
            <w:tcW w:w="900" w:type="dxa"/>
            <w:noWrap/>
            <w:vAlign w:val="bottom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МО № 3</w:t>
            </w:r>
          </w:p>
        </w:tc>
        <w:tc>
          <w:tcPr>
            <w:tcW w:w="1400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8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bottom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907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</w:tr>
      <w:tr w:rsidR="003119C2" w:rsidRPr="005224AD" w:rsidTr="000E2F9D">
        <w:trPr>
          <w:trHeight w:val="255"/>
        </w:trPr>
        <w:tc>
          <w:tcPr>
            <w:tcW w:w="408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noWrap/>
            <w:vAlign w:val="bottom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МО № 4</w:t>
            </w:r>
          </w:p>
        </w:tc>
        <w:tc>
          <w:tcPr>
            <w:tcW w:w="1400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8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bottom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907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</w:tr>
      <w:tr w:rsidR="003119C2" w:rsidRPr="005224AD" w:rsidTr="000E2F9D">
        <w:trPr>
          <w:trHeight w:val="255"/>
        </w:trPr>
        <w:tc>
          <w:tcPr>
            <w:tcW w:w="408" w:type="dxa"/>
            <w:noWrap/>
            <w:vAlign w:val="bottom"/>
          </w:tcPr>
          <w:p w:rsidR="003119C2" w:rsidRPr="005224AD" w:rsidRDefault="00243A9A" w:rsidP="002E2C2C">
            <w:pPr>
              <w:jc w:val="right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noWrap/>
            <w:vAlign w:val="bottom"/>
          </w:tcPr>
          <w:p w:rsidR="003119C2" w:rsidRPr="005224AD" w:rsidRDefault="00243A9A" w:rsidP="00243A9A">
            <w:pPr>
              <w:jc w:val="center"/>
              <w:rPr>
                <w:sz w:val="18"/>
                <w:szCs w:val="18"/>
              </w:rPr>
            </w:pPr>
            <w:r w:rsidRPr="005224AD">
              <w:rPr>
                <w:sz w:val="18"/>
                <w:szCs w:val="18"/>
              </w:rPr>
              <w:t>…</w:t>
            </w:r>
          </w:p>
        </w:tc>
        <w:tc>
          <w:tcPr>
            <w:tcW w:w="1400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28" w:type="dxa"/>
            <w:noWrap/>
            <w:vAlign w:val="bottom"/>
          </w:tcPr>
          <w:p w:rsidR="003119C2" w:rsidRPr="005224AD" w:rsidRDefault="003119C2" w:rsidP="002E2C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noWrap/>
            <w:vAlign w:val="bottom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  <w:tc>
          <w:tcPr>
            <w:tcW w:w="907" w:type="dxa"/>
          </w:tcPr>
          <w:p w:rsidR="003119C2" w:rsidRPr="005224AD" w:rsidRDefault="003119C2" w:rsidP="002E2C2C">
            <w:pPr>
              <w:rPr>
                <w:sz w:val="18"/>
                <w:szCs w:val="18"/>
              </w:rPr>
            </w:pPr>
          </w:p>
        </w:tc>
      </w:tr>
    </w:tbl>
    <w:p w:rsidR="002E2C2C" w:rsidRPr="005224AD" w:rsidRDefault="002E2C2C" w:rsidP="002E2C2C">
      <w:pPr>
        <w:pStyle w:val="af6"/>
        <w:spacing w:after="0"/>
        <w:ind w:left="0" w:right="-285"/>
        <w:jc w:val="both"/>
        <w:rPr>
          <w:sz w:val="22"/>
          <w:szCs w:val="26"/>
        </w:rPr>
      </w:pPr>
      <w:r w:rsidRPr="005224AD">
        <w:rPr>
          <w:sz w:val="24"/>
          <w:szCs w:val="26"/>
          <w:vertAlign w:val="superscript"/>
        </w:rPr>
        <w:t>*</w:t>
      </w:r>
      <w:r w:rsidRPr="005224AD">
        <w:rPr>
          <w:sz w:val="22"/>
          <w:szCs w:val="26"/>
        </w:rPr>
        <w:t>м</w:t>
      </w:r>
      <w:r w:rsidRPr="005224AD">
        <w:rPr>
          <w:szCs w:val="26"/>
        </w:rPr>
        <w:t xml:space="preserve">аксимальное значение рангового места по каждому </w:t>
      </w:r>
      <w:r w:rsidR="001B3C19" w:rsidRPr="005224AD">
        <w:rPr>
          <w:szCs w:val="26"/>
        </w:rPr>
        <w:t>показателю</w:t>
      </w:r>
      <w:r w:rsidRPr="005224AD">
        <w:rPr>
          <w:szCs w:val="26"/>
        </w:rPr>
        <w:t xml:space="preserve"> равно количеству оцениваемых МО</w:t>
      </w:r>
    </w:p>
    <w:p w:rsidR="002E2C2C" w:rsidRPr="005224AD" w:rsidRDefault="00CC74E5" w:rsidP="002E2C2C">
      <w:pPr>
        <w:pStyle w:val="affa"/>
        <w:spacing w:after="0"/>
        <w:ind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>3.3.2.1.</w:t>
      </w:r>
      <w:r w:rsidR="0027675D" w:rsidRPr="005224AD">
        <w:rPr>
          <w:sz w:val="26"/>
          <w:szCs w:val="26"/>
        </w:rPr>
        <w:t>5</w:t>
      </w:r>
      <w:r w:rsidRPr="005224AD">
        <w:rPr>
          <w:sz w:val="26"/>
          <w:szCs w:val="26"/>
        </w:rPr>
        <w:t>.</w:t>
      </w:r>
      <w:r w:rsidR="002E2C2C" w:rsidRPr="005224AD">
        <w:rPr>
          <w:sz w:val="26"/>
          <w:szCs w:val="26"/>
        </w:rPr>
        <w:t xml:space="preserve"> Определяется соотношение рангового места по каждому показателю количеству баллов в соответствии с таблицей </w:t>
      </w:r>
      <w:r w:rsidR="00E30DCA">
        <w:rPr>
          <w:sz w:val="26"/>
          <w:szCs w:val="26"/>
        </w:rPr>
        <w:t>5</w:t>
      </w:r>
      <w:r w:rsidR="002E2C2C" w:rsidRPr="005224AD">
        <w:rPr>
          <w:sz w:val="26"/>
          <w:szCs w:val="26"/>
        </w:rPr>
        <w:t xml:space="preserve"> </w:t>
      </w:r>
      <w:r w:rsidR="00030FAB">
        <w:rPr>
          <w:sz w:val="26"/>
          <w:szCs w:val="26"/>
        </w:rPr>
        <w:t>пункта 2.4</w:t>
      </w:r>
      <w:r w:rsidR="00832091">
        <w:rPr>
          <w:sz w:val="26"/>
          <w:szCs w:val="26"/>
        </w:rPr>
        <w:t xml:space="preserve">.3.4 </w:t>
      </w:r>
      <w:r w:rsidR="00761CA6" w:rsidRPr="005224AD">
        <w:rPr>
          <w:sz w:val="26"/>
          <w:szCs w:val="26"/>
        </w:rPr>
        <w:t>т</w:t>
      </w:r>
      <w:r w:rsidRPr="005224AD">
        <w:rPr>
          <w:sz w:val="26"/>
          <w:szCs w:val="26"/>
        </w:rPr>
        <w:t>арифного соглашения</w:t>
      </w:r>
      <w:r w:rsidR="002E2C2C" w:rsidRPr="005224AD">
        <w:rPr>
          <w:sz w:val="26"/>
          <w:szCs w:val="26"/>
        </w:rPr>
        <w:t>;</w:t>
      </w:r>
    </w:p>
    <w:p w:rsidR="002E2C2C" w:rsidRPr="005224AD" w:rsidRDefault="00CC74E5" w:rsidP="002E2C2C">
      <w:pPr>
        <w:pStyle w:val="affa"/>
        <w:spacing w:after="0"/>
        <w:ind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>3.3.2.1.</w:t>
      </w:r>
      <w:r w:rsidR="0027675D" w:rsidRPr="005224AD">
        <w:rPr>
          <w:sz w:val="26"/>
          <w:szCs w:val="26"/>
        </w:rPr>
        <w:t>6</w:t>
      </w:r>
      <w:r w:rsidRPr="005224AD">
        <w:rPr>
          <w:sz w:val="26"/>
          <w:szCs w:val="26"/>
        </w:rPr>
        <w:t>.</w:t>
      </w:r>
      <w:r w:rsidR="002E2C2C" w:rsidRPr="005224AD">
        <w:rPr>
          <w:sz w:val="26"/>
          <w:szCs w:val="26"/>
        </w:rPr>
        <w:t xml:space="preserve"> Определяется суммарное количество баллов по оцениваемым индикаторам для каждой МО (</w:t>
      </w:r>
      <w:proofErr w:type="spellStart"/>
      <w:r w:rsidR="002E2C2C" w:rsidRPr="005224AD">
        <w:rPr>
          <w:sz w:val="26"/>
          <w:szCs w:val="26"/>
        </w:rPr>
        <w:t>Бфакт</w:t>
      </w:r>
      <w:proofErr w:type="spellEnd"/>
      <w:r w:rsidR="002E2C2C" w:rsidRPr="005224AD">
        <w:rPr>
          <w:sz w:val="26"/>
          <w:szCs w:val="26"/>
        </w:rPr>
        <w:t>);</w:t>
      </w:r>
    </w:p>
    <w:p w:rsidR="002E2C2C" w:rsidRDefault="00CC74E5" w:rsidP="002E2C2C">
      <w:pPr>
        <w:pStyle w:val="affa"/>
        <w:spacing w:after="0"/>
        <w:ind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>3.3.2.1.</w:t>
      </w:r>
      <w:r w:rsidR="0027675D" w:rsidRPr="005224AD">
        <w:rPr>
          <w:sz w:val="26"/>
          <w:szCs w:val="26"/>
        </w:rPr>
        <w:t>7</w:t>
      </w:r>
      <w:r w:rsidR="002E2C2C" w:rsidRPr="005224AD">
        <w:rPr>
          <w:sz w:val="26"/>
          <w:szCs w:val="26"/>
        </w:rPr>
        <w:t>. Рассчитывается общий поправочный коэффициент (</w:t>
      </w:r>
      <w:proofErr w:type="spellStart"/>
      <w:r w:rsidR="002E2C2C" w:rsidRPr="005224AD">
        <w:rPr>
          <w:sz w:val="26"/>
          <w:szCs w:val="26"/>
        </w:rPr>
        <w:t>ОК</w:t>
      </w:r>
      <w:proofErr w:type="gramStart"/>
      <w:r w:rsidR="002E2C2C" w:rsidRPr="005224AD">
        <w:rPr>
          <w:sz w:val="26"/>
          <w:szCs w:val="26"/>
        </w:rPr>
        <w:t>j</w:t>
      </w:r>
      <w:proofErr w:type="spellEnd"/>
      <w:proofErr w:type="gramEnd"/>
      <w:r w:rsidR="002E2C2C" w:rsidRPr="005224AD">
        <w:rPr>
          <w:sz w:val="26"/>
          <w:szCs w:val="26"/>
        </w:rPr>
        <w:t>) соотношением суммы фактически набранных баллов к максимальному количеству баллов.</w:t>
      </w:r>
    </w:p>
    <w:p w:rsidR="008A00DA" w:rsidRDefault="008A00DA" w:rsidP="008A00DA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 w:rsidRPr="008A00DA">
        <w:rPr>
          <w:i/>
          <w:sz w:val="24"/>
          <w:szCs w:val="24"/>
        </w:rPr>
        <w:t>Пункт 1.3 изложен в новой редакции</w:t>
      </w:r>
      <w:r w:rsidRPr="008A00DA">
        <w:rPr>
          <w:bCs/>
          <w:i/>
          <w:sz w:val="24"/>
          <w:szCs w:val="24"/>
        </w:rPr>
        <w:t xml:space="preserve"> (</w:t>
      </w:r>
      <w:r w:rsidRPr="008A00DA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страхования Кировской области от 28.02.2018 № 3/1). Распространяется на правоотношения, возникшие с 01.0</w:t>
      </w:r>
      <w:r>
        <w:rPr>
          <w:i/>
          <w:sz w:val="24"/>
          <w:szCs w:val="24"/>
        </w:rPr>
        <w:t>1</w:t>
      </w:r>
      <w:r w:rsidRPr="008A00DA">
        <w:rPr>
          <w:i/>
          <w:sz w:val="24"/>
          <w:szCs w:val="24"/>
        </w:rPr>
        <w:t>.2018.</w:t>
      </w:r>
    </w:p>
    <w:p w:rsidR="008A00DA" w:rsidRPr="005224AD" w:rsidRDefault="008A00DA" w:rsidP="002E2C2C">
      <w:pPr>
        <w:pStyle w:val="affa"/>
        <w:spacing w:after="0"/>
        <w:ind w:firstLine="720"/>
        <w:jc w:val="both"/>
        <w:rPr>
          <w:sz w:val="26"/>
          <w:szCs w:val="26"/>
        </w:rPr>
      </w:pPr>
    </w:p>
    <w:p w:rsidR="00A10AF8" w:rsidRDefault="00A10AF8" w:rsidP="00A10AF8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Дополнен п</w:t>
      </w:r>
      <w:r w:rsidRPr="008A00DA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3.3.2.2</w:t>
      </w:r>
      <w:r w:rsidRPr="008A00DA">
        <w:rPr>
          <w:i/>
          <w:sz w:val="24"/>
          <w:szCs w:val="24"/>
        </w:rPr>
        <w:t xml:space="preserve"> </w:t>
      </w:r>
      <w:r w:rsidRPr="008A00DA">
        <w:rPr>
          <w:bCs/>
          <w:i/>
          <w:sz w:val="24"/>
          <w:szCs w:val="24"/>
        </w:rPr>
        <w:t>(</w:t>
      </w:r>
      <w:r w:rsidRPr="008A00DA">
        <w:rPr>
          <w:i/>
          <w:sz w:val="24"/>
          <w:szCs w:val="24"/>
        </w:rPr>
        <w:t xml:space="preserve">решение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1</w:t>
      </w:r>
      <w:r w:rsidRPr="008A00DA">
        <w:rPr>
          <w:i/>
          <w:sz w:val="24"/>
          <w:szCs w:val="24"/>
        </w:rPr>
        <w:t>8.0</w:t>
      </w:r>
      <w:r>
        <w:rPr>
          <w:i/>
          <w:sz w:val="24"/>
          <w:szCs w:val="24"/>
        </w:rPr>
        <w:t>5</w:t>
      </w:r>
      <w:r w:rsidRPr="008A00DA">
        <w:rPr>
          <w:i/>
          <w:sz w:val="24"/>
          <w:szCs w:val="24"/>
        </w:rPr>
        <w:t xml:space="preserve">.2018 № </w:t>
      </w:r>
      <w:r>
        <w:rPr>
          <w:i/>
          <w:sz w:val="24"/>
          <w:szCs w:val="24"/>
        </w:rPr>
        <w:t>10</w:t>
      </w:r>
      <w:r w:rsidRPr="008A00DA">
        <w:rPr>
          <w:i/>
          <w:sz w:val="24"/>
          <w:szCs w:val="24"/>
        </w:rPr>
        <w:t>/</w:t>
      </w:r>
      <w:r>
        <w:rPr>
          <w:i/>
          <w:sz w:val="24"/>
          <w:szCs w:val="24"/>
        </w:rPr>
        <w:t>3</w:t>
      </w:r>
      <w:r w:rsidRPr="008A00DA">
        <w:rPr>
          <w:i/>
          <w:sz w:val="24"/>
          <w:szCs w:val="24"/>
        </w:rPr>
        <w:t>). Распространяется на правоотношения, возникшие с 01.0</w:t>
      </w:r>
      <w:r>
        <w:rPr>
          <w:i/>
          <w:sz w:val="24"/>
          <w:szCs w:val="24"/>
        </w:rPr>
        <w:t>5</w:t>
      </w:r>
      <w:r w:rsidRPr="008A00DA">
        <w:rPr>
          <w:i/>
          <w:sz w:val="24"/>
          <w:szCs w:val="24"/>
        </w:rPr>
        <w:t>.2018.</w:t>
      </w:r>
    </w:p>
    <w:p w:rsidR="00E2404F" w:rsidRDefault="00E2404F" w:rsidP="00A10AF8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Дополнен п</w:t>
      </w:r>
      <w:r w:rsidRPr="008A00DA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3.3.2.2</w:t>
      </w:r>
      <w:r w:rsidRPr="008A00DA">
        <w:rPr>
          <w:i/>
          <w:sz w:val="24"/>
          <w:szCs w:val="24"/>
        </w:rPr>
        <w:t xml:space="preserve"> </w:t>
      </w:r>
      <w:r w:rsidRPr="008A00DA">
        <w:rPr>
          <w:bCs/>
          <w:i/>
          <w:sz w:val="24"/>
          <w:szCs w:val="24"/>
        </w:rPr>
        <w:t>(</w:t>
      </w:r>
      <w:r w:rsidRPr="008A00DA">
        <w:rPr>
          <w:i/>
          <w:sz w:val="24"/>
          <w:szCs w:val="24"/>
        </w:rPr>
        <w:t xml:space="preserve">решение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31</w:t>
      </w:r>
      <w:r w:rsidRPr="008A00DA">
        <w:rPr>
          <w:i/>
          <w:sz w:val="24"/>
          <w:szCs w:val="24"/>
        </w:rPr>
        <w:t>.0</w:t>
      </w:r>
      <w:r>
        <w:rPr>
          <w:i/>
          <w:sz w:val="24"/>
          <w:szCs w:val="24"/>
        </w:rPr>
        <w:t>5</w:t>
      </w:r>
      <w:r w:rsidRPr="008A00DA">
        <w:rPr>
          <w:i/>
          <w:sz w:val="24"/>
          <w:szCs w:val="24"/>
        </w:rPr>
        <w:t xml:space="preserve">.2018 № </w:t>
      </w:r>
      <w:r>
        <w:rPr>
          <w:i/>
          <w:sz w:val="24"/>
          <w:szCs w:val="24"/>
        </w:rPr>
        <w:t>11</w:t>
      </w:r>
      <w:r w:rsidRPr="008A00DA">
        <w:rPr>
          <w:i/>
          <w:sz w:val="24"/>
          <w:szCs w:val="24"/>
        </w:rPr>
        <w:t>/</w:t>
      </w:r>
      <w:r>
        <w:rPr>
          <w:i/>
          <w:sz w:val="24"/>
          <w:szCs w:val="24"/>
        </w:rPr>
        <w:t>1</w:t>
      </w:r>
      <w:r w:rsidRPr="008A00DA">
        <w:rPr>
          <w:i/>
          <w:sz w:val="24"/>
          <w:szCs w:val="24"/>
        </w:rPr>
        <w:t>). Распространяется на правоотношения, возникшие с 01.0</w:t>
      </w:r>
      <w:r>
        <w:rPr>
          <w:i/>
          <w:sz w:val="24"/>
          <w:szCs w:val="24"/>
        </w:rPr>
        <w:t>6</w:t>
      </w:r>
      <w:r w:rsidRPr="008A00DA">
        <w:rPr>
          <w:i/>
          <w:sz w:val="24"/>
          <w:szCs w:val="24"/>
        </w:rPr>
        <w:t>.2018.</w:t>
      </w:r>
    </w:p>
    <w:p w:rsidR="002E2C2C" w:rsidRPr="005224AD" w:rsidRDefault="00754F71" w:rsidP="002E2C2C">
      <w:pPr>
        <w:pStyle w:val="affa"/>
        <w:spacing w:after="0"/>
        <w:ind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>3.3.2.2.</w:t>
      </w:r>
      <w:r w:rsidR="002E2C2C" w:rsidRPr="005224AD">
        <w:rPr>
          <w:sz w:val="26"/>
          <w:szCs w:val="26"/>
        </w:rPr>
        <w:t xml:space="preserve"> </w:t>
      </w:r>
      <w:r w:rsidR="008A00DA" w:rsidRPr="00977121">
        <w:rPr>
          <w:sz w:val="26"/>
          <w:szCs w:val="26"/>
        </w:rPr>
        <w:t xml:space="preserve">Стимулирующий НФ ПМСП </w:t>
      </w:r>
      <w:r w:rsidR="008A00DA" w:rsidRPr="001010EE">
        <w:rPr>
          <w:sz w:val="26"/>
          <w:szCs w:val="26"/>
        </w:rPr>
        <w:t xml:space="preserve">составляет </w:t>
      </w:r>
      <w:r w:rsidR="00F317AD">
        <w:rPr>
          <w:sz w:val="26"/>
          <w:szCs w:val="26"/>
        </w:rPr>
        <w:t>11</w:t>
      </w:r>
      <w:r w:rsidR="008A00DA" w:rsidRPr="001010EE">
        <w:rPr>
          <w:sz w:val="26"/>
          <w:szCs w:val="26"/>
        </w:rPr>
        <w:t>,</w:t>
      </w:r>
      <w:r w:rsidR="00F317AD">
        <w:rPr>
          <w:sz w:val="26"/>
          <w:szCs w:val="26"/>
        </w:rPr>
        <w:t>11</w:t>
      </w:r>
      <w:r w:rsidR="008A00DA" w:rsidRPr="001010EE">
        <w:rPr>
          <w:sz w:val="26"/>
          <w:szCs w:val="26"/>
        </w:rPr>
        <w:t>% от адаптированного базового НФ ПМСП и рассчитывается ежемесячно с применением</w:t>
      </w:r>
      <w:r w:rsidR="008A00DA" w:rsidRPr="00977121">
        <w:rPr>
          <w:sz w:val="26"/>
          <w:szCs w:val="26"/>
        </w:rPr>
        <w:t xml:space="preserve"> показателей результативности деятельности МО, позволяющих дать оценку деятельности МО по форме, представленной в таблице </w:t>
      </w:r>
      <w:r w:rsidR="00F317AD">
        <w:rPr>
          <w:sz w:val="26"/>
          <w:szCs w:val="26"/>
        </w:rPr>
        <w:t>5</w:t>
      </w:r>
      <w:r w:rsidR="008A00DA" w:rsidRPr="00977121">
        <w:rPr>
          <w:sz w:val="26"/>
          <w:szCs w:val="26"/>
        </w:rPr>
        <w:t xml:space="preserve"> «Расчет стимулирующего норматива финансирования ПМСП по медицинским организациям за __ месяц 20__ года» настоящего приложения</w:t>
      </w:r>
      <w:r w:rsidR="002E2C2C" w:rsidRPr="005224AD">
        <w:rPr>
          <w:sz w:val="26"/>
          <w:szCs w:val="26"/>
        </w:rPr>
        <w:t>.</w:t>
      </w:r>
    </w:p>
    <w:p w:rsidR="007A0322" w:rsidRPr="005224AD" w:rsidRDefault="007A0322" w:rsidP="007A0322">
      <w:pPr>
        <w:ind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 xml:space="preserve">3.3.2.3. МО </w:t>
      </w:r>
      <w:r w:rsidR="00A4253F" w:rsidRPr="005224AD">
        <w:rPr>
          <w:sz w:val="26"/>
          <w:szCs w:val="26"/>
        </w:rPr>
        <w:t>еже</w:t>
      </w:r>
      <w:r w:rsidR="00A4253F">
        <w:rPr>
          <w:sz w:val="26"/>
          <w:szCs w:val="26"/>
        </w:rPr>
        <w:t>месячно</w:t>
      </w:r>
      <w:r w:rsidRPr="005224AD">
        <w:rPr>
          <w:sz w:val="26"/>
          <w:szCs w:val="26"/>
        </w:rPr>
        <w:t xml:space="preserve"> направляют в СМО счет на утверждённую сумму стимулирующих выплат. </w:t>
      </w:r>
    </w:p>
    <w:p w:rsidR="00882D88" w:rsidRPr="00A97F06" w:rsidRDefault="007A0322" w:rsidP="00882D88">
      <w:pPr>
        <w:ind w:firstLine="720"/>
        <w:jc w:val="both"/>
        <w:rPr>
          <w:sz w:val="26"/>
          <w:szCs w:val="26"/>
        </w:rPr>
      </w:pPr>
      <w:r w:rsidRPr="005224AD">
        <w:rPr>
          <w:sz w:val="26"/>
          <w:szCs w:val="26"/>
        </w:rPr>
        <w:t xml:space="preserve">3.3.2.4. </w:t>
      </w:r>
      <w:r w:rsidR="00882D88" w:rsidRPr="005224AD">
        <w:rPr>
          <w:sz w:val="26"/>
          <w:szCs w:val="26"/>
        </w:rPr>
        <w:t xml:space="preserve">Полученные МО средства стимулирующих выплат направляются на оплату труда, </w:t>
      </w:r>
      <w:proofErr w:type="gramStart"/>
      <w:r w:rsidR="00882D88" w:rsidRPr="005224AD">
        <w:rPr>
          <w:sz w:val="26"/>
          <w:szCs w:val="26"/>
        </w:rPr>
        <w:t>начисления</w:t>
      </w:r>
      <w:proofErr w:type="gramEnd"/>
      <w:r w:rsidR="00882D88" w:rsidRPr="005224AD">
        <w:rPr>
          <w:sz w:val="26"/>
          <w:szCs w:val="26"/>
        </w:rPr>
        <w:t xml:space="preserve"> на оплату труда медицинскому персоналу, участвующему в организации первичной медико-санитарной помощи, на основании локальных нормативных правовых актов МО.</w:t>
      </w:r>
    </w:p>
    <w:p w:rsidR="00720E65" w:rsidRPr="005224AD" w:rsidRDefault="00720E65" w:rsidP="00882D88">
      <w:pPr>
        <w:ind w:firstLine="720"/>
        <w:jc w:val="both"/>
        <w:rPr>
          <w:spacing w:val="-4"/>
          <w:sz w:val="26"/>
          <w:szCs w:val="26"/>
        </w:rPr>
        <w:sectPr w:rsidR="00720E65" w:rsidRPr="005224AD" w:rsidSect="000E2F9D">
          <w:headerReference w:type="first" r:id="rId31"/>
          <w:pgSz w:w="11906" w:h="16838"/>
          <w:pgMar w:top="1077" w:right="566" w:bottom="992" w:left="1418" w:header="709" w:footer="709" w:gutter="0"/>
          <w:cols w:space="708"/>
          <w:docGrid w:linePitch="360"/>
        </w:sectPr>
      </w:pPr>
    </w:p>
    <w:p w:rsidR="001A5398" w:rsidRPr="005224AD" w:rsidRDefault="001A5398" w:rsidP="001A5398">
      <w:pPr>
        <w:spacing w:line="276" w:lineRule="auto"/>
        <w:jc w:val="right"/>
        <w:rPr>
          <w:sz w:val="26"/>
          <w:szCs w:val="26"/>
        </w:rPr>
      </w:pPr>
      <w:r w:rsidRPr="005224AD">
        <w:rPr>
          <w:sz w:val="26"/>
          <w:szCs w:val="26"/>
        </w:rPr>
        <w:lastRenderedPageBreak/>
        <w:t xml:space="preserve">Таблица </w:t>
      </w:r>
      <w:r w:rsidR="00E2404F">
        <w:rPr>
          <w:sz w:val="26"/>
          <w:szCs w:val="26"/>
        </w:rPr>
        <w:t>5</w:t>
      </w:r>
    </w:p>
    <w:p w:rsidR="00E12255" w:rsidRPr="00A10AF8" w:rsidRDefault="001A5398" w:rsidP="00E12255">
      <w:pPr>
        <w:pStyle w:val="af6"/>
        <w:spacing w:after="0"/>
        <w:ind w:left="0" w:right="-314"/>
        <w:jc w:val="center"/>
        <w:rPr>
          <w:szCs w:val="26"/>
        </w:rPr>
      </w:pPr>
      <w:r w:rsidRPr="005224AD">
        <w:rPr>
          <w:b/>
          <w:sz w:val="26"/>
          <w:szCs w:val="26"/>
        </w:rPr>
        <w:t xml:space="preserve">Расчет стимулирующего норматива финансирования ПМСП по медицинским организациям за __ </w:t>
      </w:r>
      <w:r w:rsidR="00A22D8F">
        <w:rPr>
          <w:b/>
          <w:sz w:val="26"/>
          <w:szCs w:val="26"/>
        </w:rPr>
        <w:t>месяц</w:t>
      </w:r>
      <w:r w:rsidRPr="005224AD">
        <w:rPr>
          <w:b/>
          <w:sz w:val="26"/>
          <w:szCs w:val="26"/>
        </w:rPr>
        <w:t xml:space="preserve"> 20__ года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2729"/>
        <w:gridCol w:w="1275"/>
        <w:gridCol w:w="993"/>
        <w:gridCol w:w="1559"/>
        <w:gridCol w:w="1559"/>
        <w:gridCol w:w="1701"/>
        <w:gridCol w:w="851"/>
        <w:gridCol w:w="992"/>
        <w:gridCol w:w="1135"/>
        <w:gridCol w:w="1275"/>
        <w:gridCol w:w="1276"/>
      </w:tblGrid>
      <w:tr w:rsidR="00E12255" w:rsidRPr="00AF6F4E" w:rsidTr="00A10AF8">
        <w:trPr>
          <w:trHeight w:val="77"/>
          <w:tblHeader/>
        </w:trPr>
        <w:tc>
          <w:tcPr>
            <w:tcW w:w="498" w:type="dxa"/>
            <w:vMerge w:val="restart"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№ </w:t>
            </w:r>
            <w:proofErr w:type="gramStart"/>
            <w:r w:rsidRPr="00AF6F4E">
              <w:rPr>
                <w:sz w:val="18"/>
                <w:szCs w:val="18"/>
              </w:rPr>
              <w:t>п</w:t>
            </w:r>
            <w:proofErr w:type="gramEnd"/>
            <w:r w:rsidRPr="00AF6F4E">
              <w:rPr>
                <w:sz w:val="18"/>
                <w:szCs w:val="18"/>
              </w:rPr>
              <w:t>/п</w:t>
            </w:r>
          </w:p>
        </w:tc>
        <w:tc>
          <w:tcPr>
            <w:tcW w:w="2729" w:type="dxa"/>
            <w:vMerge w:val="restart"/>
          </w:tcPr>
          <w:p w:rsidR="00E12255" w:rsidRPr="00AF6F4E" w:rsidRDefault="00E12255" w:rsidP="00A10AF8">
            <w:pPr>
              <w:ind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Наименование</w:t>
            </w:r>
          </w:p>
          <w:p w:rsidR="00E12255" w:rsidRPr="00AF6F4E" w:rsidRDefault="00E12255" w:rsidP="00A10AF8">
            <w:pPr>
              <w:ind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МО</w:t>
            </w:r>
          </w:p>
        </w:tc>
        <w:tc>
          <w:tcPr>
            <w:tcW w:w="7087" w:type="dxa"/>
            <w:gridSpan w:val="5"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Баллы по показателям</w:t>
            </w:r>
          </w:p>
        </w:tc>
        <w:tc>
          <w:tcPr>
            <w:tcW w:w="851" w:type="dxa"/>
            <w:vMerge w:val="restart"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Итого баллов</w:t>
            </w:r>
          </w:p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Бфакт</w:t>
            </w:r>
            <w:proofErr w:type="spellEnd"/>
            <w:r>
              <w:rPr>
                <w:sz w:val="18"/>
                <w:szCs w:val="18"/>
              </w:rPr>
              <w:t xml:space="preserve"> (гр</w:t>
            </w:r>
            <w:r w:rsidRPr="00AF6F4E">
              <w:rPr>
                <w:sz w:val="18"/>
                <w:szCs w:val="18"/>
              </w:rPr>
              <w:t>8=гр3+</w:t>
            </w:r>
            <w:proofErr w:type="gramEnd"/>
          </w:p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гр</w:t>
            </w:r>
            <w:proofErr w:type="gramStart"/>
            <w:r w:rsidRPr="00AF6F4E">
              <w:rPr>
                <w:sz w:val="18"/>
                <w:szCs w:val="18"/>
              </w:rPr>
              <w:t>4</w:t>
            </w:r>
            <w:proofErr w:type="gramEnd"/>
            <w:r w:rsidRPr="00AF6F4E">
              <w:rPr>
                <w:sz w:val="18"/>
                <w:szCs w:val="18"/>
              </w:rPr>
              <w:t xml:space="preserve">+гр5+ </w:t>
            </w:r>
            <w:r>
              <w:rPr>
                <w:sz w:val="18"/>
                <w:szCs w:val="18"/>
              </w:rPr>
              <w:t>гр</w:t>
            </w:r>
            <w:r w:rsidRPr="00AF6F4E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+гр</w:t>
            </w:r>
            <w:r w:rsidRPr="00AF6F4E">
              <w:rPr>
                <w:sz w:val="18"/>
                <w:szCs w:val="18"/>
              </w:rPr>
              <w:t>7)</w:t>
            </w:r>
          </w:p>
        </w:tc>
        <w:tc>
          <w:tcPr>
            <w:tcW w:w="992" w:type="dxa"/>
            <w:vMerge w:val="restart"/>
          </w:tcPr>
          <w:p w:rsidR="00E12255" w:rsidRPr="00AF6F4E" w:rsidRDefault="00E12255" w:rsidP="00A10AF8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gramStart"/>
            <w:r w:rsidRPr="00AF6F4E">
              <w:rPr>
                <w:sz w:val="18"/>
                <w:szCs w:val="18"/>
              </w:rPr>
              <w:t>Максима-</w:t>
            </w:r>
            <w:proofErr w:type="spellStart"/>
            <w:r w:rsidRPr="00AF6F4E">
              <w:rPr>
                <w:sz w:val="18"/>
                <w:szCs w:val="18"/>
              </w:rPr>
              <w:t>льное</w:t>
            </w:r>
            <w:proofErr w:type="spellEnd"/>
            <w:proofErr w:type="gramEnd"/>
            <w:r w:rsidRPr="00AF6F4E">
              <w:rPr>
                <w:sz w:val="18"/>
                <w:szCs w:val="18"/>
              </w:rPr>
              <w:t xml:space="preserve"> количество баллов</w:t>
            </w:r>
          </w:p>
          <w:p w:rsidR="00E12255" w:rsidRPr="00AF6F4E" w:rsidRDefault="00E12255" w:rsidP="00A10AF8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AF6F4E">
              <w:rPr>
                <w:sz w:val="18"/>
                <w:szCs w:val="18"/>
              </w:rPr>
              <w:t>Бмакс</w:t>
            </w:r>
            <w:proofErr w:type="spellEnd"/>
          </w:p>
        </w:tc>
        <w:tc>
          <w:tcPr>
            <w:tcW w:w="1135" w:type="dxa"/>
            <w:vMerge w:val="restart"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Общий коэффициент</w:t>
            </w:r>
          </w:p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AF6F4E">
              <w:rPr>
                <w:sz w:val="18"/>
                <w:szCs w:val="18"/>
              </w:rPr>
              <w:t>ОК</w:t>
            </w:r>
            <w:proofErr w:type="gramStart"/>
            <w:r w:rsidRPr="00AF6F4E">
              <w:rPr>
                <w:sz w:val="18"/>
                <w:szCs w:val="18"/>
              </w:rPr>
              <w:t>j</w:t>
            </w:r>
            <w:proofErr w:type="spellEnd"/>
            <w:proofErr w:type="gramEnd"/>
          </w:p>
          <w:p w:rsidR="00E12255" w:rsidRPr="00AF6F4E" w:rsidRDefault="00E12255" w:rsidP="00A10AF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(гр</w:t>
            </w:r>
            <w:r w:rsidRPr="00720E65">
              <w:rPr>
                <w:sz w:val="18"/>
                <w:szCs w:val="18"/>
              </w:rPr>
              <w:t>10</w:t>
            </w:r>
            <w:r w:rsidRPr="00AF6F4E">
              <w:rPr>
                <w:sz w:val="18"/>
                <w:szCs w:val="18"/>
              </w:rPr>
              <w:t>=</w:t>
            </w:r>
            <w:proofErr w:type="gramEnd"/>
          </w:p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</w:t>
            </w:r>
            <w:r w:rsidRPr="00720E65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/гр</w:t>
            </w:r>
            <w:proofErr w:type="gramStart"/>
            <w:r w:rsidRPr="00720E65">
              <w:rPr>
                <w:sz w:val="18"/>
                <w:szCs w:val="18"/>
              </w:rPr>
              <w:t>9</w:t>
            </w:r>
            <w:proofErr w:type="gramEnd"/>
            <w:r w:rsidRPr="00AF6F4E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  <w:vMerge w:val="restart"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AF6F4E">
              <w:rPr>
                <w:sz w:val="18"/>
                <w:szCs w:val="18"/>
              </w:rPr>
              <w:t>Адаптирован-</w:t>
            </w:r>
            <w:proofErr w:type="spellStart"/>
            <w:r w:rsidRPr="00AF6F4E">
              <w:rPr>
                <w:sz w:val="18"/>
                <w:szCs w:val="18"/>
              </w:rPr>
              <w:t>ный</w:t>
            </w:r>
            <w:proofErr w:type="spellEnd"/>
            <w:proofErr w:type="gramEnd"/>
            <w:r w:rsidRPr="00AF6F4E">
              <w:rPr>
                <w:sz w:val="18"/>
                <w:szCs w:val="18"/>
              </w:rPr>
              <w:t xml:space="preserve"> базовый</w:t>
            </w:r>
            <w:r w:rsidRPr="00AF6F4E">
              <w:rPr>
                <w:sz w:val="18"/>
                <w:szCs w:val="18"/>
              </w:rPr>
              <w:br/>
              <w:t>НФ ПМСП</w:t>
            </w:r>
          </w:p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  <w:lang w:val="en-US"/>
              </w:rPr>
              <w:t>k</w:t>
            </w:r>
            <w:r w:rsidRPr="00AF6F4E">
              <w:rPr>
                <w:sz w:val="18"/>
                <w:szCs w:val="18"/>
              </w:rPr>
              <w:t>-месяц*</w:t>
            </w:r>
          </w:p>
        </w:tc>
        <w:tc>
          <w:tcPr>
            <w:tcW w:w="1276" w:type="dxa"/>
            <w:vMerge w:val="restart"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Сумма</w:t>
            </w:r>
          </w:p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стимулирующих выплат, руб.</w:t>
            </w:r>
          </w:p>
          <w:p w:rsidR="00E12255" w:rsidRPr="00720E65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(гр1</w:t>
            </w:r>
            <w:r w:rsidRPr="00720E65">
              <w:rPr>
                <w:sz w:val="18"/>
                <w:szCs w:val="18"/>
              </w:rPr>
              <w:t>2</w:t>
            </w:r>
            <w:r w:rsidRPr="00AF6F4E">
              <w:rPr>
                <w:sz w:val="18"/>
                <w:szCs w:val="18"/>
              </w:rPr>
              <w:t>=</w:t>
            </w:r>
            <w:r>
              <w:rPr>
                <w:sz w:val="18"/>
                <w:szCs w:val="18"/>
              </w:rPr>
              <w:t>гр</w:t>
            </w:r>
            <w:r w:rsidRPr="00720E65">
              <w:rPr>
                <w:sz w:val="18"/>
                <w:szCs w:val="18"/>
              </w:rPr>
              <w:t>10</w:t>
            </w:r>
            <w:r w:rsidRPr="00AF6F4E">
              <w:rPr>
                <w:sz w:val="18"/>
                <w:szCs w:val="18"/>
              </w:rPr>
              <w:t>*</w:t>
            </w:r>
            <w:proofErr w:type="gramEnd"/>
          </w:p>
          <w:p w:rsidR="00E12255" w:rsidRPr="00AF6F4E" w:rsidRDefault="00E12255" w:rsidP="00E2404F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(гр1</w:t>
            </w:r>
            <w:r w:rsidRPr="005F1232">
              <w:rPr>
                <w:sz w:val="18"/>
                <w:szCs w:val="18"/>
              </w:rPr>
              <w:t>1</w:t>
            </w:r>
            <w:r w:rsidRPr="00AF6F4E">
              <w:rPr>
                <w:sz w:val="18"/>
                <w:szCs w:val="18"/>
              </w:rPr>
              <w:t>*</w:t>
            </w:r>
            <w:r w:rsidR="00E2404F">
              <w:rPr>
                <w:sz w:val="18"/>
                <w:szCs w:val="18"/>
              </w:rPr>
              <w:t>11</w:t>
            </w:r>
            <w:r w:rsidRPr="005F1232">
              <w:rPr>
                <w:sz w:val="18"/>
                <w:szCs w:val="18"/>
              </w:rPr>
              <w:t>,</w:t>
            </w:r>
            <w:r w:rsidR="00E2404F">
              <w:rPr>
                <w:sz w:val="18"/>
                <w:szCs w:val="18"/>
              </w:rPr>
              <w:t>11</w:t>
            </w:r>
            <w:r w:rsidRPr="005F1232">
              <w:rPr>
                <w:sz w:val="18"/>
                <w:szCs w:val="18"/>
              </w:rPr>
              <w:t>%</w:t>
            </w:r>
            <w:r w:rsidRPr="00AF6F4E">
              <w:rPr>
                <w:sz w:val="18"/>
                <w:szCs w:val="18"/>
              </w:rPr>
              <w:t>))</w:t>
            </w:r>
            <w:proofErr w:type="gramEnd"/>
          </w:p>
        </w:tc>
      </w:tr>
      <w:tr w:rsidR="00E12255" w:rsidRPr="00AF6F4E" w:rsidTr="00A10AF8">
        <w:trPr>
          <w:trHeight w:val="1267"/>
          <w:tblHeader/>
        </w:trPr>
        <w:tc>
          <w:tcPr>
            <w:tcW w:w="498" w:type="dxa"/>
            <w:vMerge/>
          </w:tcPr>
          <w:p w:rsidR="00E12255" w:rsidRPr="00AF6F4E" w:rsidRDefault="00E12255" w:rsidP="00A10AF8">
            <w:pPr>
              <w:ind w:left="-108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2729" w:type="dxa"/>
            <w:vMerge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Уровень выполнения фактических показателей к </w:t>
            </w:r>
            <w:proofErr w:type="gramStart"/>
            <w:r w:rsidRPr="00AF6F4E">
              <w:rPr>
                <w:sz w:val="18"/>
                <w:szCs w:val="18"/>
              </w:rPr>
              <w:t>плановым</w:t>
            </w:r>
            <w:proofErr w:type="gramEnd"/>
            <w:r w:rsidRPr="00AF6F4E">
              <w:rPr>
                <w:sz w:val="18"/>
                <w:szCs w:val="18"/>
              </w:rPr>
              <w:t xml:space="preserve"> в амбулаторно-поликлинических условиях</w:t>
            </w:r>
          </w:p>
        </w:tc>
        <w:tc>
          <w:tcPr>
            <w:tcW w:w="993" w:type="dxa"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Наличие/ отсутствие </w:t>
            </w:r>
            <w:proofErr w:type="spellStart"/>
            <w:proofErr w:type="gramStart"/>
            <w:r w:rsidRPr="00AF6F4E">
              <w:rPr>
                <w:sz w:val="18"/>
                <w:szCs w:val="18"/>
              </w:rPr>
              <w:t>обосно</w:t>
            </w:r>
            <w:proofErr w:type="spellEnd"/>
            <w:r w:rsidRPr="00AF6F4E">
              <w:rPr>
                <w:sz w:val="18"/>
                <w:szCs w:val="18"/>
              </w:rPr>
              <w:t>-ванных</w:t>
            </w:r>
            <w:proofErr w:type="gramEnd"/>
            <w:r w:rsidRPr="00AF6F4E">
              <w:rPr>
                <w:sz w:val="18"/>
                <w:szCs w:val="18"/>
              </w:rPr>
              <w:t xml:space="preserve"> жалоб</w:t>
            </w:r>
          </w:p>
        </w:tc>
        <w:tc>
          <w:tcPr>
            <w:tcW w:w="1559" w:type="dxa"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Доля посещений по заболеваниям, осуществленным в неотложной форме, от общего числа</w:t>
            </w:r>
          </w:p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посещений по заболеваниям</w:t>
            </w:r>
          </w:p>
        </w:tc>
        <w:tc>
          <w:tcPr>
            <w:tcW w:w="1559" w:type="dxa"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Количество выявленных случаев злокачественных новообразований на 1000 </w:t>
            </w:r>
            <w:proofErr w:type="gramStart"/>
            <w:r w:rsidRPr="00AF6F4E">
              <w:rPr>
                <w:sz w:val="18"/>
                <w:szCs w:val="18"/>
              </w:rPr>
              <w:t>прикрепленного</w:t>
            </w:r>
            <w:proofErr w:type="gramEnd"/>
            <w:r w:rsidRPr="00AF6F4E">
              <w:rPr>
                <w:sz w:val="18"/>
                <w:szCs w:val="18"/>
              </w:rPr>
              <w:t xml:space="preserve"> населений</w:t>
            </w:r>
          </w:p>
        </w:tc>
        <w:tc>
          <w:tcPr>
            <w:tcW w:w="1701" w:type="dxa"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Охват диспансеризацией определенных гру</w:t>
            </w:r>
            <w:proofErr w:type="gramStart"/>
            <w:r w:rsidRPr="00AF6F4E">
              <w:rPr>
                <w:sz w:val="18"/>
                <w:szCs w:val="18"/>
              </w:rPr>
              <w:t>пп взр</w:t>
            </w:r>
            <w:proofErr w:type="gramEnd"/>
            <w:r w:rsidRPr="00AF6F4E">
              <w:rPr>
                <w:sz w:val="18"/>
                <w:szCs w:val="18"/>
              </w:rPr>
              <w:t>ослого населения из подлежащего диспансеризации в расчетном месяце</w:t>
            </w:r>
          </w:p>
        </w:tc>
        <w:tc>
          <w:tcPr>
            <w:tcW w:w="851" w:type="dxa"/>
            <w:vMerge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E12255" w:rsidRPr="00AF6F4E" w:rsidRDefault="00E12255" w:rsidP="00A10AF8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E12255" w:rsidRPr="00AF6F4E" w:rsidRDefault="00E12255" w:rsidP="00A10AF8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12255" w:rsidRPr="00AF6F4E" w:rsidRDefault="00E12255" w:rsidP="00A10AF8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E12255" w:rsidRPr="00AF6F4E" w:rsidTr="00A10AF8">
        <w:trPr>
          <w:trHeight w:val="255"/>
        </w:trPr>
        <w:tc>
          <w:tcPr>
            <w:tcW w:w="498" w:type="dxa"/>
            <w:vAlign w:val="center"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2729" w:type="dxa"/>
            <w:vAlign w:val="center"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vAlign w:val="center"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701" w:type="dxa"/>
            <w:vAlign w:val="center"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  <w:vAlign w:val="center"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135" w:type="dxa"/>
            <w:vAlign w:val="center"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275" w:type="dxa"/>
            <w:vAlign w:val="center"/>
          </w:tcPr>
          <w:p w:rsidR="00E12255" w:rsidRPr="00AF6F4E" w:rsidRDefault="00E1225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E12255" w:rsidRPr="00AF6F4E" w:rsidRDefault="00E12255" w:rsidP="00A10AF8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E12255" w:rsidRPr="00AF6F4E" w:rsidTr="00A10AF8">
        <w:trPr>
          <w:trHeight w:val="255"/>
        </w:trPr>
        <w:tc>
          <w:tcPr>
            <w:tcW w:w="498" w:type="dxa"/>
            <w:vAlign w:val="bottom"/>
          </w:tcPr>
          <w:p w:rsidR="00E12255" w:rsidRPr="005224AD" w:rsidRDefault="00E12255" w:rsidP="00A10AF8">
            <w:r w:rsidRPr="005224AD">
              <w:t>1</w:t>
            </w:r>
          </w:p>
        </w:tc>
        <w:tc>
          <w:tcPr>
            <w:tcW w:w="2729" w:type="dxa"/>
          </w:tcPr>
          <w:p w:rsidR="00E12255" w:rsidRPr="005224AD" w:rsidRDefault="00E12255" w:rsidP="00A10AF8">
            <w:r w:rsidRPr="005224AD">
              <w:t>МО</w:t>
            </w:r>
            <w:proofErr w:type="gramStart"/>
            <w:r w:rsidRPr="005224AD">
              <w:t>1</w:t>
            </w:r>
            <w:proofErr w:type="gramEnd"/>
          </w:p>
        </w:tc>
        <w:tc>
          <w:tcPr>
            <w:tcW w:w="1275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</w:tr>
      <w:tr w:rsidR="00E12255" w:rsidRPr="00AF6F4E" w:rsidTr="00A10AF8">
        <w:trPr>
          <w:trHeight w:val="255"/>
        </w:trPr>
        <w:tc>
          <w:tcPr>
            <w:tcW w:w="498" w:type="dxa"/>
            <w:vAlign w:val="bottom"/>
          </w:tcPr>
          <w:p w:rsidR="00E12255" w:rsidRPr="005224AD" w:rsidRDefault="00E12255" w:rsidP="00A10AF8">
            <w:r w:rsidRPr="005224AD">
              <w:t>2</w:t>
            </w:r>
          </w:p>
        </w:tc>
        <w:tc>
          <w:tcPr>
            <w:tcW w:w="2729" w:type="dxa"/>
          </w:tcPr>
          <w:p w:rsidR="00E12255" w:rsidRPr="005224AD" w:rsidRDefault="00E12255" w:rsidP="00A10AF8">
            <w:r w:rsidRPr="005224AD">
              <w:t>МО</w:t>
            </w:r>
            <w:proofErr w:type="gramStart"/>
            <w:r w:rsidRPr="005224AD">
              <w:t>2</w:t>
            </w:r>
            <w:proofErr w:type="gramEnd"/>
          </w:p>
        </w:tc>
        <w:tc>
          <w:tcPr>
            <w:tcW w:w="1275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</w:tr>
      <w:tr w:rsidR="00E12255" w:rsidRPr="00AF6F4E" w:rsidTr="00A10AF8">
        <w:trPr>
          <w:trHeight w:val="255"/>
        </w:trPr>
        <w:tc>
          <w:tcPr>
            <w:tcW w:w="498" w:type="dxa"/>
            <w:vAlign w:val="bottom"/>
          </w:tcPr>
          <w:p w:rsidR="00E12255" w:rsidRPr="005224AD" w:rsidRDefault="00E12255" w:rsidP="00A10AF8">
            <w:r w:rsidRPr="005224AD">
              <w:t>3</w:t>
            </w:r>
          </w:p>
        </w:tc>
        <w:tc>
          <w:tcPr>
            <w:tcW w:w="2729" w:type="dxa"/>
          </w:tcPr>
          <w:p w:rsidR="00E12255" w:rsidRPr="005224AD" w:rsidRDefault="00E12255" w:rsidP="00A10AF8">
            <w:r w:rsidRPr="005224AD">
              <w:t>МО3</w:t>
            </w:r>
          </w:p>
        </w:tc>
        <w:tc>
          <w:tcPr>
            <w:tcW w:w="1275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5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vAlign w:val="center"/>
          </w:tcPr>
          <w:p w:rsidR="00E12255" w:rsidRPr="00AF6F4E" w:rsidRDefault="00E12255" w:rsidP="00A10AF8">
            <w:pPr>
              <w:jc w:val="right"/>
              <w:rPr>
                <w:sz w:val="18"/>
                <w:szCs w:val="18"/>
              </w:rPr>
            </w:pPr>
          </w:p>
        </w:tc>
      </w:tr>
    </w:tbl>
    <w:p w:rsidR="001A5398" w:rsidRPr="008A4C92" w:rsidRDefault="001A5398" w:rsidP="001A5398">
      <w:pPr>
        <w:pStyle w:val="af6"/>
        <w:spacing w:after="0"/>
        <w:ind w:left="0"/>
        <w:rPr>
          <w:szCs w:val="26"/>
        </w:rPr>
      </w:pPr>
      <w:r w:rsidRPr="005224AD">
        <w:rPr>
          <w:szCs w:val="26"/>
        </w:rPr>
        <w:t>*</w:t>
      </w:r>
      <w:proofErr w:type="gramStart"/>
      <w:r w:rsidRPr="005224AD">
        <w:rPr>
          <w:szCs w:val="26"/>
          <w:lang w:val="en-US"/>
        </w:rPr>
        <w:t>k</w:t>
      </w:r>
      <w:r w:rsidRPr="005224AD">
        <w:rPr>
          <w:szCs w:val="26"/>
        </w:rPr>
        <w:t>-</w:t>
      </w:r>
      <w:r w:rsidR="00937D81">
        <w:rPr>
          <w:szCs w:val="26"/>
        </w:rPr>
        <w:t>месяц</w:t>
      </w:r>
      <w:proofErr w:type="gramEnd"/>
      <w:r w:rsidRPr="005224AD">
        <w:rPr>
          <w:szCs w:val="26"/>
        </w:rPr>
        <w:t xml:space="preserve"> за который ведется расчет</w:t>
      </w:r>
    </w:p>
    <w:p w:rsidR="0059674E" w:rsidRDefault="0059674E" w:rsidP="0059674E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Дополнен п</w:t>
      </w:r>
      <w:r w:rsidRPr="008A00DA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4</w:t>
      </w:r>
      <w:r w:rsidRPr="008A00DA">
        <w:rPr>
          <w:i/>
          <w:sz w:val="24"/>
          <w:szCs w:val="24"/>
        </w:rPr>
        <w:t xml:space="preserve"> </w:t>
      </w:r>
      <w:r w:rsidRPr="008A00DA">
        <w:rPr>
          <w:bCs/>
          <w:i/>
          <w:sz w:val="24"/>
          <w:szCs w:val="24"/>
        </w:rPr>
        <w:t>(</w:t>
      </w:r>
      <w:r w:rsidRPr="008A00DA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страхования Кировской области от 28.02.2018 № 3/1). Распространяется на правоотношения, возникшие с 01.0</w:t>
      </w:r>
      <w:r>
        <w:rPr>
          <w:i/>
          <w:sz w:val="24"/>
          <w:szCs w:val="24"/>
        </w:rPr>
        <w:t>1</w:t>
      </w:r>
      <w:r w:rsidRPr="008A00DA">
        <w:rPr>
          <w:i/>
          <w:sz w:val="24"/>
          <w:szCs w:val="24"/>
        </w:rPr>
        <w:t>.2018.</w:t>
      </w:r>
    </w:p>
    <w:p w:rsidR="00720E65" w:rsidRPr="0082248E" w:rsidRDefault="00720E65" w:rsidP="00720E65">
      <w:pPr>
        <w:pStyle w:val="afd"/>
        <w:spacing w:after="0" w:line="240" w:lineRule="auto"/>
        <w:ind w:left="0" w:firstLine="709"/>
        <w:jc w:val="both"/>
        <w:rPr>
          <w:sz w:val="26"/>
          <w:szCs w:val="26"/>
          <w:lang w:val="ru-RU"/>
        </w:rPr>
      </w:pPr>
      <w:r w:rsidRPr="00E40A6D">
        <w:rPr>
          <w:rFonts w:ascii="Times New Roman" w:hAnsi="Times New Roman"/>
          <w:sz w:val="26"/>
          <w:szCs w:val="26"/>
          <w:lang w:val="ru-RU" w:eastAsia="ru-RU"/>
        </w:rPr>
        <w:t>4. Стимулирующий норматив финансирования первичной медико-санитарной помощи по медицински</w:t>
      </w:r>
      <w:r>
        <w:rPr>
          <w:rFonts w:ascii="Times New Roman" w:hAnsi="Times New Roman"/>
          <w:sz w:val="26"/>
          <w:szCs w:val="26"/>
          <w:lang w:val="ru-RU" w:eastAsia="ru-RU"/>
        </w:rPr>
        <w:t>м организациям за январь 2018</w:t>
      </w:r>
      <w:r w:rsidRPr="00E40A6D">
        <w:rPr>
          <w:rFonts w:ascii="Times New Roman" w:hAnsi="Times New Roman"/>
          <w:sz w:val="26"/>
          <w:szCs w:val="26"/>
          <w:lang w:val="ru-RU" w:eastAsia="ru-RU"/>
        </w:rPr>
        <w:t xml:space="preserve"> года: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2729"/>
        <w:gridCol w:w="1275"/>
        <w:gridCol w:w="993"/>
        <w:gridCol w:w="1559"/>
        <w:gridCol w:w="1559"/>
        <w:gridCol w:w="1701"/>
        <w:gridCol w:w="851"/>
        <w:gridCol w:w="992"/>
        <w:gridCol w:w="1135"/>
        <w:gridCol w:w="1275"/>
        <w:gridCol w:w="1276"/>
      </w:tblGrid>
      <w:tr w:rsidR="00720E65" w:rsidRPr="00AF6F4E" w:rsidTr="00A97F06">
        <w:trPr>
          <w:trHeight w:val="77"/>
          <w:tblHeader/>
        </w:trPr>
        <w:tc>
          <w:tcPr>
            <w:tcW w:w="498" w:type="dxa"/>
            <w:vMerge w:val="restart"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№ </w:t>
            </w:r>
            <w:proofErr w:type="gramStart"/>
            <w:r w:rsidRPr="00AF6F4E">
              <w:rPr>
                <w:sz w:val="18"/>
                <w:szCs w:val="18"/>
              </w:rPr>
              <w:t>п</w:t>
            </w:r>
            <w:proofErr w:type="gramEnd"/>
            <w:r w:rsidRPr="00AF6F4E">
              <w:rPr>
                <w:sz w:val="18"/>
                <w:szCs w:val="18"/>
              </w:rPr>
              <w:t>/п</w:t>
            </w:r>
          </w:p>
        </w:tc>
        <w:tc>
          <w:tcPr>
            <w:tcW w:w="2729" w:type="dxa"/>
            <w:vMerge w:val="restart"/>
          </w:tcPr>
          <w:p w:rsidR="00720E65" w:rsidRPr="00AF6F4E" w:rsidRDefault="00720E65" w:rsidP="00A10AF8">
            <w:pPr>
              <w:ind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Наименование</w:t>
            </w:r>
          </w:p>
          <w:p w:rsidR="00720E65" w:rsidRPr="00AF6F4E" w:rsidRDefault="00720E65" w:rsidP="00A10AF8">
            <w:pPr>
              <w:ind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МО</w:t>
            </w:r>
          </w:p>
        </w:tc>
        <w:tc>
          <w:tcPr>
            <w:tcW w:w="7087" w:type="dxa"/>
            <w:gridSpan w:val="5"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Баллы по показателям</w:t>
            </w:r>
          </w:p>
        </w:tc>
        <w:tc>
          <w:tcPr>
            <w:tcW w:w="851" w:type="dxa"/>
            <w:vMerge w:val="restart"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Итого баллов</w:t>
            </w:r>
          </w:p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Бфакт</w:t>
            </w:r>
            <w:proofErr w:type="spellEnd"/>
            <w:r>
              <w:rPr>
                <w:sz w:val="18"/>
                <w:szCs w:val="18"/>
              </w:rPr>
              <w:t xml:space="preserve"> (гр</w:t>
            </w:r>
            <w:r w:rsidRPr="00AF6F4E">
              <w:rPr>
                <w:sz w:val="18"/>
                <w:szCs w:val="18"/>
              </w:rPr>
              <w:t>8=гр3+</w:t>
            </w:r>
            <w:proofErr w:type="gramEnd"/>
          </w:p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гр</w:t>
            </w:r>
            <w:proofErr w:type="gramStart"/>
            <w:r w:rsidRPr="00AF6F4E">
              <w:rPr>
                <w:sz w:val="18"/>
                <w:szCs w:val="18"/>
              </w:rPr>
              <w:t>4</w:t>
            </w:r>
            <w:proofErr w:type="gramEnd"/>
            <w:r w:rsidRPr="00AF6F4E">
              <w:rPr>
                <w:sz w:val="18"/>
                <w:szCs w:val="18"/>
              </w:rPr>
              <w:t xml:space="preserve">+гр5+ </w:t>
            </w:r>
            <w:r>
              <w:rPr>
                <w:sz w:val="18"/>
                <w:szCs w:val="18"/>
              </w:rPr>
              <w:t>гр</w:t>
            </w:r>
            <w:r w:rsidRPr="00AF6F4E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+гр</w:t>
            </w:r>
            <w:r w:rsidRPr="00AF6F4E">
              <w:rPr>
                <w:sz w:val="18"/>
                <w:szCs w:val="18"/>
              </w:rPr>
              <w:t>7)</w:t>
            </w:r>
          </w:p>
        </w:tc>
        <w:tc>
          <w:tcPr>
            <w:tcW w:w="992" w:type="dxa"/>
            <w:vMerge w:val="restart"/>
          </w:tcPr>
          <w:p w:rsidR="00720E65" w:rsidRPr="00AF6F4E" w:rsidRDefault="00720E65" w:rsidP="00A10AF8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gramStart"/>
            <w:r w:rsidRPr="00AF6F4E">
              <w:rPr>
                <w:sz w:val="18"/>
                <w:szCs w:val="18"/>
              </w:rPr>
              <w:t>Максима-</w:t>
            </w:r>
            <w:proofErr w:type="spellStart"/>
            <w:r w:rsidRPr="00AF6F4E">
              <w:rPr>
                <w:sz w:val="18"/>
                <w:szCs w:val="18"/>
              </w:rPr>
              <w:t>льное</w:t>
            </w:r>
            <w:proofErr w:type="spellEnd"/>
            <w:proofErr w:type="gramEnd"/>
            <w:r w:rsidRPr="00AF6F4E">
              <w:rPr>
                <w:sz w:val="18"/>
                <w:szCs w:val="18"/>
              </w:rPr>
              <w:t xml:space="preserve"> количество баллов</w:t>
            </w:r>
          </w:p>
          <w:p w:rsidR="00720E65" w:rsidRPr="00AF6F4E" w:rsidRDefault="00720E65" w:rsidP="00A10AF8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AF6F4E">
              <w:rPr>
                <w:sz w:val="18"/>
                <w:szCs w:val="18"/>
              </w:rPr>
              <w:t>Бмакс</w:t>
            </w:r>
            <w:proofErr w:type="spellEnd"/>
          </w:p>
        </w:tc>
        <w:tc>
          <w:tcPr>
            <w:tcW w:w="1135" w:type="dxa"/>
            <w:vMerge w:val="restart"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Общий коэффициент</w:t>
            </w:r>
          </w:p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AF6F4E">
              <w:rPr>
                <w:sz w:val="18"/>
                <w:szCs w:val="18"/>
              </w:rPr>
              <w:t>ОК</w:t>
            </w:r>
            <w:proofErr w:type="gramStart"/>
            <w:r w:rsidRPr="00AF6F4E">
              <w:rPr>
                <w:sz w:val="18"/>
                <w:szCs w:val="18"/>
              </w:rPr>
              <w:t>j</w:t>
            </w:r>
            <w:proofErr w:type="spellEnd"/>
            <w:proofErr w:type="gramEnd"/>
          </w:p>
          <w:p w:rsidR="00720E65" w:rsidRPr="00AF6F4E" w:rsidRDefault="00720E65" w:rsidP="00A10AF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(гр</w:t>
            </w:r>
            <w:r w:rsidRPr="00720E65">
              <w:rPr>
                <w:sz w:val="18"/>
                <w:szCs w:val="18"/>
              </w:rPr>
              <w:t>10</w:t>
            </w:r>
            <w:r w:rsidRPr="00AF6F4E">
              <w:rPr>
                <w:sz w:val="18"/>
                <w:szCs w:val="18"/>
              </w:rPr>
              <w:t>=</w:t>
            </w:r>
            <w:proofErr w:type="gramEnd"/>
          </w:p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</w:t>
            </w:r>
            <w:r w:rsidRPr="00720E65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/гр</w:t>
            </w:r>
            <w:proofErr w:type="gramStart"/>
            <w:r w:rsidRPr="00720E65">
              <w:rPr>
                <w:sz w:val="18"/>
                <w:szCs w:val="18"/>
              </w:rPr>
              <w:t>9</w:t>
            </w:r>
            <w:proofErr w:type="gramEnd"/>
            <w:r w:rsidRPr="00AF6F4E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  <w:vMerge w:val="restart"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AF6F4E">
              <w:rPr>
                <w:sz w:val="18"/>
                <w:szCs w:val="18"/>
              </w:rPr>
              <w:t>Адаптирован-</w:t>
            </w:r>
            <w:proofErr w:type="spellStart"/>
            <w:r w:rsidRPr="00AF6F4E">
              <w:rPr>
                <w:sz w:val="18"/>
                <w:szCs w:val="18"/>
              </w:rPr>
              <w:t>ный</w:t>
            </w:r>
            <w:proofErr w:type="spellEnd"/>
            <w:proofErr w:type="gramEnd"/>
            <w:r w:rsidRPr="00AF6F4E">
              <w:rPr>
                <w:sz w:val="18"/>
                <w:szCs w:val="18"/>
              </w:rPr>
              <w:t xml:space="preserve"> базовый</w:t>
            </w:r>
            <w:r w:rsidRPr="00AF6F4E">
              <w:rPr>
                <w:sz w:val="18"/>
                <w:szCs w:val="18"/>
              </w:rPr>
              <w:br/>
              <w:t>НФ ПМСП</w:t>
            </w:r>
          </w:p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  <w:lang w:val="en-US"/>
              </w:rPr>
              <w:t>k</w:t>
            </w:r>
            <w:r w:rsidRPr="00AF6F4E">
              <w:rPr>
                <w:sz w:val="18"/>
                <w:szCs w:val="18"/>
              </w:rPr>
              <w:t>-месяц*</w:t>
            </w:r>
          </w:p>
        </w:tc>
        <w:tc>
          <w:tcPr>
            <w:tcW w:w="1276" w:type="dxa"/>
            <w:vMerge w:val="restart"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Сумма</w:t>
            </w:r>
          </w:p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стимулирующих выплат, руб.</w:t>
            </w:r>
          </w:p>
          <w:p w:rsidR="00720E65" w:rsidRPr="00720E65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(гр1</w:t>
            </w:r>
            <w:r w:rsidRPr="00720E65">
              <w:rPr>
                <w:sz w:val="18"/>
                <w:szCs w:val="18"/>
              </w:rPr>
              <w:t>2</w:t>
            </w:r>
            <w:r w:rsidRPr="00AF6F4E">
              <w:rPr>
                <w:sz w:val="18"/>
                <w:szCs w:val="18"/>
              </w:rPr>
              <w:t>=</w:t>
            </w:r>
            <w:r>
              <w:rPr>
                <w:sz w:val="18"/>
                <w:szCs w:val="18"/>
              </w:rPr>
              <w:t>гр</w:t>
            </w:r>
            <w:r w:rsidRPr="00720E65">
              <w:rPr>
                <w:sz w:val="18"/>
                <w:szCs w:val="18"/>
              </w:rPr>
              <w:t>10</w:t>
            </w:r>
            <w:r w:rsidRPr="00AF6F4E">
              <w:rPr>
                <w:sz w:val="18"/>
                <w:szCs w:val="18"/>
              </w:rPr>
              <w:t>*</w:t>
            </w:r>
            <w:proofErr w:type="gramEnd"/>
          </w:p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(гр1</w:t>
            </w:r>
            <w:r>
              <w:rPr>
                <w:sz w:val="18"/>
                <w:szCs w:val="18"/>
                <w:lang w:val="en-US"/>
              </w:rPr>
              <w:t>1</w:t>
            </w:r>
            <w:r w:rsidRPr="00AF6F4E">
              <w:rPr>
                <w:sz w:val="18"/>
                <w:szCs w:val="18"/>
              </w:rPr>
              <w:t>*</w:t>
            </w:r>
            <w:r w:rsidRPr="00AF6F4E">
              <w:rPr>
                <w:sz w:val="18"/>
                <w:szCs w:val="18"/>
                <w:lang w:val="en-US"/>
              </w:rPr>
              <w:t>2,04%</w:t>
            </w:r>
            <w:r w:rsidRPr="00AF6F4E">
              <w:rPr>
                <w:sz w:val="18"/>
                <w:szCs w:val="18"/>
              </w:rPr>
              <w:t>))</w:t>
            </w:r>
            <w:proofErr w:type="gramEnd"/>
          </w:p>
        </w:tc>
      </w:tr>
      <w:tr w:rsidR="00720E65" w:rsidRPr="00AF6F4E" w:rsidTr="00A10AF8">
        <w:trPr>
          <w:trHeight w:val="1267"/>
          <w:tblHeader/>
        </w:trPr>
        <w:tc>
          <w:tcPr>
            <w:tcW w:w="498" w:type="dxa"/>
            <w:vMerge/>
          </w:tcPr>
          <w:p w:rsidR="00720E65" w:rsidRPr="00AF6F4E" w:rsidRDefault="00720E65" w:rsidP="00A10AF8">
            <w:pPr>
              <w:ind w:left="-108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2729" w:type="dxa"/>
            <w:vMerge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Уровень выполнения фактических показателей к </w:t>
            </w:r>
            <w:proofErr w:type="gramStart"/>
            <w:r w:rsidRPr="00AF6F4E">
              <w:rPr>
                <w:sz w:val="18"/>
                <w:szCs w:val="18"/>
              </w:rPr>
              <w:t>плановым</w:t>
            </w:r>
            <w:proofErr w:type="gramEnd"/>
            <w:r w:rsidRPr="00AF6F4E">
              <w:rPr>
                <w:sz w:val="18"/>
                <w:szCs w:val="18"/>
              </w:rPr>
              <w:t xml:space="preserve"> в амбулаторно-поликлинических условиях</w:t>
            </w:r>
          </w:p>
        </w:tc>
        <w:tc>
          <w:tcPr>
            <w:tcW w:w="993" w:type="dxa"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Наличие/ отсутствие </w:t>
            </w:r>
            <w:proofErr w:type="spellStart"/>
            <w:proofErr w:type="gramStart"/>
            <w:r w:rsidRPr="00AF6F4E">
              <w:rPr>
                <w:sz w:val="18"/>
                <w:szCs w:val="18"/>
              </w:rPr>
              <w:t>обосно</w:t>
            </w:r>
            <w:proofErr w:type="spellEnd"/>
            <w:r w:rsidRPr="00AF6F4E">
              <w:rPr>
                <w:sz w:val="18"/>
                <w:szCs w:val="18"/>
              </w:rPr>
              <w:t>-ванных</w:t>
            </w:r>
            <w:proofErr w:type="gramEnd"/>
            <w:r w:rsidRPr="00AF6F4E">
              <w:rPr>
                <w:sz w:val="18"/>
                <w:szCs w:val="18"/>
              </w:rPr>
              <w:t xml:space="preserve"> жалоб</w:t>
            </w:r>
          </w:p>
        </w:tc>
        <w:tc>
          <w:tcPr>
            <w:tcW w:w="1559" w:type="dxa"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Доля посещений по заболеваниям, осуществленным в неотложной форме, от общего числа</w:t>
            </w:r>
          </w:p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посещений по заболеваниям</w:t>
            </w:r>
          </w:p>
        </w:tc>
        <w:tc>
          <w:tcPr>
            <w:tcW w:w="1559" w:type="dxa"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Количество выявленных случаев злокачественных новообразований на 1000 </w:t>
            </w:r>
            <w:proofErr w:type="gramStart"/>
            <w:r w:rsidRPr="00AF6F4E">
              <w:rPr>
                <w:sz w:val="18"/>
                <w:szCs w:val="18"/>
              </w:rPr>
              <w:t>прикрепленного</w:t>
            </w:r>
            <w:proofErr w:type="gramEnd"/>
            <w:r w:rsidRPr="00AF6F4E">
              <w:rPr>
                <w:sz w:val="18"/>
                <w:szCs w:val="18"/>
              </w:rPr>
              <w:t xml:space="preserve"> населений</w:t>
            </w:r>
          </w:p>
        </w:tc>
        <w:tc>
          <w:tcPr>
            <w:tcW w:w="1701" w:type="dxa"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Охват диспансеризацией определенных гру</w:t>
            </w:r>
            <w:proofErr w:type="gramStart"/>
            <w:r w:rsidRPr="00AF6F4E">
              <w:rPr>
                <w:sz w:val="18"/>
                <w:szCs w:val="18"/>
              </w:rPr>
              <w:t>пп взр</w:t>
            </w:r>
            <w:proofErr w:type="gramEnd"/>
            <w:r w:rsidRPr="00AF6F4E">
              <w:rPr>
                <w:sz w:val="18"/>
                <w:szCs w:val="18"/>
              </w:rPr>
              <w:t>ослого населения из подлежащего диспансеризации в расчетном месяце</w:t>
            </w:r>
          </w:p>
        </w:tc>
        <w:tc>
          <w:tcPr>
            <w:tcW w:w="851" w:type="dxa"/>
            <w:vMerge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720E65" w:rsidRPr="00AF6F4E" w:rsidRDefault="00720E65" w:rsidP="00A10AF8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720E65" w:rsidRPr="00AF6F4E" w:rsidRDefault="00720E65" w:rsidP="00A10AF8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20E65" w:rsidRPr="00AF6F4E" w:rsidRDefault="00720E65" w:rsidP="00A10AF8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20E65" w:rsidRPr="00AF6F4E" w:rsidTr="00A10AF8">
        <w:trPr>
          <w:trHeight w:val="255"/>
        </w:trPr>
        <w:tc>
          <w:tcPr>
            <w:tcW w:w="498" w:type="dxa"/>
            <w:vAlign w:val="center"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2729" w:type="dxa"/>
            <w:vAlign w:val="center"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701" w:type="dxa"/>
            <w:vAlign w:val="center"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  <w:vAlign w:val="center"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135" w:type="dxa"/>
            <w:vAlign w:val="center"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275" w:type="dxa"/>
            <w:vAlign w:val="center"/>
          </w:tcPr>
          <w:p w:rsidR="00720E65" w:rsidRPr="00AF6F4E" w:rsidRDefault="00720E65" w:rsidP="00A10AF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720E65" w:rsidRPr="00AF6F4E" w:rsidRDefault="00720E65" w:rsidP="00A10AF8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720E65" w:rsidRPr="00AF6F4E" w:rsidTr="00A10AF8">
        <w:trPr>
          <w:trHeight w:val="255"/>
        </w:trPr>
        <w:tc>
          <w:tcPr>
            <w:tcW w:w="498" w:type="dxa"/>
            <w:vAlign w:val="center"/>
          </w:tcPr>
          <w:p w:rsidR="00720E65" w:rsidRPr="00AF6F4E" w:rsidRDefault="00720E65" w:rsidP="00A10AF8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2729" w:type="dxa"/>
          </w:tcPr>
          <w:p w:rsidR="00720E65" w:rsidRPr="00AF6F4E" w:rsidRDefault="00720E65" w:rsidP="00A10AF8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НУЗ "Отделенческая клиническая больница на ст. Киров ОАО "РЖД"</w:t>
            </w:r>
          </w:p>
        </w:tc>
        <w:tc>
          <w:tcPr>
            <w:tcW w:w="127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0,615</w:t>
            </w:r>
          </w:p>
        </w:tc>
        <w:tc>
          <w:tcPr>
            <w:tcW w:w="127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1 811 086,75</w:t>
            </w:r>
          </w:p>
        </w:tc>
        <w:tc>
          <w:tcPr>
            <w:tcW w:w="1276" w:type="dxa"/>
            <w:noWrap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22 721,89</w:t>
            </w:r>
          </w:p>
        </w:tc>
      </w:tr>
      <w:tr w:rsidR="00720E65" w:rsidRPr="00AF6F4E" w:rsidTr="00A10AF8">
        <w:trPr>
          <w:trHeight w:val="255"/>
        </w:trPr>
        <w:tc>
          <w:tcPr>
            <w:tcW w:w="498" w:type="dxa"/>
            <w:vAlign w:val="center"/>
          </w:tcPr>
          <w:p w:rsidR="00720E65" w:rsidRPr="00AF6F4E" w:rsidRDefault="00720E65" w:rsidP="00A10AF8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2729" w:type="dxa"/>
          </w:tcPr>
          <w:p w:rsidR="00720E65" w:rsidRPr="00AF6F4E" w:rsidRDefault="00720E65" w:rsidP="00A10AF8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ФБУЗ "МСЧ №52" ФМБА России</w:t>
            </w:r>
          </w:p>
        </w:tc>
        <w:tc>
          <w:tcPr>
            <w:tcW w:w="127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0,923</w:t>
            </w:r>
          </w:p>
        </w:tc>
        <w:tc>
          <w:tcPr>
            <w:tcW w:w="127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7 768 025,76</w:t>
            </w:r>
          </w:p>
        </w:tc>
        <w:tc>
          <w:tcPr>
            <w:tcW w:w="1276" w:type="dxa"/>
            <w:noWrap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146 265,71</w:t>
            </w:r>
          </w:p>
        </w:tc>
      </w:tr>
      <w:tr w:rsidR="00720E65" w:rsidRPr="00AF6F4E" w:rsidTr="00A10AF8">
        <w:trPr>
          <w:trHeight w:val="255"/>
        </w:trPr>
        <w:tc>
          <w:tcPr>
            <w:tcW w:w="498" w:type="dxa"/>
            <w:vAlign w:val="center"/>
          </w:tcPr>
          <w:p w:rsidR="00720E65" w:rsidRPr="00AF6F4E" w:rsidRDefault="00720E65" w:rsidP="00A10AF8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2729" w:type="dxa"/>
          </w:tcPr>
          <w:p w:rsidR="00720E65" w:rsidRPr="00AF6F4E" w:rsidRDefault="00720E65" w:rsidP="00A10AF8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ФКУЗ МСЧ №43 ФСИН России</w:t>
            </w:r>
          </w:p>
        </w:tc>
        <w:tc>
          <w:tcPr>
            <w:tcW w:w="127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10</w:t>
            </w:r>
          </w:p>
        </w:tc>
        <w:tc>
          <w:tcPr>
            <w:tcW w:w="113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0,600</w:t>
            </w:r>
          </w:p>
        </w:tc>
        <w:tc>
          <w:tcPr>
            <w:tcW w:w="127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435 572,48</w:t>
            </w:r>
          </w:p>
        </w:tc>
        <w:tc>
          <w:tcPr>
            <w:tcW w:w="1276" w:type="dxa"/>
            <w:noWrap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5 331,41</w:t>
            </w:r>
          </w:p>
        </w:tc>
      </w:tr>
      <w:tr w:rsidR="00720E65" w:rsidRPr="00AF6F4E" w:rsidTr="00A10AF8">
        <w:trPr>
          <w:trHeight w:val="255"/>
        </w:trPr>
        <w:tc>
          <w:tcPr>
            <w:tcW w:w="498" w:type="dxa"/>
            <w:vAlign w:val="center"/>
          </w:tcPr>
          <w:p w:rsidR="00720E65" w:rsidRPr="00AF6F4E" w:rsidRDefault="00720E65" w:rsidP="00A10AF8">
            <w:pPr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729" w:type="dxa"/>
          </w:tcPr>
          <w:p w:rsidR="00720E65" w:rsidRPr="00AF6F4E" w:rsidRDefault="00720E65" w:rsidP="00A10AF8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 xml:space="preserve">ФГБОУ </w:t>
            </w:r>
            <w:proofErr w:type="gramStart"/>
            <w:r w:rsidRPr="00AF6F4E">
              <w:rPr>
                <w:sz w:val="18"/>
                <w:szCs w:val="18"/>
              </w:rPr>
              <w:t>ВО</w:t>
            </w:r>
            <w:proofErr w:type="gramEnd"/>
            <w:r w:rsidRPr="00AF6F4E">
              <w:rPr>
                <w:sz w:val="18"/>
                <w:szCs w:val="18"/>
              </w:rPr>
              <w:t xml:space="preserve"> Кировский ГМУ Минздрава России</w:t>
            </w:r>
          </w:p>
        </w:tc>
        <w:tc>
          <w:tcPr>
            <w:tcW w:w="127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0,615</w:t>
            </w:r>
          </w:p>
        </w:tc>
        <w:tc>
          <w:tcPr>
            <w:tcW w:w="127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180 695,04</w:t>
            </w:r>
          </w:p>
        </w:tc>
        <w:tc>
          <w:tcPr>
            <w:tcW w:w="1276" w:type="dxa"/>
            <w:noWrap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2 267,00</w:t>
            </w:r>
          </w:p>
        </w:tc>
      </w:tr>
      <w:tr w:rsidR="00720E65" w:rsidRPr="00AF6F4E" w:rsidTr="00A10AF8">
        <w:trPr>
          <w:trHeight w:val="255"/>
        </w:trPr>
        <w:tc>
          <w:tcPr>
            <w:tcW w:w="498" w:type="dxa"/>
            <w:vAlign w:val="center"/>
          </w:tcPr>
          <w:p w:rsidR="00720E65" w:rsidRPr="00AF6F4E" w:rsidRDefault="00720E65" w:rsidP="00A10AF8">
            <w:pPr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729" w:type="dxa"/>
          </w:tcPr>
          <w:p w:rsidR="00720E65" w:rsidRPr="00AF6F4E" w:rsidRDefault="00720E65" w:rsidP="00A10AF8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КОГБУЗ "Кировский клинико-диагностический центр"</w:t>
            </w:r>
          </w:p>
        </w:tc>
        <w:tc>
          <w:tcPr>
            <w:tcW w:w="127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0,846</w:t>
            </w:r>
          </w:p>
        </w:tc>
        <w:tc>
          <w:tcPr>
            <w:tcW w:w="127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37 114 521,62</w:t>
            </w:r>
          </w:p>
        </w:tc>
        <w:tc>
          <w:tcPr>
            <w:tcW w:w="1276" w:type="dxa"/>
            <w:noWrap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640 537,26</w:t>
            </w:r>
          </w:p>
        </w:tc>
      </w:tr>
      <w:tr w:rsidR="00720E65" w:rsidRPr="00AF6F4E" w:rsidTr="00A10AF8">
        <w:trPr>
          <w:trHeight w:val="255"/>
        </w:trPr>
        <w:tc>
          <w:tcPr>
            <w:tcW w:w="498" w:type="dxa"/>
            <w:vAlign w:val="center"/>
          </w:tcPr>
          <w:p w:rsidR="00720E65" w:rsidRPr="00AF6F4E" w:rsidRDefault="00720E65" w:rsidP="00A10AF8">
            <w:pPr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729" w:type="dxa"/>
          </w:tcPr>
          <w:p w:rsidR="00720E65" w:rsidRPr="00AF6F4E" w:rsidRDefault="00720E65" w:rsidP="00A10AF8">
            <w:pPr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КОГБУЗ "Детский диагностический центр"</w:t>
            </w:r>
          </w:p>
        </w:tc>
        <w:tc>
          <w:tcPr>
            <w:tcW w:w="127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93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  <w:lang w:val="en-US"/>
              </w:rPr>
            </w:pPr>
            <w:r w:rsidRPr="00AF6F4E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51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7</w:t>
            </w:r>
          </w:p>
        </w:tc>
        <w:tc>
          <w:tcPr>
            <w:tcW w:w="113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0,429</w:t>
            </w:r>
          </w:p>
        </w:tc>
        <w:tc>
          <w:tcPr>
            <w:tcW w:w="1275" w:type="dxa"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20 992 838,97</w:t>
            </w:r>
          </w:p>
        </w:tc>
        <w:tc>
          <w:tcPr>
            <w:tcW w:w="1276" w:type="dxa"/>
            <w:noWrap/>
            <w:vAlign w:val="center"/>
          </w:tcPr>
          <w:p w:rsidR="00720E65" w:rsidRPr="00AF6F4E" w:rsidRDefault="00720E65" w:rsidP="00A10AF8">
            <w:pPr>
              <w:jc w:val="right"/>
              <w:rPr>
                <w:sz w:val="18"/>
                <w:szCs w:val="18"/>
              </w:rPr>
            </w:pPr>
            <w:r w:rsidRPr="00AF6F4E">
              <w:rPr>
                <w:sz w:val="18"/>
                <w:szCs w:val="18"/>
              </w:rPr>
              <w:t>183 720,93</w:t>
            </w:r>
          </w:p>
        </w:tc>
      </w:tr>
    </w:tbl>
    <w:p w:rsidR="001D1D1A" w:rsidRDefault="001D1D1A" w:rsidP="001D1D1A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Дополнен п</w:t>
      </w:r>
      <w:r w:rsidRPr="008A00DA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5</w:t>
      </w:r>
      <w:r w:rsidRPr="008A00DA">
        <w:rPr>
          <w:i/>
          <w:sz w:val="24"/>
          <w:szCs w:val="24"/>
        </w:rPr>
        <w:t xml:space="preserve"> </w:t>
      </w:r>
      <w:r w:rsidRPr="008A00DA">
        <w:rPr>
          <w:bCs/>
          <w:i/>
          <w:sz w:val="24"/>
          <w:szCs w:val="24"/>
        </w:rPr>
        <w:t>(</w:t>
      </w:r>
      <w:r w:rsidRPr="008A00DA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</w:t>
      </w:r>
      <w:r>
        <w:rPr>
          <w:i/>
          <w:sz w:val="24"/>
          <w:szCs w:val="24"/>
        </w:rPr>
        <w:t>вания Кировской области от 28.03.2018 № 6</w:t>
      </w:r>
      <w:r w:rsidRPr="008A00DA">
        <w:rPr>
          <w:i/>
          <w:sz w:val="24"/>
          <w:szCs w:val="24"/>
        </w:rPr>
        <w:t>/1). Распространяется на правоотношения, возникшие с 01.0</w:t>
      </w:r>
      <w:r>
        <w:rPr>
          <w:i/>
          <w:sz w:val="24"/>
          <w:szCs w:val="24"/>
        </w:rPr>
        <w:t>2</w:t>
      </w:r>
      <w:r w:rsidRPr="008A00DA">
        <w:rPr>
          <w:i/>
          <w:sz w:val="24"/>
          <w:szCs w:val="24"/>
        </w:rPr>
        <w:t>.2018.</w:t>
      </w:r>
    </w:p>
    <w:p w:rsidR="007F2458" w:rsidRPr="007F2458" w:rsidRDefault="007F2458" w:rsidP="007F2458">
      <w:pPr>
        <w:pStyle w:val="afd"/>
        <w:spacing w:after="0" w:line="240" w:lineRule="auto"/>
        <w:ind w:left="0" w:firstLine="709"/>
        <w:jc w:val="both"/>
        <w:rPr>
          <w:sz w:val="26"/>
          <w:szCs w:val="26"/>
          <w:lang w:val="ru-RU"/>
        </w:rPr>
      </w:pPr>
      <w:r w:rsidRPr="007F2458">
        <w:rPr>
          <w:rFonts w:ascii="Times New Roman" w:hAnsi="Times New Roman"/>
          <w:sz w:val="26"/>
          <w:szCs w:val="26"/>
          <w:lang w:val="ru-RU" w:eastAsia="ru-RU"/>
        </w:rPr>
        <w:t>5. Стимулирующий норматив финансирования первичной медико-санитарной помощи по медицинским организациям за февраль 2018 года: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2738"/>
        <w:gridCol w:w="1276"/>
        <w:gridCol w:w="992"/>
        <w:gridCol w:w="1559"/>
        <w:gridCol w:w="1559"/>
        <w:gridCol w:w="1701"/>
        <w:gridCol w:w="851"/>
        <w:gridCol w:w="992"/>
        <w:gridCol w:w="1134"/>
        <w:gridCol w:w="1276"/>
        <w:gridCol w:w="1276"/>
      </w:tblGrid>
      <w:tr w:rsidR="007F2458" w:rsidTr="007F2458">
        <w:trPr>
          <w:trHeight w:val="280"/>
          <w:tblHeader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№ </w:t>
            </w:r>
            <w:proofErr w:type="gramStart"/>
            <w:r>
              <w:rPr>
                <w:sz w:val="18"/>
                <w:szCs w:val="18"/>
                <w:lang w:eastAsia="en-US"/>
              </w:rPr>
              <w:t>п</w:t>
            </w:r>
            <w:proofErr w:type="gramEnd"/>
            <w:r>
              <w:rPr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2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</w:t>
            </w:r>
          </w:p>
          <w:p w:rsidR="007F2458" w:rsidRDefault="007F2458">
            <w:pPr>
              <w:spacing w:line="276" w:lineRule="auto"/>
              <w:ind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Баллы по показателям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Итого баллов</w:t>
            </w:r>
          </w:p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proofErr w:type="gramStart"/>
            <w:r>
              <w:rPr>
                <w:sz w:val="18"/>
                <w:szCs w:val="18"/>
                <w:lang w:eastAsia="en-US"/>
              </w:rPr>
              <w:t>Бфакт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(гр8=гр3+</w:t>
            </w:r>
            <w:proofErr w:type="gramEnd"/>
          </w:p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гр</w:t>
            </w:r>
            <w:proofErr w:type="gramStart"/>
            <w:r>
              <w:rPr>
                <w:sz w:val="18"/>
                <w:szCs w:val="18"/>
                <w:lang w:eastAsia="en-US"/>
              </w:rPr>
              <w:t>4</w:t>
            </w:r>
            <w:proofErr w:type="gramEnd"/>
            <w:r>
              <w:rPr>
                <w:sz w:val="18"/>
                <w:szCs w:val="18"/>
                <w:lang w:eastAsia="en-US"/>
              </w:rPr>
              <w:t>+гр5+ гр6+гр7)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left="-110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Макси-</w:t>
            </w:r>
          </w:p>
          <w:p w:rsidR="007F2458" w:rsidRDefault="007F2458">
            <w:pPr>
              <w:spacing w:line="276" w:lineRule="auto"/>
              <w:ind w:left="-110" w:right="-108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мальное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количество баллов</w:t>
            </w:r>
          </w:p>
          <w:p w:rsidR="007F2458" w:rsidRDefault="007F2458">
            <w:pPr>
              <w:spacing w:line="276" w:lineRule="auto"/>
              <w:ind w:left="-110" w:right="-108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Бмакс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Общий </w:t>
            </w:r>
            <w:proofErr w:type="spellStart"/>
            <w:proofErr w:type="gramStart"/>
            <w:r>
              <w:rPr>
                <w:sz w:val="18"/>
                <w:szCs w:val="18"/>
                <w:lang w:eastAsia="en-US"/>
              </w:rPr>
              <w:t>коэффи-циент</w:t>
            </w:r>
            <w:proofErr w:type="spellEnd"/>
            <w:proofErr w:type="gramEnd"/>
          </w:p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ОК</w:t>
            </w:r>
            <w:proofErr w:type="gramStart"/>
            <w:r>
              <w:rPr>
                <w:sz w:val="18"/>
                <w:szCs w:val="18"/>
                <w:lang w:eastAsia="en-US"/>
              </w:rPr>
              <w:t>j</w:t>
            </w:r>
            <w:proofErr w:type="spellEnd"/>
            <w:proofErr w:type="gramEnd"/>
          </w:p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(гр10=</w:t>
            </w:r>
            <w:proofErr w:type="gramEnd"/>
          </w:p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гр8/гр</w:t>
            </w:r>
            <w:proofErr w:type="gramStart"/>
            <w:r>
              <w:rPr>
                <w:sz w:val="18"/>
                <w:szCs w:val="18"/>
                <w:lang w:eastAsia="en-US"/>
              </w:rPr>
              <w:t>9</w:t>
            </w:r>
            <w:proofErr w:type="gramEnd"/>
            <w:r>
              <w:rPr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Адаптированный базовый</w:t>
            </w:r>
            <w:r>
              <w:rPr>
                <w:sz w:val="18"/>
                <w:szCs w:val="18"/>
                <w:lang w:eastAsia="en-US"/>
              </w:rPr>
              <w:br/>
              <w:t>НФ ПМСП</w:t>
            </w:r>
          </w:p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val="en-US" w:eastAsia="en-US"/>
              </w:rPr>
              <w:t>k</w:t>
            </w:r>
            <w:r>
              <w:rPr>
                <w:sz w:val="18"/>
                <w:szCs w:val="18"/>
                <w:lang w:eastAsia="en-US"/>
              </w:rPr>
              <w:t>-месяц*</w:t>
            </w:r>
          </w:p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руб.</w:t>
            </w:r>
          </w:p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Сумма</w:t>
            </w:r>
          </w:p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стимулирую-</w:t>
            </w:r>
            <w:proofErr w:type="spellStart"/>
            <w:r>
              <w:rPr>
                <w:sz w:val="18"/>
                <w:szCs w:val="18"/>
                <w:lang w:eastAsia="en-US"/>
              </w:rPr>
              <w:t>щих</w:t>
            </w:r>
            <w:proofErr w:type="spellEnd"/>
            <w:proofErr w:type="gramEnd"/>
            <w:r>
              <w:rPr>
                <w:sz w:val="18"/>
                <w:szCs w:val="18"/>
                <w:lang w:eastAsia="en-US"/>
              </w:rPr>
              <w:t xml:space="preserve"> выплат, руб.</w:t>
            </w:r>
          </w:p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(гр12=гр10*</w:t>
            </w:r>
            <w:proofErr w:type="gramEnd"/>
          </w:p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(гр1</w:t>
            </w:r>
            <w:r>
              <w:rPr>
                <w:sz w:val="18"/>
                <w:szCs w:val="18"/>
                <w:lang w:val="en-US" w:eastAsia="en-US"/>
              </w:rPr>
              <w:t>1</w:t>
            </w:r>
            <w:r>
              <w:rPr>
                <w:sz w:val="18"/>
                <w:szCs w:val="18"/>
                <w:lang w:eastAsia="en-US"/>
              </w:rPr>
              <w:t>*</w:t>
            </w:r>
            <w:r>
              <w:rPr>
                <w:sz w:val="18"/>
                <w:szCs w:val="18"/>
                <w:lang w:val="en-US" w:eastAsia="en-US"/>
              </w:rPr>
              <w:t>2,04%</w:t>
            </w:r>
            <w:r>
              <w:rPr>
                <w:sz w:val="18"/>
                <w:szCs w:val="18"/>
                <w:lang w:eastAsia="en-US"/>
              </w:rPr>
              <w:t>))</w:t>
            </w:r>
            <w:proofErr w:type="gramEnd"/>
          </w:p>
        </w:tc>
      </w:tr>
      <w:tr w:rsidR="007F2458" w:rsidTr="007F2458">
        <w:trPr>
          <w:trHeight w:val="1293"/>
          <w:tblHeader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Уровень выполнения фактических показателей к </w:t>
            </w:r>
            <w:proofErr w:type="gramStart"/>
            <w:r>
              <w:rPr>
                <w:sz w:val="18"/>
                <w:szCs w:val="18"/>
                <w:lang w:eastAsia="en-US"/>
              </w:rPr>
              <w:t>плановым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в амбулаторно-</w:t>
            </w:r>
            <w:proofErr w:type="spellStart"/>
            <w:r>
              <w:rPr>
                <w:sz w:val="18"/>
                <w:szCs w:val="18"/>
                <w:lang w:eastAsia="en-US"/>
              </w:rPr>
              <w:t>поликлиничес</w:t>
            </w:r>
            <w:proofErr w:type="spellEnd"/>
            <w:r>
              <w:rPr>
                <w:sz w:val="18"/>
                <w:szCs w:val="18"/>
                <w:lang w:eastAsia="en-US"/>
              </w:rPr>
              <w:t>-ких условиях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Наличие/ отсутствие </w:t>
            </w:r>
            <w:proofErr w:type="spellStart"/>
            <w:proofErr w:type="gramStart"/>
            <w:r>
              <w:rPr>
                <w:sz w:val="18"/>
                <w:szCs w:val="18"/>
                <w:lang w:eastAsia="en-US"/>
              </w:rPr>
              <w:t>обосно</w:t>
            </w:r>
            <w:proofErr w:type="spellEnd"/>
            <w:r>
              <w:rPr>
                <w:sz w:val="18"/>
                <w:szCs w:val="18"/>
                <w:lang w:eastAsia="en-US"/>
              </w:rPr>
              <w:t>-ванных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жалоб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Доля посещений по заболеваниям, осуществленным</w:t>
            </w:r>
          </w:p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 неотложной форме, от общего числа посещений по заболеваниям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Количество выявленных случаев злокачественных новообразований на 1000 </w:t>
            </w:r>
            <w:proofErr w:type="gramStart"/>
            <w:r>
              <w:rPr>
                <w:sz w:val="18"/>
                <w:szCs w:val="18"/>
                <w:lang w:eastAsia="en-US"/>
              </w:rPr>
              <w:t>прикрепленного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населений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ind w:left="-108" w:right="-8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Охват диспансеризацией определенных гру</w:t>
            </w:r>
            <w:proofErr w:type="gramStart"/>
            <w:r>
              <w:rPr>
                <w:sz w:val="18"/>
                <w:szCs w:val="18"/>
                <w:lang w:eastAsia="en-US"/>
              </w:rPr>
              <w:t>пп взр</w:t>
            </w:r>
            <w:proofErr w:type="gramEnd"/>
            <w:r>
              <w:rPr>
                <w:sz w:val="18"/>
                <w:szCs w:val="18"/>
                <w:lang w:eastAsia="en-US"/>
              </w:rPr>
              <w:t>ослого населения из подлежащего диспансеризации в расчетном месяце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rPr>
                <w:sz w:val="18"/>
                <w:szCs w:val="18"/>
                <w:lang w:eastAsia="en-US"/>
              </w:rPr>
            </w:pPr>
          </w:p>
        </w:tc>
      </w:tr>
      <w:tr w:rsidR="007F2458" w:rsidTr="007F2458">
        <w:trPr>
          <w:trHeight w:val="26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>
              <w:rPr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2458" w:rsidRDefault="007F2458">
            <w:pPr>
              <w:spacing w:line="276" w:lineRule="auto"/>
              <w:ind w:left="-108" w:right="-108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>
              <w:rPr>
                <w:sz w:val="18"/>
                <w:szCs w:val="18"/>
                <w:lang w:val="en-US" w:eastAsia="en-US"/>
              </w:rPr>
              <w:t>2</w:t>
            </w:r>
          </w:p>
        </w:tc>
      </w:tr>
      <w:tr w:rsidR="007F2458" w:rsidTr="007F2458">
        <w:trPr>
          <w:trHeight w:val="26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НУЗ «Отделенческая клиническая больница на ст. Киров ОАО «РЖД»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0,769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2081241,40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32</w:t>
            </w:r>
            <w:r w:rsidR="009C02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649,68</w:t>
            </w:r>
          </w:p>
        </w:tc>
      </w:tr>
      <w:tr w:rsidR="007F2458" w:rsidTr="007F2458">
        <w:trPr>
          <w:trHeight w:val="26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ФБУЗ «МСЧ № 52» ФМБА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0,846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8930690,44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154</w:t>
            </w:r>
            <w:r w:rsidR="009C02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129,43</w:t>
            </w:r>
          </w:p>
        </w:tc>
      </w:tr>
      <w:tr w:rsidR="007F2458" w:rsidTr="007F2458">
        <w:trPr>
          <w:trHeight w:val="26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ФКУЗ МСЧ № 43 ФСИН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498378,73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  <w:r w:rsidR="009C02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066,77</w:t>
            </w:r>
          </w:p>
        </w:tc>
      </w:tr>
      <w:tr w:rsidR="007F2458" w:rsidTr="007F2458">
        <w:trPr>
          <w:trHeight w:val="26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ФГБОУ </w:t>
            </w:r>
            <w:proofErr w:type="gramStart"/>
            <w:r>
              <w:rPr>
                <w:sz w:val="18"/>
                <w:szCs w:val="18"/>
                <w:lang w:eastAsia="en-US"/>
              </w:rPr>
              <w:t>ВО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Кировский ГМУ Минздрава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0,692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206309,17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9C02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912,43</w:t>
            </w:r>
          </w:p>
        </w:tc>
      </w:tr>
      <w:tr w:rsidR="007F2458" w:rsidTr="007F2458">
        <w:trPr>
          <w:trHeight w:val="26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КОГБУЗ «Кировский клинико-диагностический центр»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0,923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42691383,84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803</w:t>
            </w:r>
            <w:r w:rsidR="009C02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844,60</w:t>
            </w:r>
          </w:p>
        </w:tc>
      </w:tr>
      <w:tr w:rsidR="007F2458" w:rsidTr="007F2458">
        <w:trPr>
          <w:trHeight w:val="26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58" w:rsidRDefault="007F245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КОГБУЗ «Детский диагностический центр»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0,571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24192928,16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2458" w:rsidRDefault="007F2458">
            <w:pPr>
              <w:spacing w:line="276" w:lineRule="auto"/>
              <w:jc w:val="righ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281</w:t>
            </w:r>
            <w:r w:rsidR="009C02B0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808,90</w:t>
            </w:r>
          </w:p>
        </w:tc>
      </w:tr>
    </w:tbl>
    <w:p w:rsidR="007F2458" w:rsidRDefault="007F2458" w:rsidP="007F2458">
      <w:pPr>
        <w:pStyle w:val="1f9"/>
        <w:ind w:left="0" w:firstLine="709"/>
        <w:jc w:val="both"/>
        <w:rPr>
          <w:sz w:val="26"/>
          <w:szCs w:val="26"/>
        </w:rPr>
      </w:pPr>
    </w:p>
    <w:p w:rsidR="00E96558" w:rsidRDefault="00E96558" w:rsidP="007F2458">
      <w:pPr>
        <w:pStyle w:val="1f9"/>
        <w:ind w:left="0" w:firstLine="709"/>
        <w:jc w:val="both"/>
        <w:rPr>
          <w:sz w:val="26"/>
          <w:szCs w:val="26"/>
        </w:rPr>
      </w:pPr>
    </w:p>
    <w:p w:rsidR="00E96558" w:rsidRDefault="00E96558" w:rsidP="007F2458">
      <w:pPr>
        <w:pStyle w:val="1f9"/>
        <w:ind w:left="0" w:firstLine="709"/>
        <w:jc w:val="both"/>
        <w:rPr>
          <w:sz w:val="26"/>
          <w:szCs w:val="26"/>
        </w:rPr>
      </w:pPr>
    </w:p>
    <w:p w:rsidR="00E96558" w:rsidRDefault="00E96558" w:rsidP="007F2458">
      <w:pPr>
        <w:pStyle w:val="1f9"/>
        <w:ind w:left="0" w:firstLine="709"/>
        <w:jc w:val="both"/>
        <w:rPr>
          <w:sz w:val="26"/>
          <w:szCs w:val="26"/>
        </w:rPr>
      </w:pPr>
    </w:p>
    <w:p w:rsidR="00E96558" w:rsidRDefault="00E96558" w:rsidP="007F2458">
      <w:pPr>
        <w:pStyle w:val="1f9"/>
        <w:ind w:left="0" w:firstLine="709"/>
        <w:jc w:val="both"/>
        <w:rPr>
          <w:sz w:val="26"/>
          <w:szCs w:val="26"/>
        </w:rPr>
      </w:pPr>
    </w:p>
    <w:p w:rsidR="00E96558" w:rsidRDefault="00E96558" w:rsidP="007F2458">
      <w:pPr>
        <w:pStyle w:val="1f9"/>
        <w:ind w:left="0" w:firstLine="709"/>
        <w:jc w:val="both"/>
        <w:rPr>
          <w:sz w:val="26"/>
          <w:szCs w:val="26"/>
        </w:rPr>
      </w:pPr>
    </w:p>
    <w:p w:rsidR="00E96558" w:rsidRDefault="00E96558" w:rsidP="007F2458">
      <w:pPr>
        <w:pStyle w:val="1f9"/>
        <w:ind w:left="0" w:firstLine="709"/>
        <w:jc w:val="both"/>
        <w:rPr>
          <w:sz w:val="26"/>
          <w:szCs w:val="26"/>
        </w:rPr>
      </w:pPr>
    </w:p>
    <w:p w:rsidR="00E96558" w:rsidRDefault="00E96558" w:rsidP="007F2458">
      <w:pPr>
        <w:pStyle w:val="1f9"/>
        <w:ind w:left="0" w:firstLine="709"/>
        <w:jc w:val="both"/>
        <w:rPr>
          <w:sz w:val="26"/>
          <w:szCs w:val="26"/>
        </w:rPr>
      </w:pPr>
    </w:p>
    <w:p w:rsidR="00E96558" w:rsidRDefault="00E96558" w:rsidP="007F2458">
      <w:pPr>
        <w:pStyle w:val="1f9"/>
        <w:ind w:left="0" w:firstLine="709"/>
        <w:jc w:val="both"/>
        <w:rPr>
          <w:sz w:val="26"/>
          <w:szCs w:val="26"/>
        </w:rPr>
      </w:pPr>
    </w:p>
    <w:p w:rsidR="00E96558" w:rsidRDefault="00E96558" w:rsidP="007F2458">
      <w:pPr>
        <w:pStyle w:val="1f9"/>
        <w:ind w:left="0" w:firstLine="709"/>
        <w:jc w:val="both"/>
        <w:rPr>
          <w:sz w:val="26"/>
          <w:szCs w:val="26"/>
        </w:rPr>
      </w:pPr>
    </w:p>
    <w:p w:rsidR="00E96558" w:rsidRDefault="00E96558" w:rsidP="007F2458">
      <w:pPr>
        <w:pStyle w:val="1f9"/>
        <w:ind w:left="0" w:firstLine="709"/>
        <w:jc w:val="both"/>
        <w:rPr>
          <w:sz w:val="26"/>
          <w:szCs w:val="26"/>
        </w:rPr>
      </w:pPr>
    </w:p>
    <w:p w:rsidR="00E96558" w:rsidRDefault="00E96558" w:rsidP="00E96558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Дополнен п</w:t>
      </w:r>
      <w:r w:rsidRPr="008A00DA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6</w:t>
      </w:r>
      <w:r w:rsidRPr="008A00DA">
        <w:rPr>
          <w:i/>
          <w:sz w:val="24"/>
          <w:szCs w:val="24"/>
        </w:rPr>
        <w:t xml:space="preserve"> </w:t>
      </w:r>
      <w:r w:rsidRPr="008A00DA">
        <w:rPr>
          <w:bCs/>
          <w:i/>
          <w:sz w:val="24"/>
          <w:szCs w:val="24"/>
        </w:rPr>
        <w:t>(</w:t>
      </w:r>
      <w:r w:rsidRPr="008A00DA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</w:t>
      </w:r>
      <w:r>
        <w:rPr>
          <w:i/>
          <w:sz w:val="24"/>
          <w:szCs w:val="24"/>
        </w:rPr>
        <w:t>вания Кировской области от 27.04.2018 № 9</w:t>
      </w:r>
      <w:r w:rsidRPr="008A00DA">
        <w:rPr>
          <w:i/>
          <w:sz w:val="24"/>
          <w:szCs w:val="24"/>
        </w:rPr>
        <w:t>/</w:t>
      </w:r>
      <w:r w:rsidR="00E649E4" w:rsidRPr="00E649E4">
        <w:rPr>
          <w:i/>
          <w:sz w:val="24"/>
          <w:szCs w:val="24"/>
        </w:rPr>
        <w:t>4</w:t>
      </w:r>
      <w:r w:rsidRPr="008A00DA">
        <w:rPr>
          <w:i/>
          <w:sz w:val="24"/>
          <w:szCs w:val="24"/>
        </w:rPr>
        <w:t>). Распространяется на правоотношения, возникшие с 01.0</w:t>
      </w:r>
      <w:r>
        <w:rPr>
          <w:i/>
          <w:sz w:val="24"/>
          <w:szCs w:val="24"/>
        </w:rPr>
        <w:t>3</w:t>
      </w:r>
      <w:r w:rsidRPr="008A00DA">
        <w:rPr>
          <w:i/>
          <w:sz w:val="24"/>
          <w:szCs w:val="24"/>
        </w:rPr>
        <w:t>.2018.</w:t>
      </w:r>
    </w:p>
    <w:p w:rsidR="00E96558" w:rsidRPr="007F2458" w:rsidRDefault="00E96558" w:rsidP="00E96558">
      <w:pPr>
        <w:pStyle w:val="afd"/>
        <w:spacing w:after="0" w:line="240" w:lineRule="auto"/>
        <w:ind w:left="0" w:firstLine="709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 w:eastAsia="ru-RU"/>
        </w:rPr>
        <w:t>6</w:t>
      </w:r>
      <w:r w:rsidRPr="007F2458">
        <w:rPr>
          <w:rFonts w:ascii="Times New Roman" w:hAnsi="Times New Roman"/>
          <w:sz w:val="26"/>
          <w:szCs w:val="26"/>
          <w:lang w:val="ru-RU" w:eastAsia="ru-RU"/>
        </w:rPr>
        <w:t xml:space="preserve">. Стимулирующий норматив финансирования первичной медико-санитарной помощи по медицинским организациям за </w:t>
      </w:r>
      <w:r>
        <w:rPr>
          <w:rFonts w:ascii="Times New Roman" w:hAnsi="Times New Roman"/>
          <w:sz w:val="26"/>
          <w:szCs w:val="26"/>
          <w:lang w:val="ru-RU" w:eastAsia="ru-RU"/>
        </w:rPr>
        <w:t>март</w:t>
      </w:r>
      <w:r w:rsidRPr="007F2458">
        <w:rPr>
          <w:rFonts w:ascii="Times New Roman" w:hAnsi="Times New Roman"/>
          <w:sz w:val="26"/>
          <w:szCs w:val="26"/>
          <w:lang w:val="ru-RU" w:eastAsia="ru-RU"/>
        </w:rPr>
        <w:t xml:space="preserve"> 2018 года: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"/>
        <w:gridCol w:w="2739"/>
        <w:gridCol w:w="1276"/>
        <w:gridCol w:w="992"/>
        <w:gridCol w:w="1559"/>
        <w:gridCol w:w="1559"/>
        <w:gridCol w:w="1701"/>
        <w:gridCol w:w="851"/>
        <w:gridCol w:w="992"/>
        <w:gridCol w:w="1134"/>
        <w:gridCol w:w="1276"/>
        <w:gridCol w:w="1276"/>
      </w:tblGrid>
      <w:tr w:rsidR="00E96558" w:rsidRPr="0030597C" w:rsidTr="003230B4">
        <w:trPr>
          <w:trHeight w:val="280"/>
          <w:tblHeader/>
        </w:trPr>
        <w:tc>
          <w:tcPr>
            <w:tcW w:w="488" w:type="dxa"/>
            <w:vMerge w:val="restart"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№ </w:t>
            </w:r>
          </w:p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п</w:t>
            </w:r>
            <w:proofErr w:type="gramEnd"/>
            <w:r w:rsidRPr="0030597C">
              <w:rPr>
                <w:sz w:val="18"/>
                <w:szCs w:val="18"/>
              </w:rPr>
              <w:t>/п</w:t>
            </w:r>
          </w:p>
        </w:tc>
        <w:tc>
          <w:tcPr>
            <w:tcW w:w="2739" w:type="dxa"/>
            <w:vMerge w:val="restart"/>
          </w:tcPr>
          <w:p w:rsidR="00E96558" w:rsidRPr="0030597C" w:rsidRDefault="00E96558" w:rsidP="00A10AF8">
            <w:pPr>
              <w:ind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Наименование МО</w:t>
            </w:r>
          </w:p>
        </w:tc>
        <w:tc>
          <w:tcPr>
            <w:tcW w:w="7087" w:type="dxa"/>
            <w:gridSpan w:val="5"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Баллы по показателям</w:t>
            </w:r>
          </w:p>
        </w:tc>
        <w:tc>
          <w:tcPr>
            <w:tcW w:w="851" w:type="dxa"/>
            <w:vMerge w:val="restart"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Итого баллов</w:t>
            </w:r>
          </w:p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30597C">
              <w:rPr>
                <w:sz w:val="18"/>
                <w:szCs w:val="18"/>
              </w:rPr>
              <w:t>Бфакт</w:t>
            </w:r>
            <w:proofErr w:type="spellEnd"/>
            <w:r w:rsidRPr="0030597C">
              <w:rPr>
                <w:sz w:val="18"/>
                <w:szCs w:val="18"/>
              </w:rPr>
              <w:t xml:space="preserve"> (гр8=гр3+</w:t>
            </w:r>
            <w:proofErr w:type="gramEnd"/>
          </w:p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гр</w:t>
            </w:r>
            <w:proofErr w:type="gramStart"/>
            <w:r w:rsidRPr="0030597C">
              <w:rPr>
                <w:sz w:val="18"/>
                <w:szCs w:val="18"/>
              </w:rPr>
              <w:t>4</w:t>
            </w:r>
            <w:proofErr w:type="gramEnd"/>
            <w:r w:rsidRPr="0030597C">
              <w:rPr>
                <w:sz w:val="18"/>
                <w:szCs w:val="18"/>
              </w:rPr>
              <w:t>+гр5+ гр6+гр7)</w:t>
            </w:r>
          </w:p>
        </w:tc>
        <w:tc>
          <w:tcPr>
            <w:tcW w:w="992" w:type="dxa"/>
            <w:vMerge w:val="restart"/>
          </w:tcPr>
          <w:p w:rsidR="00E96558" w:rsidRPr="0030597C" w:rsidRDefault="00E96558" w:rsidP="00A10AF8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Максима-</w:t>
            </w:r>
            <w:proofErr w:type="spellStart"/>
            <w:r w:rsidRPr="0030597C">
              <w:rPr>
                <w:sz w:val="18"/>
                <w:szCs w:val="18"/>
              </w:rPr>
              <w:t>льное</w:t>
            </w:r>
            <w:proofErr w:type="spellEnd"/>
            <w:proofErr w:type="gramEnd"/>
            <w:r w:rsidRPr="0030597C">
              <w:rPr>
                <w:sz w:val="18"/>
                <w:szCs w:val="18"/>
              </w:rPr>
              <w:t xml:space="preserve"> количество баллов</w:t>
            </w:r>
          </w:p>
          <w:p w:rsidR="00E96558" w:rsidRPr="0030597C" w:rsidRDefault="00E96558" w:rsidP="00A10AF8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30597C">
              <w:rPr>
                <w:sz w:val="18"/>
                <w:szCs w:val="18"/>
              </w:rPr>
              <w:t>Бмакс</w:t>
            </w:r>
            <w:proofErr w:type="spellEnd"/>
          </w:p>
        </w:tc>
        <w:tc>
          <w:tcPr>
            <w:tcW w:w="1134" w:type="dxa"/>
            <w:vMerge w:val="restart"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Общий </w:t>
            </w:r>
            <w:proofErr w:type="spellStart"/>
            <w:proofErr w:type="gramStart"/>
            <w:r w:rsidRPr="0030597C">
              <w:rPr>
                <w:sz w:val="18"/>
                <w:szCs w:val="18"/>
              </w:rPr>
              <w:t>коэффи-циент</w:t>
            </w:r>
            <w:proofErr w:type="spellEnd"/>
            <w:proofErr w:type="gramEnd"/>
          </w:p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30597C">
              <w:rPr>
                <w:sz w:val="18"/>
                <w:szCs w:val="18"/>
              </w:rPr>
              <w:t>ОК</w:t>
            </w:r>
            <w:proofErr w:type="gramStart"/>
            <w:r w:rsidRPr="0030597C">
              <w:rPr>
                <w:sz w:val="18"/>
                <w:szCs w:val="18"/>
              </w:rPr>
              <w:t>j</w:t>
            </w:r>
            <w:proofErr w:type="spellEnd"/>
            <w:proofErr w:type="gramEnd"/>
          </w:p>
          <w:p w:rsidR="00E96558" w:rsidRPr="0030597C" w:rsidRDefault="00E96558" w:rsidP="00A10AF8">
            <w:pPr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(гр10=</w:t>
            </w:r>
            <w:proofErr w:type="gramEnd"/>
          </w:p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гр8/гр</w:t>
            </w:r>
            <w:proofErr w:type="gramStart"/>
            <w:r w:rsidRPr="0030597C">
              <w:rPr>
                <w:sz w:val="18"/>
                <w:szCs w:val="18"/>
              </w:rPr>
              <w:t>9</w:t>
            </w:r>
            <w:proofErr w:type="gramEnd"/>
            <w:r w:rsidRPr="0030597C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vMerge w:val="restart"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Адаптированный базовый</w:t>
            </w:r>
            <w:r w:rsidRPr="0030597C">
              <w:rPr>
                <w:sz w:val="18"/>
                <w:szCs w:val="18"/>
              </w:rPr>
              <w:br/>
              <w:t>НФ ПМСП</w:t>
            </w:r>
          </w:p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  <w:lang w:val="en-US"/>
              </w:rPr>
              <w:t>k</w:t>
            </w:r>
            <w:r w:rsidRPr="0030597C">
              <w:rPr>
                <w:sz w:val="18"/>
                <w:szCs w:val="18"/>
              </w:rPr>
              <w:t>-месяц*</w:t>
            </w:r>
          </w:p>
        </w:tc>
        <w:tc>
          <w:tcPr>
            <w:tcW w:w="1276" w:type="dxa"/>
            <w:vMerge w:val="restart"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Сумма</w:t>
            </w:r>
          </w:p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стимулирую-</w:t>
            </w:r>
            <w:proofErr w:type="spellStart"/>
            <w:r w:rsidRPr="0030597C">
              <w:rPr>
                <w:sz w:val="18"/>
                <w:szCs w:val="18"/>
              </w:rPr>
              <w:t>щих</w:t>
            </w:r>
            <w:proofErr w:type="spellEnd"/>
            <w:proofErr w:type="gramEnd"/>
            <w:r w:rsidRPr="0030597C">
              <w:rPr>
                <w:sz w:val="18"/>
                <w:szCs w:val="18"/>
              </w:rPr>
              <w:t xml:space="preserve"> выплат, руб.</w:t>
            </w:r>
          </w:p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(гр12=гр10*</w:t>
            </w:r>
            <w:proofErr w:type="gramEnd"/>
          </w:p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(гр1</w:t>
            </w:r>
            <w:r w:rsidRPr="0030597C">
              <w:rPr>
                <w:sz w:val="18"/>
                <w:szCs w:val="18"/>
                <w:lang w:val="en-US"/>
              </w:rPr>
              <w:t>1</w:t>
            </w:r>
            <w:r w:rsidRPr="0030597C">
              <w:rPr>
                <w:sz w:val="18"/>
                <w:szCs w:val="18"/>
              </w:rPr>
              <w:t>*</w:t>
            </w:r>
            <w:r w:rsidRPr="0030597C">
              <w:rPr>
                <w:sz w:val="18"/>
                <w:szCs w:val="18"/>
                <w:lang w:val="en-US"/>
              </w:rPr>
              <w:t>2,04%</w:t>
            </w:r>
            <w:r w:rsidRPr="0030597C">
              <w:rPr>
                <w:sz w:val="18"/>
                <w:szCs w:val="18"/>
              </w:rPr>
              <w:t>))</w:t>
            </w:r>
            <w:proofErr w:type="gramEnd"/>
          </w:p>
        </w:tc>
      </w:tr>
      <w:tr w:rsidR="00E96558" w:rsidRPr="0030597C" w:rsidTr="003230B4">
        <w:trPr>
          <w:trHeight w:val="1293"/>
          <w:tblHeader/>
        </w:trPr>
        <w:tc>
          <w:tcPr>
            <w:tcW w:w="488" w:type="dxa"/>
            <w:vMerge/>
          </w:tcPr>
          <w:p w:rsidR="00E96558" w:rsidRPr="0030597C" w:rsidRDefault="00E96558" w:rsidP="00A10AF8">
            <w:pPr>
              <w:ind w:left="-108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2739" w:type="dxa"/>
            <w:vMerge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Уровень выполнения фактических показателей к </w:t>
            </w:r>
            <w:proofErr w:type="gramStart"/>
            <w:r w:rsidRPr="0030597C">
              <w:rPr>
                <w:sz w:val="18"/>
                <w:szCs w:val="18"/>
              </w:rPr>
              <w:t>плановым</w:t>
            </w:r>
            <w:proofErr w:type="gramEnd"/>
            <w:r w:rsidRPr="0030597C">
              <w:rPr>
                <w:sz w:val="18"/>
                <w:szCs w:val="18"/>
              </w:rPr>
              <w:t xml:space="preserve"> в амбулаторно-поликлинических условиях</w:t>
            </w:r>
          </w:p>
        </w:tc>
        <w:tc>
          <w:tcPr>
            <w:tcW w:w="992" w:type="dxa"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Наличие/ отсутствие </w:t>
            </w:r>
            <w:proofErr w:type="spellStart"/>
            <w:proofErr w:type="gramStart"/>
            <w:r w:rsidRPr="0030597C">
              <w:rPr>
                <w:sz w:val="18"/>
                <w:szCs w:val="18"/>
              </w:rPr>
              <w:t>обосно</w:t>
            </w:r>
            <w:proofErr w:type="spellEnd"/>
            <w:r w:rsidRPr="0030597C">
              <w:rPr>
                <w:sz w:val="18"/>
                <w:szCs w:val="18"/>
              </w:rPr>
              <w:t>-ванных</w:t>
            </w:r>
            <w:proofErr w:type="gramEnd"/>
            <w:r w:rsidRPr="0030597C">
              <w:rPr>
                <w:sz w:val="18"/>
                <w:szCs w:val="18"/>
              </w:rPr>
              <w:t xml:space="preserve"> жалоб</w:t>
            </w:r>
          </w:p>
        </w:tc>
        <w:tc>
          <w:tcPr>
            <w:tcW w:w="1559" w:type="dxa"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Доля посещений по заболеваниям, осуществленным в неотложной форме, от общего числа</w:t>
            </w:r>
          </w:p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посещений по заболеваниям</w:t>
            </w:r>
          </w:p>
        </w:tc>
        <w:tc>
          <w:tcPr>
            <w:tcW w:w="1559" w:type="dxa"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Количество выявленных случаев злокачественных новообразований на 1000 </w:t>
            </w:r>
            <w:proofErr w:type="gramStart"/>
            <w:r w:rsidRPr="0030597C">
              <w:rPr>
                <w:sz w:val="18"/>
                <w:szCs w:val="18"/>
              </w:rPr>
              <w:t>прикрепленного</w:t>
            </w:r>
            <w:proofErr w:type="gramEnd"/>
            <w:r w:rsidRPr="0030597C">
              <w:rPr>
                <w:sz w:val="18"/>
                <w:szCs w:val="18"/>
              </w:rPr>
              <w:t xml:space="preserve"> населений</w:t>
            </w:r>
          </w:p>
        </w:tc>
        <w:tc>
          <w:tcPr>
            <w:tcW w:w="1701" w:type="dxa"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Охват диспансеризацией определенных гру</w:t>
            </w:r>
            <w:proofErr w:type="gramStart"/>
            <w:r w:rsidRPr="0030597C">
              <w:rPr>
                <w:sz w:val="18"/>
                <w:szCs w:val="18"/>
              </w:rPr>
              <w:t>пп взр</w:t>
            </w:r>
            <w:proofErr w:type="gramEnd"/>
            <w:r w:rsidRPr="0030597C">
              <w:rPr>
                <w:sz w:val="18"/>
                <w:szCs w:val="18"/>
              </w:rPr>
              <w:t>ослого населения из подлежащего диспансеризации в расчетном месяце</w:t>
            </w:r>
          </w:p>
        </w:tc>
        <w:tc>
          <w:tcPr>
            <w:tcW w:w="851" w:type="dxa"/>
            <w:vMerge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96558" w:rsidRPr="0030597C" w:rsidRDefault="00E96558" w:rsidP="00A10AF8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96558" w:rsidRPr="0030597C" w:rsidRDefault="00E96558" w:rsidP="00A10AF8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96558" w:rsidRPr="0030597C" w:rsidRDefault="00E96558" w:rsidP="00A10AF8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E96558" w:rsidRPr="0030597C" w:rsidTr="003230B4">
        <w:trPr>
          <w:trHeight w:val="260"/>
        </w:trPr>
        <w:tc>
          <w:tcPr>
            <w:tcW w:w="488" w:type="dxa"/>
            <w:vAlign w:val="center"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2739" w:type="dxa"/>
            <w:vAlign w:val="center"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701" w:type="dxa"/>
            <w:vAlign w:val="center"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  <w:vAlign w:val="center"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134" w:type="dxa"/>
            <w:vAlign w:val="center"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</w:rPr>
              <w:t>1</w:t>
            </w:r>
            <w:r w:rsidRPr="0030597C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E96558" w:rsidRPr="0030597C" w:rsidRDefault="00E96558" w:rsidP="00A10AF8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</w:rPr>
              <w:t>1</w:t>
            </w:r>
            <w:r w:rsidRPr="0030597C">
              <w:rPr>
                <w:sz w:val="18"/>
                <w:szCs w:val="18"/>
                <w:lang w:val="en-US"/>
              </w:rPr>
              <w:t>2</w:t>
            </w:r>
          </w:p>
        </w:tc>
      </w:tr>
      <w:tr w:rsidR="00E96558" w:rsidRPr="0030597C" w:rsidTr="003230B4">
        <w:trPr>
          <w:trHeight w:val="260"/>
        </w:trPr>
        <w:tc>
          <w:tcPr>
            <w:tcW w:w="488" w:type="dxa"/>
            <w:vAlign w:val="center"/>
          </w:tcPr>
          <w:p w:rsidR="00E96558" w:rsidRPr="0030597C" w:rsidRDefault="00E96558" w:rsidP="00A10AF8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2739" w:type="dxa"/>
          </w:tcPr>
          <w:p w:rsidR="00E96558" w:rsidRPr="0030597C" w:rsidRDefault="00E96558" w:rsidP="00A10AF8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НУЗ "Отделенческая клиническая больница на ст. Киров ОАО "РЖД"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0,692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2 080 169,70</w:t>
            </w:r>
          </w:p>
        </w:tc>
        <w:tc>
          <w:tcPr>
            <w:tcW w:w="1276" w:type="dxa"/>
            <w:noWrap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29 365,34</w:t>
            </w:r>
          </w:p>
        </w:tc>
      </w:tr>
      <w:tr w:rsidR="00E96558" w:rsidRPr="0030597C" w:rsidTr="003230B4">
        <w:trPr>
          <w:trHeight w:val="260"/>
        </w:trPr>
        <w:tc>
          <w:tcPr>
            <w:tcW w:w="488" w:type="dxa"/>
            <w:vAlign w:val="center"/>
          </w:tcPr>
          <w:p w:rsidR="00E96558" w:rsidRPr="0030597C" w:rsidRDefault="00E96558" w:rsidP="00A10AF8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2739" w:type="dxa"/>
          </w:tcPr>
          <w:p w:rsidR="00E96558" w:rsidRPr="0030597C" w:rsidRDefault="00E96558" w:rsidP="00A10AF8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ФБУЗ "МСЧ №52" ФМБА России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0,846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8 902 183,22</w:t>
            </w:r>
          </w:p>
        </w:tc>
        <w:tc>
          <w:tcPr>
            <w:tcW w:w="1276" w:type="dxa"/>
            <w:noWrap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153 637,44</w:t>
            </w:r>
          </w:p>
        </w:tc>
      </w:tr>
      <w:tr w:rsidR="00E96558" w:rsidRPr="0030597C" w:rsidTr="003230B4">
        <w:trPr>
          <w:trHeight w:val="260"/>
        </w:trPr>
        <w:tc>
          <w:tcPr>
            <w:tcW w:w="488" w:type="dxa"/>
            <w:vAlign w:val="center"/>
          </w:tcPr>
          <w:p w:rsidR="00E96558" w:rsidRPr="0030597C" w:rsidRDefault="00E96558" w:rsidP="00A10AF8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2739" w:type="dxa"/>
          </w:tcPr>
          <w:p w:rsidR="00E96558" w:rsidRPr="0030597C" w:rsidRDefault="00E96558" w:rsidP="00A10AF8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ФКУЗ МСЧ №43 ФСИН России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0,500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495 065,55</w:t>
            </w:r>
          </w:p>
        </w:tc>
        <w:tc>
          <w:tcPr>
            <w:tcW w:w="1276" w:type="dxa"/>
            <w:noWrap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5 049,67</w:t>
            </w:r>
          </w:p>
        </w:tc>
      </w:tr>
      <w:tr w:rsidR="00E96558" w:rsidRPr="0030597C" w:rsidTr="003230B4">
        <w:trPr>
          <w:trHeight w:val="260"/>
        </w:trPr>
        <w:tc>
          <w:tcPr>
            <w:tcW w:w="488" w:type="dxa"/>
            <w:vAlign w:val="center"/>
          </w:tcPr>
          <w:p w:rsidR="00E96558" w:rsidRPr="0030597C" w:rsidRDefault="00E96558" w:rsidP="00A10AF8">
            <w:pPr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739" w:type="dxa"/>
          </w:tcPr>
          <w:p w:rsidR="00E96558" w:rsidRPr="0030597C" w:rsidRDefault="00E96558" w:rsidP="00A10AF8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ФГБОУ </w:t>
            </w:r>
            <w:proofErr w:type="gramStart"/>
            <w:r w:rsidRPr="0030597C">
              <w:rPr>
                <w:sz w:val="18"/>
                <w:szCs w:val="18"/>
              </w:rPr>
              <w:t>ВО</w:t>
            </w:r>
            <w:proofErr w:type="gramEnd"/>
            <w:r w:rsidRPr="0030597C">
              <w:rPr>
                <w:sz w:val="18"/>
                <w:szCs w:val="18"/>
              </w:rPr>
              <w:t xml:space="preserve"> Кировский ГМУ Минздрава России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0,692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204 652,58</w:t>
            </w:r>
          </w:p>
        </w:tc>
        <w:tc>
          <w:tcPr>
            <w:tcW w:w="1276" w:type="dxa"/>
            <w:noWrap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2 889,04</w:t>
            </w:r>
          </w:p>
        </w:tc>
      </w:tr>
      <w:tr w:rsidR="00E96558" w:rsidRPr="0030597C" w:rsidTr="003230B4">
        <w:trPr>
          <w:trHeight w:val="260"/>
        </w:trPr>
        <w:tc>
          <w:tcPr>
            <w:tcW w:w="488" w:type="dxa"/>
            <w:vAlign w:val="center"/>
          </w:tcPr>
          <w:p w:rsidR="00E96558" w:rsidRPr="0030597C" w:rsidRDefault="00E96558" w:rsidP="00A10AF8">
            <w:pPr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739" w:type="dxa"/>
          </w:tcPr>
          <w:p w:rsidR="00E96558" w:rsidRPr="0030597C" w:rsidRDefault="00E96558" w:rsidP="00A10AF8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КОГБУЗ "Кировский клинико-диагностический центр"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0,923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42 621 723,34</w:t>
            </w:r>
          </w:p>
        </w:tc>
        <w:tc>
          <w:tcPr>
            <w:tcW w:w="1276" w:type="dxa"/>
            <w:noWrap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802 532,95</w:t>
            </w:r>
          </w:p>
        </w:tc>
      </w:tr>
      <w:tr w:rsidR="00E96558" w:rsidRPr="0030597C" w:rsidTr="003230B4">
        <w:trPr>
          <w:trHeight w:val="260"/>
        </w:trPr>
        <w:tc>
          <w:tcPr>
            <w:tcW w:w="488" w:type="dxa"/>
            <w:vAlign w:val="center"/>
          </w:tcPr>
          <w:p w:rsidR="00E96558" w:rsidRPr="0030597C" w:rsidRDefault="00E96558" w:rsidP="00A10AF8">
            <w:pPr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739" w:type="dxa"/>
          </w:tcPr>
          <w:p w:rsidR="00E96558" w:rsidRPr="0030597C" w:rsidRDefault="00E96558" w:rsidP="00A10AF8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КОГБУЗ "Детский диагностический центр"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0,571</w:t>
            </w:r>
          </w:p>
        </w:tc>
        <w:tc>
          <w:tcPr>
            <w:tcW w:w="1276" w:type="dxa"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24 209 491,90</w:t>
            </w:r>
          </w:p>
        </w:tc>
        <w:tc>
          <w:tcPr>
            <w:tcW w:w="1276" w:type="dxa"/>
            <w:noWrap/>
            <w:vAlign w:val="center"/>
          </w:tcPr>
          <w:p w:rsidR="00E96558" w:rsidRPr="0030597C" w:rsidRDefault="00E96558" w:rsidP="00A10AF8">
            <w:pPr>
              <w:jc w:val="right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282 001,85</w:t>
            </w:r>
          </w:p>
        </w:tc>
      </w:tr>
    </w:tbl>
    <w:p w:rsidR="003230B4" w:rsidRDefault="003230B4" w:rsidP="007F2458"/>
    <w:p w:rsidR="003230B4" w:rsidRDefault="003230B4">
      <w:pPr>
        <w:spacing w:after="200" w:line="276" w:lineRule="auto"/>
      </w:pPr>
      <w:r>
        <w:br w:type="page"/>
      </w:r>
    </w:p>
    <w:p w:rsidR="00177BD0" w:rsidRDefault="00177BD0" w:rsidP="00177BD0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Дополнен п</w:t>
      </w:r>
      <w:r w:rsidRPr="008A00DA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7</w:t>
      </w:r>
      <w:r w:rsidRPr="008A00DA">
        <w:rPr>
          <w:i/>
          <w:sz w:val="24"/>
          <w:szCs w:val="24"/>
        </w:rPr>
        <w:t xml:space="preserve"> </w:t>
      </w:r>
      <w:r w:rsidRPr="008A00DA">
        <w:rPr>
          <w:bCs/>
          <w:i/>
          <w:sz w:val="24"/>
          <w:szCs w:val="24"/>
        </w:rPr>
        <w:t>(</w:t>
      </w:r>
      <w:r w:rsidRPr="008A00DA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</w:t>
      </w:r>
      <w:r>
        <w:rPr>
          <w:i/>
          <w:sz w:val="24"/>
          <w:szCs w:val="24"/>
        </w:rPr>
        <w:t>вания Кировской области от 31.05.2018 № 11</w:t>
      </w:r>
      <w:r w:rsidRPr="008A00DA">
        <w:rPr>
          <w:i/>
          <w:sz w:val="24"/>
          <w:szCs w:val="24"/>
        </w:rPr>
        <w:t>/</w:t>
      </w:r>
      <w:r>
        <w:rPr>
          <w:i/>
          <w:sz w:val="24"/>
          <w:szCs w:val="24"/>
        </w:rPr>
        <w:t>2</w:t>
      </w:r>
      <w:r w:rsidRPr="008A00DA">
        <w:rPr>
          <w:i/>
          <w:sz w:val="24"/>
          <w:szCs w:val="24"/>
        </w:rPr>
        <w:t>). Распространяется на правоотношения, возникшие с 01.0</w:t>
      </w:r>
      <w:r>
        <w:rPr>
          <w:i/>
          <w:sz w:val="24"/>
          <w:szCs w:val="24"/>
        </w:rPr>
        <w:t>4</w:t>
      </w:r>
      <w:r w:rsidRPr="008A00DA">
        <w:rPr>
          <w:i/>
          <w:sz w:val="24"/>
          <w:szCs w:val="24"/>
        </w:rPr>
        <w:t>.2018.</w:t>
      </w:r>
    </w:p>
    <w:p w:rsidR="00177BD0" w:rsidRPr="00177BD0" w:rsidRDefault="00177BD0" w:rsidP="00177BD0">
      <w:pPr>
        <w:ind w:firstLine="709"/>
        <w:contextualSpacing/>
        <w:jc w:val="both"/>
        <w:rPr>
          <w:sz w:val="26"/>
          <w:szCs w:val="26"/>
        </w:rPr>
      </w:pPr>
      <w:r w:rsidRPr="00177BD0">
        <w:rPr>
          <w:rFonts w:eastAsia="Calibri"/>
          <w:sz w:val="26"/>
          <w:szCs w:val="26"/>
        </w:rPr>
        <w:t>7</w:t>
      </w:r>
      <w:r w:rsidRPr="00177BD0">
        <w:rPr>
          <w:sz w:val="26"/>
          <w:szCs w:val="26"/>
        </w:rPr>
        <w:t>. Стимулирующий норматив финансирования первичной медико-санитарной помощи по медицинским организациям за апрель 2018 года: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"/>
        <w:gridCol w:w="2739"/>
        <w:gridCol w:w="1276"/>
        <w:gridCol w:w="1124"/>
        <w:gridCol w:w="1427"/>
        <w:gridCol w:w="1559"/>
        <w:gridCol w:w="1701"/>
        <w:gridCol w:w="870"/>
        <w:gridCol w:w="972"/>
        <w:gridCol w:w="1135"/>
        <w:gridCol w:w="1276"/>
        <w:gridCol w:w="1276"/>
      </w:tblGrid>
      <w:tr w:rsidR="00177BD0" w:rsidRPr="00177BD0" w:rsidTr="003230B4">
        <w:trPr>
          <w:trHeight w:val="280"/>
          <w:tblHeader/>
        </w:trPr>
        <w:tc>
          <w:tcPr>
            <w:tcW w:w="488" w:type="dxa"/>
            <w:vMerge w:val="restart"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 xml:space="preserve">№ </w:t>
            </w:r>
          </w:p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177BD0">
              <w:rPr>
                <w:sz w:val="18"/>
                <w:szCs w:val="18"/>
              </w:rPr>
              <w:t>п</w:t>
            </w:r>
            <w:proofErr w:type="gramEnd"/>
            <w:r w:rsidRPr="00177BD0">
              <w:rPr>
                <w:sz w:val="18"/>
                <w:szCs w:val="18"/>
              </w:rPr>
              <w:t>/п</w:t>
            </w:r>
          </w:p>
        </w:tc>
        <w:tc>
          <w:tcPr>
            <w:tcW w:w="2739" w:type="dxa"/>
            <w:vMerge w:val="restart"/>
          </w:tcPr>
          <w:p w:rsidR="00177BD0" w:rsidRPr="00177BD0" w:rsidRDefault="00177BD0" w:rsidP="00177BD0">
            <w:pPr>
              <w:ind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Наименование МО</w:t>
            </w:r>
          </w:p>
        </w:tc>
        <w:tc>
          <w:tcPr>
            <w:tcW w:w="7087" w:type="dxa"/>
            <w:gridSpan w:val="5"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Баллы по показателям</w:t>
            </w:r>
          </w:p>
        </w:tc>
        <w:tc>
          <w:tcPr>
            <w:tcW w:w="870" w:type="dxa"/>
            <w:vMerge w:val="restart"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Итого баллов</w:t>
            </w:r>
          </w:p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177BD0">
              <w:rPr>
                <w:sz w:val="18"/>
                <w:szCs w:val="18"/>
              </w:rPr>
              <w:t>Бфакт</w:t>
            </w:r>
            <w:proofErr w:type="spellEnd"/>
            <w:r w:rsidRPr="00177BD0">
              <w:rPr>
                <w:sz w:val="18"/>
                <w:szCs w:val="18"/>
              </w:rPr>
              <w:t xml:space="preserve"> (гр8=гр3+</w:t>
            </w:r>
            <w:proofErr w:type="gramEnd"/>
          </w:p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гр</w:t>
            </w:r>
            <w:proofErr w:type="gramStart"/>
            <w:r w:rsidRPr="00177BD0">
              <w:rPr>
                <w:sz w:val="18"/>
                <w:szCs w:val="18"/>
              </w:rPr>
              <w:t>4</w:t>
            </w:r>
            <w:proofErr w:type="gramEnd"/>
            <w:r w:rsidRPr="00177BD0">
              <w:rPr>
                <w:sz w:val="18"/>
                <w:szCs w:val="18"/>
              </w:rPr>
              <w:t>+гр5+ гр6+гр7)</w:t>
            </w:r>
          </w:p>
        </w:tc>
        <w:tc>
          <w:tcPr>
            <w:tcW w:w="972" w:type="dxa"/>
            <w:vMerge w:val="restart"/>
          </w:tcPr>
          <w:p w:rsidR="00177BD0" w:rsidRPr="00177BD0" w:rsidRDefault="00177BD0" w:rsidP="00177BD0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gramStart"/>
            <w:r w:rsidRPr="00177BD0">
              <w:rPr>
                <w:sz w:val="18"/>
                <w:szCs w:val="18"/>
              </w:rPr>
              <w:t>Максима-</w:t>
            </w:r>
            <w:proofErr w:type="spellStart"/>
            <w:r w:rsidRPr="00177BD0">
              <w:rPr>
                <w:sz w:val="18"/>
                <w:szCs w:val="18"/>
              </w:rPr>
              <w:t>льное</w:t>
            </w:r>
            <w:proofErr w:type="spellEnd"/>
            <w:proofErr w:type="gramEnd"/>
            <w:r w:rsidRPr="00177BD0">
              <w:rPr>
                <w:sz w:val="18"/>
                <w:szCs w:val="18"/>
              </w:rPr>
              <w:t xml:space="preserve"> количество баллов</w:t>
            </w:r>
          </w:p>
          <w:p w:rsidR="00177BD0" w:rsidRPr="00177BD0" w:rsidRDefault="00177BD0" w:rsidP="00177BD0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177BD0">
              <w:rPr>
                <w:sz w:val="18"/>
                <w:szCs w:val="18"/>
              </w:rPr>
              <w:t>Бмакс</w:t>
            </w:r>
            <w:proofErr w:type="spellEnd"/>
          </w:p>
        </w:tc>
        <w:tc>
          <w:tcPr>
            <w:tcW w:w="1135" w:type="dxa"/>
            <w:vMerge w:val="restart"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 xml:space="preserve">Общий </w:t>
            </w:r>
            <w:proofErr w:type="spellStart"/>
            <w:proofErr w:type="gramStart"/>
            <w:r w:rsidRPr="00177BD0">
              <w:rPr>
                <w:sz w:val="18"/>
                <w:szCs w:val="18"/>
              </w:rPr>
              <w:t>коэффи-циент</w:t>
            </w:r>
            <w:proofErr w:type="spellEnd"/>
            <w:proofErr w:type="gramEnd"/>
          </w:p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177BD0">
              <w:rPr>
                <w:sz w:val="18"/>
                <w:szCs w:val="18"/>
              </w:rPr>
              <w:t>ОК</w:t>
            </w:r>
            <w:proofErr w:type="gramStart"/>
            <w:r w:rsidRPr="00177BD0">
              <w:rPr>
                <w:sz w:val="18"/>
                <w:szCs w:val="18"/>
              </w:rPr>
              <w:t>j</w:t>
            </w:r>
            <w:proofErr w:type="spellEnd"/>
            <w:proofErr w:type="gramEnd"/>
          </w:p>
          <w:p w:rsidR="00177BD0" w:rsidRPr="00177BD0" w:rsidRDefault="00177BD0" w:rsidP="00177BD0">
            <w:pPr>
              <w:jc w:val="center"/>
              <w:rPr>
                <w:sz w:val="18"/>
                <w:szCs w:val="18"/>
              </w:rPr>
            </w:pPr>
            <w:proofErr w:type="gramStart"/>
            <w:r w:rsidRPr="00177BD0">
              <w:rPr>
                <w:sz w:val="18"/>
                <w:szCs w:val="18"/>
              </w:rPr>
              <w:t>(гр10=</w:t>
            </w:r>
            <w:proofErr w:type="gramEnd"/>
          </w:p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гр8/гр</w:t>
            </w:r>
            <w:proofErr w:type="gramStart"/>
            <w:r w:rsidRPr="00177BD0">
              <w:rPr>
                <w:sz w:val="18"/>
                <w:szCs w:val="18"/>
              </w:rPr>
              <w:t>9</w:t>
            </w:r>
            <w:proofErr w:type="gramEnd"/>
            <w:r w:rsidRPr="00177BD0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vMerge w:val="restart"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Адаптированный базовый</w:t>
            </w:r>
            <w:r w:rsidRPr="00177BD0">
              <w:rPr>
                <w:sz w:val="18"/>
                <w:szCs w:val="18"/>
              </w:rPr>
              <w:br/>
              <w:t>НФ ПМСП</w:t>
            </w:r>
          </w:p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  <w:lang w:val="en-US"/>
              </w:rPr>
              <w:t>k</w:t>
            </w:r>
            <w:r w:rsidRPr="00177BD0">
              <w:rPr>
                <w:sz w:val="18"/>
                <w:szCs w:val="18"/>
              </w:rPr>
              <w:t>-месяц*</w:t>
            </w:r>
          </w:p>
        </w:tc>
        <w:tc>
          <w:tcPr>
            <w:tcW w:w="1276" w:type="dxa"/>
            <w:vMerge w:val="restart"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Сумма</w:t>
            </w:r>
          </w:p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177BD0">
              <w:rPr>
                <w:sz w:val="18"/>
                <w:szCs w:val="18"/>
              </w:rPr>
              <w:t>стимулирую-</w:t>
            </w:r>
            <w:proofErr w:type="spellStart"/>
            <w:r w:rsidRPr="00177BD0">
              <w:rPr>
                <w:sz w:val="18"/>
                <w:szCs w:val="18"/>
              </w:rPr>
              <w:t>щих</w:t>
            </w:r>
            <w:proofErr w:type="spellEnd"/>
            <w:proofErr w:type="gramEnd"/>
            <w:r w:rsidRPr="00177BD0">
              <w:rPr>
                <w:sz w:val="18"/>
                <w:szCs w:val="18"/>
              </w:rPr>
              <w:t xml:space="preserve"> выплат, руб.</w:t>
            </w:r>
          </w:p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177BD0">
              <w:rPr>
                <w:sz w:val="18"/>
                <w:szCs w:val="18"/>
              </w:rPr>
              <w:t>(гр12=гр10*</w:t>
            </w:r>
            <w:proofErr w:type="gramEnd"/>
          </w:p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177BD0">
              <w:rPr>
                <w:sz w:val="18"/>
                <w:szCs w:val="18"/>
              </w:rPr>
              <w:t>(гр1</w:t>
            </w:r>
            <w:r w:rsidRPr="00177BD0">
              <w:rPr>
                <w:sz w:val="18"/>
                <w:szCs w:val="18"/>
                <w:lang w:val="en-US"/>
              </w:rPr>
              <w:t>1</w:t>
            </w:r>
            <w:r w:rsidRPr="00177BD0">
              <w:rPr>
                <w:sz w:val="18"/>
                <w:szCs w:val="18"/>
              </w:rPr>
              <w:t>*</w:t>
            </w:r>
            <w:r w:rsidRPr="00177BD0">
              <w:rPr>
                <w:sz w:val="18"/>
                <w:szCs w:val="18"/>
                <w:lang w:val="en-US"/>
              </w:rPr>
              <w:t>2,04%</w:t>
            </w:r>
            <w:r w:rsidRPr="00177BD0">
              <w:rPr>
                <w:sz w:val="18"/>
                <w:szCs w:val="18"/>
              </w:rPr>
              <w:t>))</w:t>
            </w:r>
            <w:proofErr w:type="gramEnd"/>
          </w:p>
        </w:tc>
      </w:tr>
      <w:tr w:rsidR="00177BD0" w:rsidRPr="00177BD0" w:rsidTr="003230B4">
        <w:trPr>
          <w:trHeight w:val="1293"/>
          <w:tblHeader/>
        </w:trPr>
        <w:tc>
          <w:tcPr>
            <w:tcW w:w="488" w:type="dxa"/>
            <w:vMerge/>
          </w:tcPr>
          <w:p w:rsidR="00177BD0" w:rsidRPr="00177BD0" w:rsidRDefault="00177BD0" w:rsidP="00177BD0">
            <w:pPr>
              <w:ind w:left="-108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2739" w:type="dxa"/>
            <w:vMerge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 xml:space="preserve">Уровень выполнения фактических показателей к </w:t>
            </w:r>
            <w:proofErr w:type="gramStart"/>
            <w:r w:rsidRPr="00177BD0">
              <w:rPr>
                <w:sz w:val="18"/>
                <w:szCs w:val="18"/>
              </w:rPr>
              <w:t>плановым</w:t>
            </w:r>
            <w:proofErr w:type="gramEnd"/>
            <w:r w:rsidRPr="00177BD0">
              <w:rPr>
                <w:sz w:val="18"/>
                <w:szCs w:val="18"/>
              </w:rPr>
              <w:t xml:space="preserve"> в амбулаторно-поликлинических условиях</w:t>
            </w:r>
          </w:p>
        </w:tc>
        <w:tc>
          <w:tcPr>
            <w:tcW w:w="1124" w:type="dxa"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 xml:space="preserve">Наличие/ отсутствие </w:t>
            </w:r>
            <w:proofErr w:type="spellStart"/>
            <w:proofErr w:type="gramStart"/>
            <w:r w:rsidRPr="00177BD0">
              <w:rPr>
                <w:sz w:val="18"/>
                <w:szCs w:val="18"/>
              </w:rPr>
              <w:t>обосно</w:t>
            </w:r>
            <w:proofErr w:type="spellEnd"/>
            <w:r w:rsidRPr="00177BD0">
              <w:rPr>
                <w:sz w:val="18"/>
                <w:szCs w:val="18"/>
              </w:rPr>
              <w:t>-ванных</w:t>
            </w:r>
            <w:proofErr w:type="gramEnd"/>
            <w:r w:rsidRPr="00177BD0">
              <w:rPr>
                <w:sz w:val="18"/>
                <w:szCs w:val="18"/>
              </w:rPr>
              <w:t xml:space="preserve"> жалоб</w:t>
            </w:r>
          </w:p>
        </w:tc>
        <w:tc>
          <w:tcPr>
            <w:tcW w:w="1427" w:type="dxa"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Доля посещений по заболеваниям, осуществленным в неотложной форме, от общего числа</w:t>
            </w:r>
          </w:p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посещений по заболеваниям</w:t>
            </w:r>
          </w:p>
        </w:tc>
        <w:tc>
          <w:tcPr>
            <w:tcW w:w="1559" w:type="dxa"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 xml:space="preserve">Количество выявленных случаев злокачественных новообразований на 1000 </w:t>
            </w:r>
            <w:proofErr w:type="gramStart"/>
            <w:r w:rsidRPr="00177BD0">
              <w:rPr>
                <w:sz w:val="18"/>
                <w:szCs w:val="18"/>
              </w:rPr>
              <w:t>прикрепленного</w:t>
            </w:r>
            <w:proofErr w:type="gramEnd"/>
            <w:r w:rsidRPr="00177BD0">
              <w:rPr>
                <w:sz w:val="18"/>
                <w:szCs w:val="18"/>
              </w:rPr>
              <w:t xml:space="preserve"> населений</w:t>
            </w:r>
          </w:p>
        </w:tc>
        <w:tc>
          <w:tcPr>
            <w:tcW w:w="1701" w:type="dxa"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Охват диспансеризацией определенных гру</w:t>
            </w:r>
            <w:proofErr w:type="gramStart"/>
            <w:r w:rsidRPr="00177BD0">
              <w:rPr>
                <w:sz w:val="18"/>
                <w:szCs w:val="18"/>
              </w:rPr>
              <w:t>пп взр</w:t>
            </w:r>
            <w:proofErr w:type="gramEnd"/>
            <w:r w:rsidRPr="00177BD0">
              <w:rPr>
                <w:sz w:val="18"/>
                <w:szCs w:val="18"/>
              </w:rPr>
              <w:t>ослого населения из подлежащего диспансеризации в расчетном месяце</w:t>
            </w:r>
          </w:p>
        </w:tc>
        <w:tc>
          <w:tcPr>
            <w:tcW w:w="870" w:type="dxa"/>
            <w:vMerge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vMerge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:rsidR="00177BD0" w:rsidRPr="00177BD0" w:rsidRDefault="00177BD0" w:rsidP="00177BD0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77BD0" w:rsidRPr="00177BD0" w:rsidRDefault="00177BD0" w:rsidP="00177BD0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77BD0" w:rsidRPr="00177BD0" w:rsidRDefault="00177BD0" w:rsidP="00177BD0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177BD0" w:rsidRPr="00177BD0" w:rsidTr="003230B4">
        <w:trPr>
          <w:trHeight w:val="260"/>
        </w:trPr>
        <w:tc>
          <w:tcPr>
            <w:tcW w:w="488" w:type="dxa"/>
            <w:vAlign w:val="center"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2739" w:type="dxa"/>
            <w:vAlign w:val="center"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3</w:t>
            </w:r>
          </w:p>
        </w:tc>
        <w:tc>
          <w:tcPr>
            <w:tcW w:w="1124" w:type="dxa"/>
            <w:vAlign w:val="center"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4</w:t>
            </w:r>
          </w:p>
        </w:tc>
        <w:tc>
          <w:tcPr>
            <w:tcW w:w="1427" w:type="dxa"/>
            <w:vAlign w:val="center"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vAlign w:val="center"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  <w:lang w:val="en-US"/>
              </w:rPr>
            </w:pPr>
            <w:r w:rsidRPr="00177BD0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701" w:type="dxa"/>
            <w:vAlign w:val="center"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  <w:lang w:val="en-US"/>
              </w:rPr>
            </w:pPr>
            <w:r w:rsidRPr="00177BD0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70" w:type="dxa"/>
            <w:vAlign w:val="center"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  <w:lang w:val="en-US"/>
              </w:rPr>
            </w:pPr>
            <w:r w:rsidRPr="00177BD0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972" w:type="dxa"/>
            <w:vAlign w:val="center"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  <w:lang w:val="en-US"/>
              </w:rPr>
            </w:pPr>
            <w:r w:rsidRPr="00177BD0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135" w:type="dxa"/>
            <w:vAlign w:val="center"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  <w:lang w:val="en-US"/>
              </w:rPr>
            </w:pPr>
            <w:r w:rsidRPr="00177BD0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center"/>
              <w:rPr>
                <w:sz w:val="18"/>
                <w:szCs w:val="18"/>
                <w:lang w:val="en-US"/>
              </w:rPr>
            </w:pPr>
            <w:r w:rsidRPr="00177BD0">
              <w:rPr>
                <w:sz w:val="18"/>
                <w:szCs w:val="18"/>
              </w:rPr>
              <w:t>1</w:t>
            </w:r>
            <w:r w:rsidRPr="00177BD0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noWrap/>
            <w:vAlign w:val="center"/>
          </w:tcPr>
          <w:p w:rsidR="00177BD0" w:rsidRPr="00177BD0" w:rsidRDefault="00177BD0" w:rsidP="00177BD0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 w:rsidRPr="00177BD0">
              <w:rPr>
                <w:sz w:val="18"/>
                <w:szCs w:val="18"/>
              </w:rPr>
              <w:t>1</w:t>
            </w:r>
            <w:r w:rsidRPr="00177BD0">
              <w:rPr>
                <w:sz w:val="18"/>
                <w:szCs w:val="18"/>
                <w:lang w:val="en-US"/>
              </w:rPr>
              <w:t>2</w:t>
            </w:r>
          </w:p>
        </w:tc>
      </w:tr>
      <w:tr w:rsidR="00177BD0" w:rsidRPr="00177BD0" w:rsidTr="003230B4">
        <w:trPr>
          <w:trHeight w:val="260"/>
        </w:trPr>
        <w:tc>
          <w:tcPr>
            <w:tcW w:w="488" w:type="dxa"/>
            <w:vAlign w:val="center"/>
          </w:tcPr>
          <w:p w:rsidR="00177BD0" w:rsidRPr="00177BD0" w:rsidRDefault="00177BD0" w:rsidP="00177BD0">
            <w:pPr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2739" w:type="dxa"/>
            <w:vAlign w:val="bottom"/>
          </w:tcPr>
          <w:p w:rsidR="00177BD0" w:rsidRPr="00177BD0" w:rsidRDefault="00177BD0" w:rsidP="00177BD0">
            <w:pPr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НУЗ "Отделенческая клиническая больница на ст. Киров  ОАО "РЖД"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3</w:t>
            </w:r>
          </w:p>
        </w:tc>
        <w:tc>
          <w:tcPr>
            <w:tcW w:w="1124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427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2</w:t>
            </w:r>
          </w:p>
        </w:tc>
        <w:tc>
          <w:tcPr>
            <w:tcW w:w="870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9</w:t>
            </w:r>
          </w:p>
        </w:tc>
        <w:tc>
          <w:tcPr>
            <w:tcW w:w="972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0,692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1 985 705,28</w:t>
            </w:r>
          </w:p>
        </w:tc>
        <w:tc>
          <w:tcPr>
            <w:tcW w:w="1276" w:type="dxa"/>
            <w:noWrap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28 031,80</w:t>
            </w:r>
          </w:p>
        </w:tc>
      </w:tr>
      <w:tr w:rsidR="00177BD0" w:rsidRPr="00177BD0" w:rsidTr="003230B4">
        <w:trPr>
          <w:trHeight w:val="260"/>
        </w:trPr>
        <w:tc>
          <w:tcPr>
            <w:tcW w:w="488" w:type="dxa"/>
            <w:vAlign w:val="center"/>
          </w:tcPr>
          <w:p w:rsidR="00177BD0" w:rsidRPr="00177BD0" w:rsidRDefault="00177BD0" w:rsidP="00177BD0">
            <w:pPr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2</w:t>
            </w:r>
          </w:p>
        </w:tc>
        <w:tc>
          <w:tcPr>
            <w:tcW w:w="2739" w:type="dxa"/>
            <w:vAlign w:val="bottom"/>
          </w:tcPr>
          <w:p w:rsidR="00177BD0" w:rsidRPr="00177BD0" w:rsidRDefault="00177BD0" w:rsidP="00177BD0">
            <w:pPr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ФБУЗ "МСЧ №52" ФМБА России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3</w:t>
            </w:r>
          </w:p>
        </w:tc>
        <w:tc>
          <w:tcPr>
            <w:tcW w:w="1124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427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3</w:t>
            </w:r>
          </w:p>
        </w:tc>
        <w:tc>
          <w:tcPr>
            <w:tcW w:w="870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13</w:t>
            </w:r>
          </w:p>
        </w:tc>
        <w:tc>
          <w:tcPr>
            <w:tcW w:w="972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1,000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8 495 326,08</w:t>
            </w:r>
          </w:p>
        </w:tc>
        <w:tc>
          <w:tcPr>
            <w:tcW w:w="1276" w:type="dxa"/>
            <w:noWrap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173 304,65</w:t>
            </w:r>
          </w:p>
        </w:tc>
      </w:tr>
      <w:tr w:rsidR="00177BD0" w:rsidRPr="00177BD0" w:rsidTr="003230B4">
        <w:trPr>
          <w:trHeight w:val="260"/>
        </w:trPr>
        <w:tc>
          <w:tcPr>
            <w:tcW w:w="488" w:type="dxa"/>
            <w:vAlign w:val="center"/>
          </w:tcPr>
          <w:p w:rsidR="00177BD0" w:rsidRPr="00177BD0" w:rsidRDefault="00177BD0" w:rsidP="00177BD0">
            <w:pPr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3</w:t>
            </w:r>
          </w:p>
        </w:tc>
        <w:tc>
          <w:tcPr>
            <w:tcW w:w="2739" w:type="dxa"/>
            <w:vAlign w:val="bottom"/>
          </w:tcPr>
          <w:p w:rsidR="00177BD0" w:rsidRPr="00177BD0" w:rsidRDefault="00177BD0" w:rsidP="00177BD0">
            <w:pPr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ФКУЗ МСЧ №43 ФСИН России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2</w:t>
            </w:r>
          </w:p>
        </w:tc>
        <w:tc>
          <w:tcPr>
            <w:tcW w:w="1124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427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х</w:t>
            </w:r>
          </w:p>
        </w:tc>
        <w:tc>
          <w:tcPr>
            <w:tcW w:w="870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5</w:t>
            </w:r>
          </w:p>
        </w:tc>
        <w:tc>
          <w:tcPr>
            <w:tcW w:w="972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10</w:t>
            </w:r>
          </w:p>
        </w:tc>
        <w:tc>
          <w:tcPr>
            <w:tcW w:w="1135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0,500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469 989,62</w:t>
            </w:r>
          </w:p>
        </w:tc>
        <w:tc>
          <w:tcPr>
            <w:tcW w:w="1276" w:type="dxa"/>
            <w:noWrap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4 793,89</w:t>
            </w:r>
          </w:p>
        </w:tc>
      </w:tr>
      <w:tr w:rsidR="00177BD0" w:rsidRPr="00177BD0" w:rsidTr="003230B4">
        <w:trPr>
          <w:trHeight w:val="260"/>
        </w:trPr>
        <w:tc>
          <w:tcPr>
            <w:tcW w:w="488" w:type="dxa"/>
            <w:vAlign w:val="center"/>
          </w:tcPr>
          <w:p w:rsidR="00177BD0" w:rsidRPr="00177BD0" w:rsidRDefault="00177BD0" w:rsidP="00177BD0">
            <w:pPr>
              <w:rPr>
                <w:sz w:val="18"/>
                <w:szCs w:val="18"/>
                <w:lang w:val="en-US"/>
              </w:rPr>
            </w:pPr>
            <w:r w:rsidRPr="00177BD0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739" w:type="dxa"/>
            <w:vAlign w:val="bottom"/>
          </w:tcPr>
          <w:p w:rsidR="00177BD0" w:rsidRPr="00177BD0" w:rsidRDefault="00177BD0" w:rsidP="00177BD0">
            <w:pPr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 xml:space="preserve">ФГБОУ </w:t>
            </w:r>
            <w:proofErr w:type="gramStart"/>
            <w:r w:rsidRPr="00177BD0">
              <w:rPr>
                <w:sz w:val="18"/>
                <w:szCs w:val="18"/>
              </w:rPr>
              <w:t>ВО</w:t>
            </w:r>
            <w:proofErr w:type="gramEnd"/>
            <w:r w:rsidRPr="00177BD0">
              <w:rPr>
                <w:sz w:val="18"/>
                <w:szCs w:val="18"/>
              </w:rPr>
              <w:t xml:space="preserve"> Кировский ГМУ Минздрава России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124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427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2</w:t>
            </w:r>
          </w:p>
        </w:tc>
        <w:tc>
          <w:tcPr>
            <w:tcW w:w="870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6</w:t>
            </w:r>
          </w:p>
        </w:tc>
        <w:tc>
          <w:tcPr>
            <w:tcW w:w="972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0,462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192 566,88</w:t>
            </w:r>
          </w:p>
        </w:tc>
        <w:tc>
          <w:tcPr>
            <w:tcW w:w="1276" w:type="dxa"/>
            <w:noWrap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1 814,90</w:t>
            </w:r>
          </w:p>
        </w:tc>
      </w:tr>
      <w:tr w:rsidR="00177BD0" w:rsidRPr="00177BD0" w:rsidTr="003230B4">
        <w:trPr>
          <w:trHeight w:val="260"/>
        </w:trPr>
        <w:tc>
          <w:tcPr>
            <w:tcW w:w="488" w:type="dxa"/>
            <w:vAlign w:val="center"/>
          </w:tcPr>
          <w:p w:rsidR="00177BD0" w:rsidRPr="00177BD0" w:rsidRDefault="00177BD0" w:rsidP="00177BD0">
            <w:pPr>
              <w:rPr>
                <w:sz w:val="18"/>
                <w:szCs w:val="18"/>
                <w:lang w:val="en-US"/>
              </w:rPr>
            </w:pPr>
            <w:r w:rsidRPr="00177BD0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739" w:type="dxa"/>
            <w:vAlign w:val="bottom"/>
          </w:tcPr>
          <w:p w:rsidR="00177BD0" w:rsidRPr="00177BD0" w:rsidRDefault="00177BD0" w:rsidP="00177BD0">
            <w:pPr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КОГБУЗ "Кировский клинико-диагностический центр"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2</w:t>
            </w:r>
          </w:p>
        </w:tc>
        <w:tc>
          <w:tcPr>
            <w:tcW w:w="1124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0</w:t>
            </w:r>
          </w:p>
        </w:tc>
        <w:tc>
          <w:tcPr>
            <w:tcW w:w="1427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3</w:t>
            </w:r>
          </w:p>
        </w:tc>
        <w:tc>
          <w:tcPr>
            <w:tcW w:w="870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11</w:t>
            </w:r>
          </w:p>
        </w:tc>
        <w:tc>
          <w:tcPr>
            <w:tcW w:w="972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13</w:t>
            </w:r>
          </w:p>
        </w:tc>
        <w:tc>
          <w:tcPr>
            <w:tcW w:w="1135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0,846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40 592 960,64</w:t>
            </w:r>
          </w:p>
        </w:tc>
        <w:tc>
          <w:tcPr>
            <w:tcW w:w="1276" w:type="dxa"/>
            <w:noWrap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700 569,55</w:t>
            </w:r>
          </w:p>
        </w:tc>
      </w:tr>
      <w:tr w:rsidR="00177BD0" w:rsidRPr="00177BD0" w:rsidTr="003230B4">
        <w:trPr>
          <w:trHeight w:val="260"/>
        </w:trPr>
        <w:tc>
          <w:tcPr>
            <w:tcW w:w="488" w:type="dxa"/>
            <w:vAlign w:val="center"/>
          </w:tcPr>
          <w:p w:rsidR="00177BD0" w:rsidRPr="00177BD0" w:rsidRDefault="00177BD0" w:rsidP="00177BD0">
            <w:pPr>
              <w:rPr>
                <w:sz w:val="18"/>
                <w:szCs w:val="18"/>
                <w:lang w:val="en-US"/>
              </w:rPr>
            </w:pPr>
            <w:r w:rsidRPr="00177BD0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739" w:type="dxa"/>
            <w:vAlign w:val="bottom"/>
          </w:tcPr>
          <w:p w:rsidR="00177BD0" w:rsidRPr="00177BD0" w:rsidRDefault="00177BD0" w:rsidP="00177BD0">
            <w:pPr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КОГБУЗ "Детский диагностический центр"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2</w:t>
            </w:r>
          </w:p>
        </w:tc>
        <w:tc>
          <w:tcPr>
            <w:tcW w:w="1124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427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х</w:t>
            </w:r>
          </w:p>
        </w:tc>
        <w:tc>
          <w:tcPr>
            <w:tcW w:w="870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4</w:t>
            </w:r>
          </w:p>
        </w:tc>
        <w:tc>
          <w:tcPr>
            <w:tcW w:w="972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7</w:t>
            </w:r>
          </w:p>
        </w:tc>
        <w:tc>
          <w:tcPr>
            <w:tcW w:w="1135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0,571</w:t>
            </w:r>
          </w:p>
        </w:tc>
        <w:tc>
          <w:tcPr>
            <w:tcW w:w="1276" w:type="dxa"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23 138 324,18</w:t>
            </w:r>
          </w:p>
        </w:tc>
        <w:tc>
          <w:tcPr>
            <w:tcW w:w="1276" w:type="dxa"/>
            <w:noWrap/>
            <w:vAlign w:val="center"/>
          </w:tcPr>
          <w:p w:rsidR="00177BD0" w:rsidRPr="00177BD0" w:rsidRDefault="00177BD0" w:rsidP="00177BD0">
            <w:pPr>
              <w:jc w:val="right"/>
              <w:rPr>
                <w:sz w:val="18"/>
                <w:szCs w:val="18"/>
              </w:rPr>
            </w:pPr>
            <w:r w:rsidRPr="00177BD0">
              <w:rPr>
                <w:sz w:val="18"/>
                <w:szCs w:val="18"/>
              </w:rPr>
              <w:t>269 524,46</w:t>
            </w:r>
          </w:p>
        </w:tc>
      </w:tr>
    </w:tbl>
    <w:p w:rsidR="00177BD0" w:rsidRPr="00177BD0" w:rsidRDefault="00177BD0" w:rsidP="00177BD0">
      <w:pPr>
        <w:ind w:firstLine="709"/>
        <w:jc w:val="both"/>
        <w:rPr>
          <w:sz w:val="26"/>
          <w:szCs w:val="26"/>
        </w:rPr>
      </w:pPr>
    </w:p>
    <w:p w:rsidR="001A5398" w:rsidRDefault="001A5398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p w:rsidR="001F6193" w:rsidRDefault="001F6193" w:rsidP="001F6193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Дополнен п</w:t>
      </w:r>
      <w:r w:rsidRPr="008A00DA">
        <w:rPr>
          <w:i/>
          <w:sz w:val="24"/>
          <w:szCs w:val="24"/>
        </w:rPr>
        <w:t xml:space="preserve">ункт </w:t>
      </w:r>
      <w:r>
        <w:rPr>
          <w:i/>
          <w:sz w:val="24"/>
          <w:szCs w:val="24"/>
        </w:rPr>
        <w:t>8</w:t>
      </w:r>
      <w:r w:rsidRPr="008A00DA">
        <w:rPr>
          <w:i/>
          <w:sz w:val="24"/>
          <w:szCs w:val="24"/>
        </w:rPr>
        <w:t xml:space="preserve"> </w:t>
      </w:r>
      <w:r w:rsidRPr="008A00DA">
        <w:rPr>
          <w:bCs/>
          <w:i/>
          <w:sz w:val="24"/>
          <w:szCs w:val="24"/>
        </w:rPr>
        <w:t>(</w:t>
      </w:r>
      <w:r w:rsidRPr="008A00DA">
        <w:rPr>
          <w:i/>
          <w:sz w:val="24"/>
          <w:szCs w:val="24"/>
        </w:rPr>
        <w:t>решение комиссии по разработке Территориальной программы обязательного медицинского страхо</w:t>
      </w:r>
      <w:r>
        <w:rPr>
          <w:i/>
          <w:sz w:val="24"/>
          <w:szCs w:val="24"/>
        </w:rPr>
        <w:t>вания Кировской области от 22.06.2018 № 12</w:t>
      </w:r>
      <w:r w:rsidRPr="008A00DA">
        <w:rPr>
          <w:i/>
          <w:sz w:val="24"/>
          <w:szCs w:val="24"/>
        </w:rPr>
        <w:t>/</w:t>
      </w:r>
      <w:r>
        <w:rPr>
          <w:i/>
          <w:sz w:val="24"/>
          <w:szCs w:val="24"/>
        </w:rPr>
        <w:t>6</w:t>
      </w:r>
      <w:r w:rsidRPr="008A00DA">
        <w:rPr>
          <w:i/>
          <w:sz w:val="24"/>
          <w:szCs w:val="24"/>
        </w:rPr>
        <w:t>). Распространяется на правоотношения, возникшие с 01.0</w:t>
      </w:r>
      <w:r>
        <w:rPr>
          <w:i/>
          <w:sz w:val="24"/>
          <w:szCs w:val="24"/>
        </w:rPr>
        <w:t>5</w:t>
      </w:r>
      <w:r w:rsidRPr="008A00DA">
        <w:rPr>
          <w:i/>
          <w:sz w:val="24"/>
          <w:szCs w:val="24"/>
        </w:rPr>
        <w:t>.2018.</w:t>
      </w:r>
    </w:p>
    <w:p w:rsidR="001F6193" w:rsidRPr="001F6193" w:rsidRDefault="001F6193" w:rsidP="001F6193">
      <w:pPr>
        <w:pStyle w:val="afd"/>
        <w:spacing w:after="0" w:line="240" w:lineRule="auto"/>
        <w:ind w:left="0" w:firstLine="709"/>
        <w:jc w:val="both"/>
        <w:rPr>
          <w:sz w:val="26"/>
          <w:szCs w:val="26"/>
          <w:lang w:val="ru-RU"/>
        </w:rPr>
      </w:pPr>
      <w:r w:rsidRPr="001F6193">
        <w:rPr>
          <w:rFonts w:ascii="Times New Roman" w:hAnsi="Times New Roman"/>
          <w:sz w:val="26"/>
          <w:szCs w:val="26"/>
          <w:lang w:val="ru-RU" w:eastAsia="ru-RU"/>
        </w:rPr>
        <w:t>8. Стимулирующий норматив финансирования первичной медико-санитарной помощи по медицинским организациям за май 2018 года:</w:t>
      </w:r>
    </w:p>
    <w:tbl>
      <w:tblPr>
        <w:tblW w:w="15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"/>
        <w:gridCol w:w="2674"/>
        <w:gridCol w:w="1249"/>
        <w:gridCol w:w="973"/>
        <w:gridCol w:w="1528"/>
        <w:gridCol w:w="1528"/>
        <w:gridCol w:w="1667"/>
        <w:gridCol w:w="834"/>
        <w:gridCol w:w="972"/>
        <w:gridCol w:w="953"/>
        <w:gridCol w:w="1408"/>
        <w:gridCol w:w="1250"/>
      </w:tblGrid>
      <w:tr w:rsidR="001F6193" w:rsidRPr="0030597C" w:rsidTr="00E51BAA">
        <w:trPr>
          <w:trHeight w:val="280"/>
          <w:tblHeader/>
        </w:trPr>
        <w:tc>
          <w:tcPr>
            <w:tcW w:w="488" w:type="dxa"/>
            <w:vMerge w:val="restart"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№ </w:t>
            </w:r>
          </w:p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п</w:t>
            </w:r>
            <w:proofErr w:type="gramEnd"/>
            <w:r w:rsidRPr="0030597C">
              <w:rPr>
                <w:sz w:val="18"/>
                <w:szCs w:val="18"/>
              </w:rPr>
              <w:t>/п</w:t>
            </w:r>
          </w:p>
        </w:tc>
        <w:tc>
          <w:tcPr>
            <w:tcW w:w="2674" w:type="dxa"/>
            <w:vMerge w:val="restart"/>
          </w:tcPr>
          <w:p w:rsidR="001F6193" w:rsidRPr="0030597C" w:rsidRDefault="001F6193" w:rsidP="00E51BAA">
            <w:pPr>
              <w:ind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Наименование МО</w:t>
            </w:r>
          </w:p>
        </w:tc>
        <w:tc>
          <w:tcPr>
            <w:tcW w:w="6945" w:type="dxa"/>
            <w:gridSpan w:val="5"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Баллы по показателям</w:t>
            </w:r>
          </w:p>
        </w:tc>
        <w:tc>
          <w:tcPr>
            <w:tcW w:w="834" w:type="dxa"/>
            <w:vMerge w:val="restart"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Итого баллов</w:t>
            </w:r>
          </w:p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30597C">
              <w:rPr>
                <w:sz w:val="18"/>
                <w:szCs w:val="18"/>
              </w:rPr>
              <w:t>Бфакт</w:t>
            </w:r>
            <w:proofErr w:type="spellEnd"/>
            <w:r w:rsidRPr="0030597C">
              <w:rPr>
                <w:sz w:val="18"/>
                <w:szCs w:val="18"/>
              </w:rPr>
              <w:t xml:space="preserve"> (гр8=гр3+</w:t>
            </w:r>
            <w:proofErr w:type="gramEnd"/>
          </w:p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гр</w:t>
            </w:r>
            <w:proofErr w:type="gramStart"/>
            <w:r w:rsidRPr="0030597C">
              <w:rPr>
                <w:sz w:val="18"/>
                <w:szCs w:val="18"/>
              </w:rPr>
              <w:t>4</w:t>
            </w:r>
            <w:proofErr w:type="gramEnd"/>
            <w:r w:rsidRPr="0030597C">
              <w:rPr>
                <w:sz w:val="18"/>
                <w:szCs w:val="18"/>
              </w:rPr>
              <w:t>+гр5+ гр6+гр7)</w:t>
            </w:r>
          </w:p>
        </w:tc>
        <w:tc>
          <w:tcPr>
            <w:tcW w:w="972" w:type="dxa"/>
            <w:vMerge w:val="restart"/>
          </w:tcPr>
          <w:p w:rsidR="001F6193" w:rsidRDefault="001F6193" w:rsidP="00E51BAA">
            <w:pPr>
              <w:ind w:left="-110" w:right="-10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Макси</w:t>
            </w:r>
            <w:r>
              <w:rPr>
                <w:sz w:val="18"/>
                <w:szCs w:val="18"/>
              </w:rPr>
              <w:t>-</w:t>
            </w:r>
          </w:p>
          <w:p w:rsidR="001F6193" w:rsidRPr="0030597C" w:rsidRDefault="001F6193" w:rsidP="00E51BAA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30597C">
              <w:rPr>
                <w:sz w:val="18"/>
                <w:szCs w:val="18"/>
              </w:rPr>
              <w:t>мальное</w:t>
            </w:r>
            <w:proofErr w:type="spellEnd"/>
            <w:r w:rsidRPr="0030597C">
              <w:rPr>
                <w:sz w:val="18"/>
                <w:szCs w:val="18"/>
              </w:rPr>
              <w:t xml:space="preserve"> количество баллов</w:t>
            </w:r>
          </w:p>
          <w:p w:rsidR="001F6193" w:rsidRPr="0030597C" w:rsidRDefault="001F6193" w:rsidP="00E51BAA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30597C">
              <w:rPr>
                <w:sz w:val="18"/>
                <w:szCs w:val="18"/>
              </w:rPr>
              <w:t>Бмакс</w:t>
            </w:r>
            <w:proofErr w:type="spellEnd"/>
          </w:p>
        </w:tc>
        <w:tc>
          <w:tcPr>
            <w:tcW w:w="953" w:type="dxa"/>
            <w:vMerge w:val="restart"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Общий </w:t>
            </w:r>
            <w:proofErr w:type="spellStart"/>
            <w:proofErr w:type="gramStart"/>
            <w:r w:rsidRPr="0030597C">
              <w:rPr>
                <w:sz w:val="18"/>
                <w:szCs w:val="18"/>
              </w:rPr>
              <w:t>коэффи-циент</w:t>
            </w:r>
            <w:proofErr w:type="spellEnd"/>
            <w:proofErr w:type="gramEnd"/>
          </w:p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30597C">
              <w:rPr>
                <w:sz w:val="18"/>
                <w:szCs w:val="18"/>
              </w:rPr>
              <w:t>ОК</w:t>
            </w:r>
            <w:proofErr w:type="gramStart"/>
            <w:r w:rsidRPr="0030597C">
              <w:rPr>
                <w:sz w:val="18"/>
                <w:szCs w:val="18"/>
              </w:rPr>
              <w:t>j</w:t>
            </w:r>
            <w:proofErr w:type="spellEnd"/>
            <w:proofErr w:type="gramEnd"/>
          </w:p>
          <w:p w:rsidR="001F6193" w:rsidRPr="0030597C" w:rsidRDefault="001F6193" w:rsidP="00E51BAA">
            <w:pPr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(гр10=</w:t>
            </w:r>
            <w:proofErr w:type="gramEnd"/>
          </w:p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гр8/гр</w:t>
            </w:r>
            <w:proofErr w:type="gramStart"/>
            <w:r w:rsidRPr="0030597C">
              <w:rPr>
                <w:sz w:val="18"/>
                <w:szCs w:val="18"/>
              </w:rPr>
              <w:t>9</w:t>
            </w:r>
            <w:proofErr w:type="gramEnd"/>
            <w:r w:rsidRPr="0030597C">
              <w:rPr>
                <w:sz w:val="18"/>
                <w:szCs w:val="18"/>
              </w:rPr>
              <w:t>)</w:t>
            </w:r>
          </w:p>
        </w:tc>
        <w:tc>
          <w:tcPr>
            <w:tcW w:w="1408" w:type="dxa"/>
            <w:vMerge w:val="restart"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Адаптированный базовый</w:t>
            </w:r>
            <w:r w:rsidRPr="0030597C">
              <w:rPr>
                <w:sz w:val="18"/>
                <w:szCs w:val="18"/>
              </w:rPr>
              <w:br/>
              <w:t>НФ ПМСП</w:t>
            </w:r>
          </w:p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  <w:lang w:val="en-US"/>
              </w:rPr>
              <w:t>k</w:t>
            </w:r>
            <w:r w:rsidRPr="0030597C">
              <w:rPr>
                <w:sz w:val="18"/>
                <w:szCs w:val="18"/>
              </w:rPr>
              <w:t>-месяц*</w:t>
            </w:r>
          </w:p>
        </w:tc>
        <w:tc>
          <w:tcPr>
            <w:tcW w:w="1250" w:type="dxa"/>
            <w:vMerge w:val="restart"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Сумма</w:t>
            </w:r>
          </w:p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стимулирую-</w:t>
            </w:r>
            <w:proofErr w:type="spellStart"/>
            <w:r w:rsidRPr="0030597C">
              <w:rPr>
                <w:sz w:val="18"/>
                <w:szCs w:val="18"/>
              </w:rPr>
              <w:t>щих</w:t>
            </w:r>
            <w:proofErr w:type="spellEnd"/>
            <w:proofErr w:type="gramEnd"/>
            <w:r w:rsidRPr="0030597C">
              <w:rPr>
                <w:sz w:val="18"/>
                <w:szCs w:val="18"/>
              </w:rPr>
              <w:t xml:space="preserve"> выплат, руб.</w:t>
            </w:r>
          </w:p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(гр12=гр10*</w:t>
            </w:r>
            <w:proofErr w:type="gramEnd"/>
          </w:p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30597C">
              <w:rPr>
                <w:sz w:val="18"/>
                <w:szCs w:val="18"/>
              </w:rPr>
              <w:t>(гр1</w:t>
            </w:r>
            <w:r w:rsidRPr="0030597C">
              <w:rPr>
                <w:sz w:val="18"/>
                <w:szCs w:val="18"/>
                <w:lang w:val="en-US"/>
              </w:rPr>
              <w:t>1</w:t>
            </w:r>
            <w:r w:rsidRPr="0030597C">
              <w:rPr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>5</w:t>
            </w:r>
            <w:r w:rsidRPr="0030597C"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</w:rPr>
              <w:t>26</w:t>
            </w:r>
            <w:r w:rsidRPr="0030597C">
              <w:rPr>
                <w:sz w:val="18"/>
                <w:szCs w:val="18"/>
                <w:lang w:val="en-US"/>
              </w:rPr>
              <w:t>%</w:t>
            </w:r>
            <w:r w:rsidRPr="0030597C">
              <w:rPr>
                <w:sz w:val="18"/>
                <w:szCs w:val="18"/>
              </w:rPr>
              <w:t>))</w:t>
            </w:r>
            <w:proofErr w:type="gramEnd"/>
          </w:p>
        </w:tc>
      </w:tr>
      <w:tr w:rsidR="001F6193" w:rsidRPr="0030597C" w:rsidTr="00E51BAA">
        <w:trPr>
          <w:trHeight w:val="1293"/>
          <w:tblHeader/>
        </w:trPr>
        <w:tc>
          <w:tcPr>
            <w:tcW w:w="488" w:type="dxa"/>
            <w:vMerge/>
          </w:tcPr>
          <w:p w:rsidR="001F6193" w:rsidRPr="0030597C" w:rsidRDefault="001F6193" w:rsidP="00E51BAA">
            <w:pPr>
              <w:ind w:left="-108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2674" w:type="dxa"/>
            <w:vMerge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Уровень выполнения фактических показателей к </w:t>
            </w:r>
            <w:proofErr w:type="gramStart"/>
            <w:r w:rsidRPr="0030597C">
              <w:rPr>
                <w:sz w:val="18"/>
                <w:szCs w:val="18"/>
              </w:rPr>
              <w:t>плановым</w:t>
            </w:r>
            <w:proofErr w:type="gramEnd"/>
            <w:r w:rsidRPr="0030597C">
              <w:rPr>
                <w:sz w:val="18"/>
                <w:szCs w:val="18"/>
              </w:rPr>
              <w:t xml:space="preserve"> в амбулаторно-</w:t>
            </w:r>
            <w:proofErr w:type="spellStart"/>
            <w:r w:rsidRPr="0030597C">
              <w:rPr>
                <w:sz w:val="18"/>
                <w:szCs w:val="18"/>
              </w:rPr>
              <w:t>поликлиничес</w:t>
            </w:r>
            <w:proofErr w:type="spellEnd"/>
            <w:r>
              <w:rPr>
                <w:sz w:val="18"/>
                <w:szCs w:val="18"/>
              </w:rPr>
              <w:t>-</w:t>
            </w:r>
            <w:r w:rsidRPr="0030597C">
              <w:rPr>
                <w:sz w:val="18"/>
                <w:szCs w:val="18"/>
              </w:rPr>
              <w:t>ких условиях</w:t>
            </w:r>
          </w:p>
        </w:tc>
        <w:tc>
          <w:tcPr>
            <w:tcW w:w="973" w:type="dxa"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Наличие/ отсутствие </w:t>
            </w:r>
            <w:proofErr w:type="spellStart"/>
            <w:proofErr w:type="gramStart"/>
            <w:r w:rsidRPr="0030597C">
              <w:rPr>
                <w:sz w:val="18"/>
                <w:szCs w:val="18"/>
              </w:rPr>
              <w:t>обосно</w:t>
            </w:r>
            <w:proofErr w:type="spellEnd"/>
            <w:r w:rsidRPr="0030597C">
              <w:rPr>
                <w:sz w:val="18"/>
                <w:szCs w:val="18"/>
              </w:rPr>
              <w:t>-ванных</w:t>
            </w:r>
            <w:proofErr w:type="gramEnd"/>
            <w:r w:rsidRPr="0030597C">
              <w:rPr>
                <w:sz w:val="18"/>
                <w:szCs w:val="18"/>
              </w:rPr>
              <w:t xml:space="preserve"> жалоб</w:t>
            </w:r>
          </w:p>
        </w:tc>
        <w:tc>
          <w:tcPr>
            <w:tcW w:w="1528" w:type="dxa"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Доля посещений по заболеваниям, осуществленным в неотложной форме, от общего числа</w:t>
            </w:r>
          </w:p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посещений по заболеваниям</w:t>
            </w:r>
          </w:p>
        </w:tc>
        <w:tc>
          <w:tcPr>
            <w:tcW w:w="1528" w:type="dxa"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 xml:space="preserve">Количество выявленных случаев злокачественных новообразований на 1000 </w:t>
            </w:r>
            <w:proofErr w:type="gramStart"/>
            <w:r w:rsidRPr="0030597C">
              <w:rPr>
                <w:sz w:val="18"/>
                <w:szCs w:val="18"/>
              </w:rPr>
              <w:t>прикрепленного</w:t>
            </w:r>
            <w:proofErr w:type="gramEnd"/>
            <w:r w:rsidRPr="0030597C">
              <w:rPr>
                <w:sz w:val="18"/>
                <w:szCs w:val="18"/>
              </w:rPr>
              <w:t xml:space="preserve"> населений</w:t>
            </w:r>
          </w:p>
        </w:tc>
        <w:tc>
          <w:tcPr>
            <w:tcW w:w="1667" w:type="dxa"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Охват диспансеризацией определенных гру</w:t>
            </w:r>
            <w:proofErr w:type="gramStart"/>
            <w:r w:rsidRPr="0030597C">
              <w:rPr>
                <w:sz w:val="18"/>
                <w:szCs w:val="18"/>
              </w:rPr>
              <w:t>пп взр</w:t>
            </w:r>
            <w:proofErr w:type="gramEnd"/>
            <w:r w:rsidRPr="0030597C">
              <w:rPr>
                <w:sz w:val="18"/>
                <w:szCs w:val="18"/>
              </w:rPr>
              <w:t>ослого населения из подлежащего диспансеризации в расчетном месяце</w:t>
            </w:r>
          </w:p>
        </w:tc>
        <w:tc>
          <w:tcPr>
            <w:tcW w:w="834" w:type="dxa"/>
            <w:vMerge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vMerge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:rsidR="001F6193" w:rsidRPr="0030597C" w:rsidRDefault="001F6193" w:rsidP="00E51BAA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1F6193" w:rsidRPr="0030597C" w:rsidRDefault="001F6193" w:rsidP="00E51BAA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vMerge/>
          </w:tcPr>
          <w:p w:rsidR="001F6193" w:rsidRPr="0030597C" w:rsidRDefault="001F6193" w:rsidP="00E51BAA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1F6193" w:rsidRPr="0030597C" w:rsidTr="00E51BAA">
        <w:trPr>
          <w:trHeight w:val="260"/>
        </w:trPr>
        <w:tc>
          <w:tcPr>
            <w:tcW w:w="488" w:type="dxa"/>
            <w:vAlign w:val="center"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2674" w:type="dxa"/>
            <w:vAlign w:val="center"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1249" w:type="dxa"/>
            <w:vAlign w:val="center"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973" w:type="dxa"/>
            <w:vAlign w:val="center"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4</w:t>
            </w:r>
          </w:p>
        </w:tc>
        <w:tc>
          <w:tcPr>
            <w:tcW w:w="1528" w:type="dxa"/>
            <w:vAlign w:val="center"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5</w:t>
            </w:r>
          </w:p>
        </w:tc>
        <w:tc>
          <w:tcPr>
            <w:tcW w:w="1528" w:type="dxa"/>
            <w:vAlign w:val="center"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667" w:type="dxa"/>
            <w:vAlign w:val="center"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34" w:type="dxa"/>
            <w:vAlign w:val="center"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972" w:type="dxa"/>
            <w:vAlign w:val="center"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953" w:type="dxa"/>
            <w:vAlign w:val="center"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408" w:type="dxa"/>
            <w:vAlign w:val="center"/>
          </w:tcPr>
          <w:p w:rsidR="001F6193" w:rsidRPr="0030597C" w:rsidRDefault="001F6193" w:rsidP="00E51BAA">
            <w:pPr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</w:rPr>
              <w:t>1</w:t>
            </w:r>
            <w:r w:rsidRPr="0030597C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50" w:type="dxa"/>
            <w:noWrap/>
            <w:vAlign w:val="center"/>
          </w:tcPr>
          <w:p w:rsidR="001F6193" w:rsidRPr="0030597C" w:rsidRDefault="001F6193" w:rsidP="00E51BAA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</w:rPr>
              <w:t>1</w:t>
            </w:r>
            <w:r w:rsidRPr="0030597C">
              <w:rPr>
                <w:sz w:val="18"/>
                <w:szCs w:val="18"/>
                <w:lang w:val="en-US"/>
              </w:rPr>
              <w:t>2</w:t>
            </w:r>
          </w:p>
        </w:tc>
      </w:tr>
      <w:tr w:rsidR="001F6193" w:rsidRPr="0030597C" w:rsidTr="00E51BAA">
        <w:trPr>
          <w:trHeight w:val="260"/>
        </w:trPr>
        <w:tc>
          <w:tcPr>
            <w:tcW w:w="488" w:type="dxa"/>
            <w:vAlign w:val="center"/>
          </w:tcPr>
          <w:p w:rsidR="001F6193" w:rsidRPr="0030597C" w:rsidRDefault="001F6193" w:rsidP="00E51BAA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1</w:t>
            </w:r>
          </w:p>
        </w:tc>
        <w:tc>
          <w:tcPr>
            <w:tcW w:w="2674" w:type="dxa"/>
            <w:vAlign w:val="bottom"/>
          </w:tcPr>
          <w:p w:rsidR="001F6193" w:rsidRPr="000B00A2" w:rsidRDefault="001F6193" w:rsidP="00E51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НУЗ «</w:t>
            </w:r>
            <w:r w:rsidRPr="000B00A2">
              <w:rPr>
                <w:sz w:val="18"/>
                <w:szCs w:val="18"/>
              </w:rPr>
              <w:t>Отделенческая кли</w:t>
            </w:r>
            <w:r>
              <w:rPr>
                <w:sz w:val="18"/>
                <w:szCs w:val="18"/>
              </w:rPr>
              <w:t>ническая больница на ст. Киров ОАО «</w:t>
            </w:r>
            <w:r w:rsidRPr="000B00A2">
              <w:rPr>
                <w:sz w:val="18"/>
                <w:szCs w:val="18"/>
              </w:rPr>
              <w:t>РЖД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49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2</w:t>
            </w:r>
          </w:p>
        </w:tc>
        <w:tc>
          <w:tcPr>
            <w:tcW w:w="97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3</w:t>
            </w:r>
          </w:p>
        </w:tc>
        <w:tc>
          <w:tcPr>
            <w:tcW w:w="1667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2</w:t>
            </w:r>
          </w:p>
        </w:tc>
        <w:tc>
          <w:tcPr>
            <w:tcW w:w="834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9</w:t>
            </w:r>
          </w:p>
        </w:tc>
        <w:tc>
          <w:tcPr>
            <w:tcW w:w="972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13</w:t>
            </w:r>
          </w:p>
        </w:tc>
        <w:tc>
          <w:tcPr>
            <w:tcW w:w="95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0,692</w:t>
            </w:r>
          </w:p>
        </w:tc>
        <w:tc>
          <w:tcPr>
            <w:tcW w:w="140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1993475,52</w:t>
            </w:r>
          </w:p>
        </w:tc>
        <w:tc>
          <w:tcPr>
            <w:tcW w:w="1250" w:type="dxa"/>
            <w:noWrap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72560,91</w:t>
            </w:r>
          </w:p>
        </w:tc>
      </w:tr>
      <w:tr w:rsidR="001F6193" w:rsidRPr="0030597C" w:rsidTr="00E51BAA">
        <w:trPr>
          <w:trHeight w:val="260"/>
        </w:trPr>
        <w:tc>
          <w:tcPr>
            <w:tcW w:w="488" w:type="dxa"/>
            <w:vAlign w:val="center"/>
          </w:tcPr>
          <w:p w:rsidR="001F6193" w:rsidRPr="0030597C" w:rsidRDefault="001F6193" w:rsidP="00E51BAA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2</w:t>
            </w:r>
          </w:p>
        </w:tc>
        <w:tc>
          <w:tcPr>
            <w:tcW w:w="2674" w:type="dxa"/>
            <w:vAlign w:val="bottom"/>
          </w:tcPr>
          <w:p w:rsidR="001F6193" w:rsidRPr="000B00A2" w:rsidRDefault="001F6193" w:rsidP="00E51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ФБУЗ «</w:t>
            </w:r>
            <w:r w:rsidRPr="000B00A2">
              <w:rPr>
                <w:sz w:val="18"/>
                <w:szCs w:val="18"/>
              </w:rPr>
              <w:t>МСЧ №</w:t>
            </w:r>
            <w:r>
              <w:rPr>
                <w:sz w:val="18"/>
                <w:szCs w:val="18"/>
              </w:rPr>
              <w:t xml:space="preserve"> </w:t>
            </w:r>
            <w:r w:rsidRPr="000B00A2">
              <w:rPr>
                <w:sz w:val="18"/>
                <w:szCs w:val="18"/>
              </w:rPr>
              <w:t>52</w:t>
            </w:r>
            <w:r>
              <w:rPr>
                <w:sz w:val="18"/>
                <w:szCs w:val="18"/>
              </w:rPr>
              <w:t>»</w:t>
            </w:r>
            <w:r w:rsidRPr="000B00A2">
              <w:rPr>
                <w:sz w:val="18"/>
                <w:szCs w:val="18"/>
              </w:rPr>
              <w:t xml:space="preserve"> ФМБА России</w:t>
            </w:r>
          </w:p>
        </w:tc>
        <w:tc>
          <w:tcPr>
            <w:tcW w:w="1249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3</w:t>
            </w:r>
          </w:p>
        </w:tc>
        <w:tc>
          <w:tcPr>
            <w:tcW w:w="97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3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2</w:t>
            </w:r>
          </w:p>
        </w:tc>
        <w:tc>
          <w:tcPr>
            <w:tcW w:w="1667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3</w:t>
            </w:r>
          </w:p>
        </w:tc>
        <w:tc>
          <w:tcPr>
            <w:tcW w:w="834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12</w:t>
            </w:r>
          </w:p>
        </w:tc>
        <w:tc>
          <w:tcPr>
            <w:tcW w:w="972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13</w:t>
            </w:r>
          </w:p>
        </w:tc>
        <w:tc>
          <w:tcPr>
            <w:tcW w:w="95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0,923</w:t>
            </w:r>
          </w:p>
        </w:tc>
        <w:tc>
          <w:tcPr>
            <w:tcW w:w="140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AB2315">
              <w:rPr>
                <w:sz w:val="18"/>
                <w:szCs w:val="18"/>
              </w:rPr>
              <w:t>506572,48</w:t>
            </w:r>
          </w:p>
        </w:tc>
        <w:tc>
          <w:tcPr>
            <w:tcW w:w="1250" w:type="dxa"/>
            <w:noWrap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</w:t>
            </w:r>
            <w:r w:rsidRPr="00AB2315">
              <w:rPr>
                <w:sz w:val="18"/>
                <w:szCs w:val="18"/>
              </w:rPr>
              <w:t>992,39</w:t>
            </w:r>
          </w:p>
        </w:tc>
      </w:tr>
      <w:tr w:rsidR="001F6193" w:rsidRPr="0030597C" w:rsidTr="00E51BAA">
        <w:trPr>
          <w:trHeight w:val="260"/>
        </w:trPr>
        <w:tc>
          <w:tcPr>
            <w:tcW w:w="488" w:type="dxa"/>
            <w:vAlign w:val="center"/>
          </w:tcPr>
          <w:p w:rsidR="001F6193" w:rsidRPr="0030597C" w:rsidRDefault="001F6193" w:rsidP="00E51BAA">
            <w:pPr>
              <w:rPr>
                <w:sz w:val="18"/>
                <w:szCs w:val="18"/>
              </w:rPr>
            </w:pPr>
            <w:r w:rsidRPr="0030597C">
              <w:rPr>
                <w:sz w:val="18"/>
                <w:szCs w:val="18"/>
              </w:rPr>
              <w:t>3</w:t>
            </w:r>
          </w:p>
        </w:tc>
        <w:tc>
          <w:tcPr>
            <w:tcW w:w="2674" w:type="dxa"/>
            <w:vAlign w:val="bottom"/>
          </w:tcPr>
          <w:p w:rsidR="001F6193" w:rsidRPr="000B00A2" w:rsidRDefault="001F6193" w:rsidP="00E51BAA">
            <w:pPr>
              <w:rPr>
                <w:sz w:val="18"/>
                <w:szCs w:val="18"/>
              </w:rPr>
            </w:pPr>
            <w:r w:rsidRPr="000B00A2">
              <w:rPr>
                <w:sz w:val="18"/>
                <w:szCs w:val="18"/>
              </w:rPr>
              <w:t>ФКУЗ МСЧ №</w:t>
            </w:r>
            <w:r>
              <w:rPr>
                <w:sz w:val="18"/>
                <w:szCs w:val="18"/>
              </w:rPr>
              <w:t xml:space="preserve"> </w:t>
            </w:r>
            <w:r w:rsidRPr="000B00A2">
              <w:rPr>
                <w:sz w:val="18"/>
                <w:szCs w:val="18"/>
              </w:rPr>
              <w:t>43 ФСИН России</w:t>
            </w:r>
          </w:p>
        </w:tc>
        <w:tc>
          <w:tcPr>
            <w:tcW w:w="1249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97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667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х</w:t>
            </w:r>
          </w:p>
        </w:tc>
        <w:tc>
          <w:tcPr>
            <w:tcW w:w="834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4</w:t>
            </w:r>
          </w:p>
        </w:tc>
        <w:tc>
          <w:tcPr>
            <w:tcW w:w="972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10</w:t>
            </w:r>
          </w:p>
        </w:tc>
        <w:tc>
          <w:tcPr>
            <w:tcW w:w="95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0,400</w:t>
            </w:r>
          </w:p>
        </w:tc>
        <w:tc>
          <w:tcPr>
            <w:tcW w:w="140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</w:t>
            </w:r>
            <w:r w:rsidRPr="00AB2315">
              <w:rPr>
                <w:sz w:val="18"/>
                <w:szCs w:val="18"/>
              </w:rPr>
              <w:t>287,64</w:t>
            </w:r>
          </w:p>
        </w:tc>
        <w:tc>
          <w:tcPr>
            <w:tcW w:w="1250" w:type="dxa"/>
            <w:noWrap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AB2315">
              <w:rPr>
                <w:sz w:val="18"/>
                <w:szCs w:val="18"/>
              </w:rPr>
              <w:t>852,77</w:t>
            </w:r>
          </w:p>
        </w:tc>
      </w:tr>
      <w:tr w:rsidR="001F6193" w:rsidRPr="0030597C" w:rsidTr="00E51BAA">
        <w:trPr>
          <w:trHeight w:val="260"/>
        </w:trPr>
        <w:tc>
          <w:tcPr>
            <w:tcW w:w="488" w:type="dxa"/>
            <w:vAlign w:val="center"/>
          </w:tcPr>
          <w:p w:rsidR="001F6193" w:rsidRPr="0030597C" w:rsidRDefault="001F6193" w:rsidP="00E51BAA">
            <w:pPr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674" w:type="dxa"/>
            <w:vAlign w:val="bottom"/>
          </w:tcPr>
          <w:p w:rsidR="001F6193" w:rsidRPr="000B00A2" w:rsidRDefault="001F6193" w:rsidP="00E51BAA">
            <w:pPr>
              <w:rPr>
                <w:sz w:val="18"/>
                <w:szCs w:val="18"/>
              </w:rPr>
            </w:pPr>
            <w:r w:rsidRPr="000B00A2">
              <w:rPr>
                <w:sz w:val="18"/>
                <w:szCs w:val="18"/>
              </w:rPr>
              <w:t xml:space="preserve">ФГБОУ </w:t>
            </w:r>
            <w:proofErr w:type="gramStart"/>
            <w:r w:rsidRPr="000B00A2">
              <w:rPr>
                <w:sz w:val="18"/>
                <w:szCs w:val="18"/>
              </w:rPr>
              <w:t>ВО</w:t>
            </w:r>
            <w:proofErr w:type="gramEnd"/>
            <w:r w:rsidRPr="000B00A2">
              <w:rPr>
                <w:sz w:val="18"/>
                <w:szCs w:val="18"/>
              </w:rPr>
              <w:t xml:space="preserve"> Кировский ГМУ Минздрава России</w:t>
            </w:r>
          </w:p>
        </w:tc>
        <w:tc>
          <w:tcPr>
            <w:tcW w:w="1249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2</w:t>
            </w:r>
          </w:p>
        </w:tc>
        <w:tc>
          <w:tcPr>
            <w:tcW w:w="97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667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2</w:t>
            </w:r>
          </w:p>
        </w:tc>
        <w:tc>
          <w:tcPr>
            <w:tcW w:w="834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7</w:t>
            </w:r>
          </w:p>
        </w:tc>
        <w:tc>
          <w:tcPr>
            <w:tcW w:w="972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13</w:t>
            </w:r>
          </w:p>
        </w:tc>
        <w:tc>
          <w:tcPr>
            <w:tcW w:w="95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0,538</w:t>
            </w:r>
          </w:p>
        </w:tc>
        <w:tc>
          <w:tcPr>
            <w:tcW w:w="140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</w:t>
            </w:r>
            <w:r w:rsidRPr="00AB2315">
              <w:rPr>
                <w:sz w:val="18"/>
                <w:szCs w:val="18"/>
              </w:rPr>
              <w:t>715,89</w:t>
            </w:r>
          </w:p>
        </w:tc>
        <w:tc>
          <w:tcPr>
            <w:tcW w:w="1250" w:type="dxa"/>
            <w:noWrap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AB2315">
              <w:rPr>
                <w:sz w:val="18"/>
                <w:szCs w:val="18"/>
              </w:rPr>
              <w:t>425,33</w:t>
            </w:r>
          </w:p>
        </w:tc>
      </w:tr>
      <w:tr w:rsidR="001F6193" w:rsidRPr="0030597C" w:rsidTr="00E51BAA">
        <w:trPr>
          <w:trHeight w:val="260"/>
        </w:trPr>
        <w:tc>
          <w:tcPr>
            <w:tcW w:w="488" w:type="dxa"/>
            <w:vAlign w:val="center"/>
          </w:tcPr>
          <w:p w:rsidR="001F6193" w:rsidRPr="0030597C" w:rsidRDefault="001F6193" w:rsidP="00E51BAA">
            <w:pPr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674" w:type="dxa"/>
            <w:vAlign w:val="bottom"/>
          </w:tcPr>
          <w:p w:rsidR="001F6193" w:rsidRPr="000B00A2" w:rsidRDefault="001F6193" w:rsidP="00E51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r w:rsidRPr="000B00A2">
              <w:rPr>
                <w:sz w:val="18"/>
                <w:szCs w:val="18"/>
              </w:rPr>
              <w:t>Кировский клинико-диагностический центр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249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2</w:t>
            </w:r>
          </w:p>
        </w:tc>
        <w:tc>
          <w:tcPr>
            <w:tcW w:w="97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3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3</w:t>
            </w:r>
          </w:p>
        </w:tc>
        <w:tc>
          <w:tcPr>
            <w:tcW w:w="1667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3</w:t>
            </w:r>
          </w:p>
        </w:tc>
        <w:tc>
          <w:tcPr>
            <w:tcW w:w="834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12</w:t>
            </w:r>
          </w:p>
        </w:tc>
        <w:tc>
          <w:tcPr>
            <w:tcW w:w="972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13</w:t>
            </w:r>
          </w:p>
        </w:tc>
        <w:tc>
          <w:tcPr>
            <w:tcW w:w="95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0,923</w:t>
            </w:r>
          </w:p>
        </w:tc>
        <w:tc>
          <w:tcPr>
            <w:tcW w:w="140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40545</w:t>
            </w:r>
            <w:r w:rsidRPr="00AB2315">
              <w:rPr>
                <w:sz w:val="18"/>
                <w:szCs w:val="18"/>
              </w:rPr>
              <w:t>521,28</w:t>
            </w:r>
          </w:p>
        </w:tc>
        <w:tc>
          <w:tcPr>
            <w:tcW w:w="1250" w:type="dxa"/>
            <w:noWrap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1968</w:t>
            </w:r>
            <w:r w:rsidRPr="00AB2315">
              <w:rPr>
                <w:sz w:val="18"/>
                <w:szCs w:val="18"/>
              </w:rPr>
              <w:t>476,95</w:t>
            </w:r>
          </w:p>
        </w:tc>
      </w:tr>
      <w:tr w:rsidR="001F6193" w:rsidRPr="0030597C" w:rsidTr="00E51BAA">
        <w:trPr>
          <w:trHeight w:val="260"/>
        </w:trPr>
        <w:tc>
          <w:tcPr>
            <w:tcW w:w="488" w:type="dxa"/>
            <w:vAlign w:val="center"/>
          </w:tcPr>
          <w:p w:rsidR="001F6193" w:rsidRPr="0030597C" w:rsidRDefault="001F6193" w:rsidP="00E51BAA">
            <w:pPr>
              <w:rPr>
                <w:sz w:val="18"/>
                <w:szCs w:val="18"/>
                <w:lang w:val="en-US"/>
              </w:rPr>
            </w:pPr>
            <w:r w:rsidRPr="0030597C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674" w:type="dxa"/>
            <w:vAlign w:val="bottom"/>
          </w:tcPr>
          <w:p w:rsidR="001F6193" w:rsidRPr="000B00A2" w:rsidRDefault="001F6193" w:rsidP="00E51B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«Детский диагностический центр»</w:t>
            </w:r>
          </w:p>
        </w:tc>
        <w:tc>
          <w:tcPr>
            <w:tcW w:w="1249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2</w:t>
            </w:r>
          </w:p>
        </w:tc>
        <w:tc>
          <w:tcPr>
            <w:tcW w:w="97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1</w:t>
            </w:r>
          </w:p>
        </w:tc>
        <w:tc>
          <w:tcPr>
            <w:tcW w:w="152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х</w:t>
            </w:r>
          </w:p>
        </w:tc>
        <w:tc>
          <w:tcPr>
            <w:tcW w:w="1667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х</w:t>
            </w:r>
          </w:p>
        </w:tc>
        <w:tc>
          <w:tcPr>
            <w:tcW w:w="834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4</w:t>
            </w:r>
          </w:p>
        </w:tc>
        <w:tc>
          <w:tcPr>
            <w:tcW w:w="972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7</w:t>
            </w:r>
          </w:p>
        </w:tc>
        <w:tc>
          <w:tcPr>
            <w:tcW w:w="953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 w:rsidRPr="00AB2315">
              <w:rPr>
                <w:sz w:val="18"/>
                <w:szCs w:val="18"/>
              </w:rPr>
              <w:t>0,571</w:t>
            </w:r>
          </w:p>
        </w:tc>
        <w:tc>
          <w:tcPr>
            <w:tcW w:w="1408" w:type="dxa"/>
            <w:vAlign w:val="center"/>
          </w:tcPr>
          <w:p w:rsidR="001F6193" w:rsidRPr="00AB2315" w:rsidRDefault="001F6193" w:rsidP="00E51BA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23161</w:t>
            </w:r>
            <w:r w:rsidRPr="00AB2315">
              <w:rPr>
                <w:sz w:val="18"/>
                <w:szCs w:val="18"/>
              </w:rPr>
              <w:t>859,58</w:t>
            </w:r>
          </w:p>
        </w:tc>
        <w:tc>
          <w:tcPr>
            <w:tcW w:w="1250" w:type="dxa"/>
            <w:noWrap/>
            <w:vAlign w:val="center"/>
          </w:tcPr>
          <w:p w:rsidR="001F6193" w:rsidRPr="00AB2315" w:rsidRDefault="001F6193" w:rsidP="00323F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695</w:t>
            </w:r>
            <w:r w:rsidRPr="00AB2315">
              <w:rPr>
                <w:sz w:val="18"/>
                <w:szCs w:val="18"/>
              </w:rPr>
              <w:t>657,19</w:t>
            </w:r>
            <w:bookmarkStart w:id="0" w:name="_GoBack"/>
            <w:bookmarkEnd w:id="0"/>
          </w:p>
        </w:tc>
      </w:tr>
    </w:tbl>
    <w:p w:rsidR="001F6193" w:rsidRPr="008A4C92" w:rsidRDefault="001F6193" w:rsidP="00A97F06">
      <w:pPr>
        <w:pStyle w:val="af6"/>
        <w:spacing w:after="0"/>
        <w:ind w:left="0"/>
        <w:rPr>
          <w:sz w:val="26"/>
          <w:szCs w:val="26"/>
        </w:rPr>
      </w:pPr>
    </w:p>
    <w:sectPr w:rsidR="001F6193" w:rsidRPr="008A4C92" w:rsidSect="00A97F06">
      <w:headerReference w:type="default" r:id="rId32"/>
      <w:headerReference w:type="first" r:id="rId33"/>
      <w:pgSz w:w="16838" w:h="11906" w:orient="landscape"/>
      <w:pgMar w:top="1134" w:right="720" w:bottom="42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7AD" w:rsidRDefault="00F317AD">
      <w:r>
        <w:separator/>
      </w:r>
    </w:p>
  </w:endnote>
  <w:endnote w:type="continuationSeparator" w:id="0">
    <w:p w:rsidR="00F317AD" w:rsidRDefault="00F31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roid Sans Fallback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7AD" w:rsidRDefault="00F317AD">
      <w:r>
        <w:separator/>
      </w:r>
    </w:p>
  </w:footnote>
  <w:footnote w:type="continuationSeparator" w:id="0">
    <w:p w:rsidR="00F317AD" w:rsidRDefault="00F317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7AD" w:rsidRDefault="00F317AD" w:rsidP="002E2C2C">
    <w:pPr>
      <w:pStyle w:val="af8"/>
      <w:framePr w:wrap="around" w:vAnchor="text" w:hAnchor="margin" w:xAlign="center" w:y="1"/>
      <w:rPr>
        <w:rStyle w:val="aff3"/>
      </w:rPr>
    </w:pPr>
    <w:r>
      <w:rPr>
        <w:rStyle w:val="aff3"/>
      </w:rPr>
      <w:fldChar w:fldCharType="begin"/>
    </w:r>
    <w:r>
      <w:rPr>
        <w:rStyle w:val="aff3"/>
      </w:rPr>
      <w:instrText xml:space="preserve">PAGE  </w:instrText>
    </w:r>
    <w:r>
      <w:rPr>
        <w:rStyle w:val="aff3"/>
      </w:rPr>
      <w:fldChar w:fldCharType="separate"/>
    </w:r>
    <w:r>
      <w:rPr>
        <w:rStyle w:val="aff3"/>
        <w:noProof/>
      </w:rPr>
      <w:t>7</w:t>
    </w:r>
    <w:r>
      <w:rPr>
        <w:rStyle w:val="aff3"/>
      </w:rPr>
      <w:fldChar w:fldCharType="end"/>
    </w:r>
  </w:p>
  <w:p w:rsidR="00F317AD" w:rsidRDefault="00F317AD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7AD" w:rsidRDefault="00F317AD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 w:rsidR="00323F8B">
      <w:rPr>
        <w:noProof/>
      </w:rPr>
      <w:t>7</w:t>
    </w:r>
    <w:r>
      <w:fldChar w:fldCharType="end"/>
    </w:r>
  </w:p>
  <w:p w:rsidR="00F317AD" w:rsidRDefault="00F317AD">
    <w:pPr>
      <w:pStyle w:val="af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7AD" w:rsidRDefault="00F317AD" w:rsidP="004A3B69">
    <w:pPr>
      <w:pStyle w:val="af8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7AD" w:rsidRDefault="00F317AD" w:rsidP="004A3B69">
    <w:pPr>
      <w:pStyle w:val="af8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7AD" w:rsidRDefault="00F317AD" w:rsidP="004A3B69">
    <w:pPr>
      <w:pStyle w:val="af8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7AD" w:rsidRDefault="00F317AD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 w:rsidR="00323F8B">
      <w:rPr>
        <w:noProof/>
      </w:rPr>
      <w:t>12</w:t>
    </w:r>
    <w:r>
      <w:fldChar w:fldCharType="end"/>
    </w:r>
  </w:p>
  <w:p w:rsidR="00F317AD" w:rsidRDefault="00F317AD">
    <w:pPr>
      <w:pStyle w:val="af8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7AD" w:rsidRDefault="00F317AD" w:rsidP="004A3B69">
    <w:pPr>
      <w:pStyle w:val="af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CEA7C8C"/>
    <w:lvl w:ilvl="0">
      <w:start w:val="1"/>
      <w:numFmt w:val="decimal"/>
      <w:pStyle w:val="3"/>
      <w:lvlText w:val="%1."/>
      <w:lvlJc w:val="left"/>
      <w:pPr>
        <w:tabs>
          <w:tab w:val="num" w:pos="1132"/>
        </w:tabs>
        <w:ind w:left="1132" w:hanging="360"/>
      </w:pPr>
      <w:rPr>
        <w:rFonts w:cs="Times New Roman"/>
      </w:rPr>
    </w:lvl>
  </w:abstractNum>
  <w:abstractNum w:abstractNumId="1">
    <w:nsid w:val="FFFFFF7D"/>
    <w:multiLevelType w:val="singleLevel"/>
    <w:tmpl w:val="E8E2DBDC"/>
    <w:lvl w:ilvl="0">
      <w:start w:val="1"/>
      <w:numFmt w:val="decimal"/>
      <w:pStyle w:val="2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AAE7152"/>
    <w:lvl w:ilvl="0">
      <w:start w:val="1"/>
      <w:numFmt w:val="decimal"/>
      <w:pStyle w:val="5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BF23776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B444CAA"/>
    <w:lvl w:ilvl="0">
      <w:start w:val="1"/>
      <w:numFmt w:val="bullet"/>
      <w:pStyle w:val="2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3048F68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B3C283A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58420C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pStyle w:val="30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4D488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9408E0"/>
    <w:multiLevelType w:val="hybridMultilevel"/>
    <w:tmpl w:val="5C66136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firstLine="709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cs="Times New Roman"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cs="Times New Roman" w:hint="default"/>
      </w:rPr>
    </w:lvl>
  </w:abstractNum>
  <w:abstractNum w:abstractNumId="12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10D27F65"/>
    <w:multiLevelType w:val="multilevel"/>
    <w:tmpl w:val="8C5872BE"/>
    <w:styleLink w:val="a2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>
    <w:nsid w:val="116A39FD"/>
    <w:multiLevelType w:val="multilevel"/>
    <w:tmpl w:val="496E8A9C"/>
    <w:styleLink w:val="a3"/>
    <w:lvl w:ilvl="0">
      <w:start w:val="1"/>
      <w:numFmt w:val="russianUpper"/>
      <w:pStyle w:val="a4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5"/>
      <w:suff w:val="space"/>
      <w:lvlText w:val="Рисунок %1.%2"/>
      <w:lvlJc w:val="left"/>
      <w:rPr>
        <w:rFonts w:cs="Times New Roman"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5">
    <w:nsid w:val="12A87952"/>
    <w:multiLevelType w:val="multilevel"/>
    <w:tmpl w:val="4FA4CD8A"/>
    <w:styleLink w:val="a6"/>
    <w:lvl w:ilvl="0">
      <w:start w:val="1"/>
      <w:numFmt w:val="decimal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pPr>
        <w:ind w:firstLine="709"/>
      </w:pPr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pPr>
        <w:ind w:firstLine="709"/>
      </w:pPr>
      <w:rPr>
        <w:rFonts w:cs="Times New Roman" w:hint="default"/>
      </w:rPr>
    </w:lvl>
    <w:lvl w:ilvl="6">
      <w:start w:val="1"/>
      <w:numFmt w:val="decimal"/>
      <w:suff w:val="space"/>
      <w:lvlText w:val="%1.%2.%3.%4.%5.%6.%7"/>
      <w:lvlJc w:val="left"/>
      <w:pPr>
        <w:ind w:firstLine="709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"/>
      <w:lvlJc w:val="left"/>
      <w:pPr>
        <w:ind w:firstLine="709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"/>
      <w:lvlJc w:val="left"/>
      <w:pPr>
        <w:ind w:firstLine="709"/>
      </w:pPr>
      <w:rPr>
        <w:rFonts w:cs="Times New Roman" w:hint="default"/>
        <w:b w:val="0"/>
        <w:i w:val="0"/>
      </w:rPr>
    </w:lvl>
  </w:abstractNum>
  <w:abstractNum w:abstractNumId="16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7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1E1B21CA"/>
    <w:multiLevelType w:val="multilevel"/>
    <w:tmpl w:val="7A84B174"/>
    <w:styleLink w:val="a7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0">
    <w:nsid w:val="2F854665"/>
    <w:multiLevelType w:val="multilevel"/>
    <w:tmpl w:val="037626F4"/>
    <w:styleLink w:val="a8"/>
    <w:lvl w:ilvl="0">
      <w:start w:val="1"/>
      <w:numFmt w:val="decimal"/>
      <w:lvlText w:val="%1"/>
      <w:lvlJc w:val="left"/>
      <w:pPr>
        <w:tabs>
          <w:tab w:val="num" w:pos="964"/>
        </w:tabs>
        <w:ind w:firstLine="709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cs="Times New Roman" w:hint="default"/>
      </w:rPr>
    </w:lvl>
  </w:abstractNum>
  <w:abstractNum w:abstractNumId="21">
    <w:nsid w:val="341542E3"/>
    <w:multiLevelType w:val="multilevel"/>
    <w:tmpl w:val="650AC8F8"/>
    <w:styleLink w:val="a9"/>
    <w:lvl w:ilvl="0">
      <w:start w:val="1"/>
      <w:numFmt w:val="decimal"/>
      <w:pStyle w:val="aa"/>
      <w:suff w:val="space"/>
      <w:lvlText w:val="Рисунок %1"/>
      <w:lvlJc w:val="left"/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>
    <w:nsid w:val="486E5F8F"/>
    <w:multiLevelType w:val="multilevel"/>
    <w:tmpl w:val="DF0EC648"/>
    <w:styleLink w:val="ab"/>
    <w:lvl w:ilvl="0">
      <w:start w:val="1"/>
      <w:numFmt w:val="decimal"/>
      <w:lvlText w:val="%1"/>
      <w:lvlJc w:val="right"/>
      <w:pPr>
        <w:tabs>
          <w:tab w:val="num" w:pos="425"/>
        </w:tabs>
        <w:ind w:firstLine="288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4">
    <w:nsid w:val="4C8A21E0"/>
    <w:multiLevelType w:val="hybridMultilevel"/>
    <w:tmpl w:val="5C66136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5">
    <w:nsid w:val="528C0916"/>
    <w:multiLevelType w:val="multilevel"/>
    <w:tmpl w:val="8F7ADF7C"/>
    <w:styleLink w:val="ac"/>
    <w:lvl w:ilvl="0">
      <w:start w:val="1"/>
      <w:numFmt w:val="russianUpper"/>
      <w:pStyle w:val="1"/>
      <w:suff w:val="nothing"/>
      <w:lvlText w:val="Приложение %1"/>
      <w:lvlJc w:val="left"/>
      <w:rPr>
        <w:rFonts w:cs="Times New Roman" w:hint="default"/>
        <w:b/>
        <w:bCs w:val="0"/>
        <w:i w:val="0"/>
        <w:iCs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firstLine="709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559"/>
        </w:tabs>
        <w:ind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firstLine="709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cs="Times New Roman" w:hint="default"/>
      </w:rPr>
    </w:lvl>
  </w:abstractNum>
  <w:abstractNum w:abstractNumId="26">
    <w:nsid w:val="596832F1"/>
    <w:multiLevelType w:val="multilevel"/>
    <w:tmpl w:val="8C5872BE"/>
    <w:styleLink w:val="ad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>
    <w:nsid w:val="65AF450B"/>
    <w:multiLevelType w:val="hybridMultilevel"/>
    <w:tmpl w:val="E8C2F318"/>
    <w:styleLink w:val="ae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DF3A5D"/>
    <w:multiLevelType w:val="multilevel"/>
    <w:tmpl w:val="7456688C"/>
    <w:styleLink w:val="af"/>
    <w:lvl w:ilvl="0">
      <w:start w:val="1"/>
      <w:numFmt w:val="russianUpper"/>
      <w:pStyle w:val="af0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f1"/>
      <w:suff w:val="space"/>
      <w:lvlText w:val="Таблица %1.%2"/>
      <w:lvlJc w:val="left"/>
      <w:pPr>
        <w:ind w:left="360" w:hanging="360"/>
      </w:pPr>
      <w:rPr>
        <w:rFonts w:cs="Times New Roman"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18"/>
  </w:num>
  <w:num w:numId="14">
    <w:abstractNumId w:val="25"/>
  </w:num>
  <w:num w:numId="15">
    <w:abstractNumId w:val="28"/>
  </w:num>
  <w:num w:numId="16">
    <w:abstractNumId w:val="15"/>
  </w:num>
  <w:num w:numId="17">
    <w:abstractNumId w:val="17"/>
  </w:num>
  <w:num w:numId="18">
    <w:abstractNumId w:val="11"/>
  </w:num>
  <w:num w:numId="19">
    <w:abstractNumId w:val="20"/>
  </w:num>
  <w:num w:numId="20">
    <w:abstractNumId w:val="21"/>
  </w:num>
  <w:num w:numId="21">
    <w:abstractNumId w:val="13"/>
  </w:num>
  <w:num w:numId="22">
    <w:abstractNumId w:val="19"/>
  </w:num>
  <w:num w:numId="23">
    <w:abstractNumId w:val="16"/>
  </w:num>
  <w:num w:numId="24">
    <w:abstractNumId w:val="23"/>
  </w:num>
  <w:num w:numId="25">
    <w:abstractNumId w:val="14"/>
  </w:num>
  <w:num w:numId="26">
    <w:abstractNumId w:val="27"/>
  </w:num>
  <w:num w:numId="27">
    <w:abstractNumId w:val="22"/>
  </w:num>
  <w:num w:numId="28">
    <w:abstractNumId w:val="12"/>
  </w:num>
  <w:num w:numId="29">
    <w:abstractNumId w:val="26"/>
  </w:num>
  <w:num w:numId="30">
    <w:abstractNumId w:val="10"/>
  </w:num>
  <w:num w:numId="31">
    <w:abstractNumId w:val="2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13"/>
    <w:rsid w:val="0000288C"/>
    <w:rsid w:val="00010BD6"/>
    <w:rsid w:val="00015C8B"/>
    <w:rsid w:val="00022C20"/>
    <w:rsid w:val="00024674"/>
    <w:rsid w:val="000308E0"/>
    <w:rsid w:val="00030FAB"/>
    <w:rsid w:val="00037AAC"/>
    <w:rsid w:val="00044606"/>
    <w:rsid w:val="0004462F"/>
    <w:rsid w:val="000451C5"/>
    <w:rsid w:val="000503DA"/>
    <w:rsid w:val="0005404A"/>
    <w:rsid w:val="00060108"/>
    <w:rsid w:val="00062864"/>
    <w:rsid w:val="0006769D"/>
    <w:rsid w:val="00073975"/>
    <w:rsid w:val="00073F89"/>
    <w:rsid w:val="00075B59"/>
    <w:rsid w:val="00087D96"/>
    <w:rsid w:val="00090016"/>
    <w:rsid w:val="000A0072"/>
    <w:rsid w:val="000A4B1E"/>
    <w:rsid w:val="000A5242"/>
    <w:rsid w:val="000A5CF9"/>
    <w:rsid w:val="000A66E0"/>
    <w:rsid w:val="000A6EBA"/>
    <w:rsid w:val="000B3194"/>
    <w:rsid w:val="000B5916"/>
    <w:rsid w:val="000B6DD3"/>
    <w:rsid w:val="000C221B"/>
    <w:rsid w:val="000C4AEE"/>
    <w:rsid w:val="000C74E6"/>
    <w:rsid w:val="000D00B5"/>
    <w:rsid w:val="000D2CC3"/>
    <w:rsid w:val="000D3065"/>
    <w:rsid w:val="000E20A8"/>
    <w:rsid w:val="000E2F9D"/>
    <w:rsid w:val="000E6AA8"/>
    <w:rsid w:val="000F17CB"/>
    <w:rsid w:val="000F3ECD"/>
    <w:rsid w:val="000F5FE0"/>
    <w:rsid w:val="000F696B"/>
    <w:rsid w:val="00104002"/>
    <w:rsid w:val="001047EC"/>
    <w:rsid w:val="00104FFC"/>
    <w:rsid w:val="0010646E"/>
    <w:rsid w:val="00107FF4"/>
    <w:rsid w:val="00115909"/>
    <w:rsid w:val="001209F2"/>
    <w:rsid w:val="001223D5"/>
    <w:rsid w:val="0012311D"/>
    <w:rsid w:val="00132730"/>
    <w:rsid w:val="001341E4"/>
    <w:rsid w:val="00143B8E"/>
    <w:rsid w:val="001534D1"/>
    <w:rsid w:val="00157B43"/>
    <w:rsid w:val="00160872"/>
    <w:rsid w:val="00161989"/>
    <w:rsid w:val="00174611"/>
    <w:rsid w:val="00175348"/>
    <w:rsid w:val="0017604A"/>
    <w:rsid w:val="00176B65"/>
    <w:rsid w:val="00177BD0"/>
    <w:rsid w:val="00180C3D"/>
    <w:rsid w:val="00183E33"/>
    <w:rsid w:val="00184E4A"/>
    <w:rsid w:val="001926E8"/>
    <w:rsid w:val="001937B4"/>
    <w:rsid w:val="001940AF"/>
    <w:rsid w:val="001A0101"/>
    <w:rsid w:val="001A5398"/>
    <w:rsid w:val="001A5EB9"/>
    <w:rsid w:val="001B3C19"/>
    <w:rsid w:val="001B5804"/>
    <w:rsid w:val="001B7674"/>
    <w:rsid w:val="001C2DC7"/>
    <w:rsid w:val="001C505E"/>
    <w:rsid w:val="001D1D1A"/>
    <w:rsid w:val="001D2776"/>
    <w:rsid w:val="001D5813"/>
    <w:rsid w:val="001D76D0"/>
    <w:rsid w:val="001E02A0"/>
    <w:rsid w:val="001E174C"/>
    <w:rsid w:val="001E386F"/>
    <w:rsid w:val="001E4190"/>
    <w:rsid w:val="001F325F"/>
    <w:rsid w:val="001F6193"/>
    <w:rsid w:val="00211FE1"/>
    <w:rsid w:val="00212A77"/>
    <w:rsid w:val="00212EDD"/>
    <w:rsid w:val="00217FC8"/>
    <w:rsid w:val="002254C5"/>
    <w:rsid w:val="00232A9C"/>
    <w:rsid w:val="0023772A"/>
    <w:rsid w:val="002407D9"/>
    <w:rsid w:val="00240CF2"/>
    <w:rsid w:val="00243A9A"/>
    <w:rsid w:val="00255DAF"/>
    <w:rsid w:val="002565E1"/>
    <w:rsid w:val="00262D1F"/>
    <w:rsid w:val="00264823"/>
    <w:rsid w:val="0026672E"/>
    <w:rsid w:val="002678E3"/>
    <w:rsid w:val="00272034"/>
    <w:rsid w:val="00275060"/>
    <w:rsid w:val="0027675D"/>
    <w:rsid w:val="002802E1"/>
    <w:rsid w:val="002826B6"/>
    <w:rsid w:val="002846C2"/>
    <w:rsid w:val="0028504A"/>
    <w:rsid w:val="002944CA"/>
    <w:rsid w:val="00294E25"/>
    <w:rsid w:val="002967E0"/>
    <w:rsid w:val="002A2421"/>
    <w:rsid w:val="002B1BC7"/>
    <w:rsid w:val="002B6C32"/>
    <w:rsid w:val="002C4E8E"/>
    <w:rsid w:val="002C6B38"/>
    <w:rsid w:val="002C6F5E"/>
    <w:rsid w:val="002D0CCE"/>
    <w:rsid w:val="002D2B1B"/>
    <w:rsid w:val="002D40D3"/>
    <w:rsid w:val="002D4343"/>
    <w:rsid w:val="002E2C2C"/>
    <w:rsid w:val="002E2FE3"/>
    <w:rsid w:val="002E30E1"/>
    <w:rsid w:val="002E46D1"/>
    <w:rsid w:val="002E4876"/>
    <w:rsid w:val="002E5FB3"/>
    <w:rsid w:val="002F28CE"/>
    <w:rsid w:val="002F2905"/>
    <w:rsid w:val="00302808"/>
    <w:rsid w:val="00302C5A"/>
    <w:rsid w:val="00306F22"/>
    <w:rsid w:val="00307EC6"/>
    <w:rsid w:val="003103C0"/>
    <w:rsid w:val="003105CE"/>
    <w:rsid w:val="003119C2"/>
    <w:rsid w:val="003230B4"/>
    <w:rsid w:val="00323F8B"/>
    <w:rsid w:val="00325DC5"/>
    <w:rsid w:val="0032685F"/>
    <w:rsid w:val="003349DA"/>
    <w:rsid w:val="00342159"/>
    <w:rsid w:val="00347B02"/>
    <w:rsid w:val="0035605C"/>
    <w:rsid w:val="00360143"/>
    <w:rsid w:val="003608C8"/>
    <w:rsid w:val="00365BE3"/>
    <w:rsid w:val="003664F5"/>
    <w:rsid w:val="003673CB"/>
    <w:rsid w:val="003732EF"/>
    <w:rsid w:val="00373B00"/>
    <w:rsid w:val="00376399"/>
    <w:rsid w:val="0038131D"/>
    <w:rsid w:val="00382AC9"/>
    <w:rsid w:val="00384469"/>
    <w:rsid w:val="00387092"/>
    <w:rsid w:val="00390DF7"/>
    <w:rsid w:val="003941BA"/>
    <w:rsid w:val="003A49BD"/>
    <w:rsid w:val="003A5BB7"/>
    <w:rsid w:val="003A66F7"/>
    <w:rsid w:val="003A79B5"/>
    <w:rsid w:val="003B4366"/>
    <w:rsid w:val="003B4783"/>
    <w:rsid w:val="003B635A"/>
    <w:rsid w:val="003C0E4B"/>
    <w:rsid w:val="003D122E"/>
    <w:rsid w:val="003E00BC"/>
    <w:rsid w:val="003E3356"/>
    <w:rsid w:val="003E4335"/>
    <w:rsid w:val="003E6D8D"/>
    <w:rsid w:val="003F32ED"/>
    <w:rsid w:val="003F5556"/>
    <w:rsid w:val="003F58B1"/>
    <w:rsid w:val="00402917"/>
    <w:rsid w:val="00402DEE"/>
    <w:rsid w:val="004056DD"/>
    <w:rsid w:val="004073D1"/>
    <w:rsid w:val="0041151A"/>
    <w:rsid w:val="00416BA0"/>
    <w:rsid w:val="004247F7"/>
    <w:rsid w:val="00424C1E"/>
    <w:rsid w:val="0042649D"/>
    <w:rsid w:val="00441C10"/>
    <w:rsid w:val="004429D8"/>
    <w:rsid w:val="004465A0"/>
    <w:rsid w:val="00451FEC"/>
    <w:rsid w:val="00455971"/>
    <w:rsid w:val="004642D3"/>
    <w:rsid w:val="004701F2"/>
    <w:rsid w:val="004736AC"/>
    <w:rsid w:val="004747B2"/>
    <w:rsid w:val="0047555D"/>
    <w:rsid w:val="00480229"/>
    <w:rsid w:val="0048088F"/>
    <w:rsid w:val="004857E4"/>
    <w:rsid w:val="004869AA"/>
    <w:rsid w:val="00487556"/>
    <w:rsid w:val="0049067A"/>
    <w:rsid w:val="004928B7"/>
    <w:rsid w:val="004A15C1"/>
    <w:rsid w:val="004A3B69"/>
    <w:rsid w:val="004B364A"/>
    <w:rsid w:val="004C0D0B"/>
    <w:rsid w:val="004C0DE5"/>
    <w:rsid w:val="004C3D0C"/>
    <w:rsid w:val="004C6713"/>
    <w:rsid w:val="004D1986"/>
    <w:rsid w:val="004D3910"/>
    <w:rsid w:val="004D7F0E"/>
    <w:rsid w:val="004E1B4D"/>
    <w:rsid w:val="004E3A6F"/>
    <w:rsid w:val="004F031B"/>
    <w:rsid w:val="004F6888"/>
    <w:rsid w:val="00500D67"/>
    <w:rsid w:val="0050184F"/>
    <w:rsid w:val="005048B5"/>
    <w:rsid w:val="00512602"/>
    <w:rsid w:val="00513D5B"/>
    <w:rsid w:val="00515E6C"/>
    <w:rsid w:val="00516A78"/>
    <w:rsid w:val="00517686"/>
    <w:rsid w:val="00517E8C"/>
    <w:rsid w:val="00521DA4"/>
    <w:rsid w:val="005224AD"/>
    <w:rsid w:val="005325C9"/>
    <w:rsid w:val="0053276D"/>
    <w:rsid w:val="005334F6"/>
    <w:rsid w:val="00536725"/>
    <w:rsid w:val="00536985"/>
    <w:rsid w:val="00536EA5"/>
    <w:rsid w:val="00540AFF"/>
    <w:rsid w:val="00543EA3"/>
    <w:rsid w:val="00555641"/>
    <w:rsid w:val="00555A55"/>
    <w:rsid w:val="00555D52"/>
    <w:rsid w:val="00560A9D"/>
    <w:rsid w:val="005639EB"/>
    <w:rsid w:val="0057005F"/>
    <w:rsid w:val="00570E29"/>
    <w:rsid w:val="00571FF8"/>
    <w:rsid w:val="00572F57"/>
    <w:rsid w:val="0058537A"/>
    <w:rsid w:val="00587463"/>
    <w:rsid w:val="00594882"/>
    <w:rsid w:val="005966D1"/>
    <w:rsid w:val="0059674E"/>
    <w:rsid w:val="00597AAD"/>
    <w:rsid w:val="005A02C2"/>
    <w:rsid w:val="005A168D"/>
    <w:rsid w:val="005A349B"/>
    <w:rsid w:val="005B4033"/>
    <w:rsid w:val="005B5C8D"/>
    <w:rsid w:val="005C26DA"/>
    <w:rsid w:val="005C6535"/>
    <w:rsid w:val="005D0C8E"/>
    <w:rsid w:val="005D1787"/>
    <w:rsid w:val="005D24CD"/>
    <w:rsid w:val="005D52FB"/>
    <w:rsid w:val="005D727C"/>
    <w:rsid w:val="005E2D49"/>
    <w:rsid w:val="005E4352"/>
    <w:rsid w:val="005E45F9"/>
    <w:rsid w:val="005E5838"/>
    <w:rsid w:val="005E77F1"/>
    <w:rsid w:val="005F1232"/>
    <w:rsid w:val="006028B0"/>
    <w:rsid w:val="006037E0"/>
    <w:rsid w:val="006059E8"/>
    <w:rsid w:val="00606A8E"/>
    <w:rsid w:val="00630D59"/>
    <w:rsid w:val="006310AB"/>
    <w:rsid w:val="00634077"/>
    <w:rsid w:val="006352BE"/>
    <w:rsid w:val="0063581A"/>
    <w:rsid w:val="0063670F"/>
    <w:rsid w:val="00640C15"/>
    <w:rsid w:val="00640D58"/>
    <w:rsid w:val="0064637C"/>
    <w:rsid w:val="00651DCD"/>
    <w:rsid w:val="00651E3A"/>
    <w:rsid w:val="00653A55"/>
    <w:rsid w:val="00660675"/>
    <w:rsid w:val="006630E3"/>
    <w:rsid w:val="006772BF"/>
    <w:rsid w:val="0068222E"/>
    <w:rsid w:val="00683EC9"/>
    <w:rsid w:val="006840E6"/>
    <w:rsid w:val="00687748"/>
    <w:rsid w:val="006A4949"/>
    <w:rsid w:val="006A5B37"/>
    <w:rsid w:val="006B5331"/>
    <w:rsid w:val="006C528D"/>
    <w:rsid w:val="006C7B40"/>
    <w:rsid w:val="006E2143"/>
    <w:rsid w:val="006E3611"/>
    <w:rsid w:val="006E375E"/>
    <w:rsid w:val="006E42EA"/>
    <w:rsid w:val="006F313D"/>
    <w:rsid w:val="006F4155"/>
    <w:rsid w:val="006F42CF"/>
    <w:rsid w:val="006F4373"/>
    <w:rsid w:val="00705BAD"/>
    <w:rsid w:val="00713B86"/>
    <w:rsid w:val="00720E65"/>
    <w:rsid w:val="0072663A"/>
    <w:rsid w:val="0073010F"/>
    <w:rsid w:val="00733B00"/>
    <w:rsid w:val="0073465C"/>
    <w:rsid w:val="00734923"/>
    <w:rsid w:val="007359F4"/>
    <w:rsid w:val="00744C4C"/>
    <w:rsid w:val="0074683D"/>
    <w:rsid w:val="00746A3D"/>
    <w:rsid w:val="00747B06"/>
    <w:rsid w:val="0075028F"/>
    <w:rsid w:val="00753120"/>
    <w:rsid w:val="00754F71"/>
    <w:rsid w:val="0075504C"/>
    <w:rsid w:val="00761CA6"/>
    <w:rsid w:val="00762E46"/>
    <w:rsid w:val="007659B0"/>
    <w:rsid w:val="00781512"/>
    <w:rsid w:val="00786A55"/>
    <w:rsid w:val="00790117"/>
    <w:rsid w:val="00792E7A"/>
    <w:rsid w:val="007937A3"/>
    <w:rsid w:val="00793EBD"/>
    <w:rsid w:val="00796E17"/>
    <w:rsid w:val="007A0322"/>
    <w:rsid w:val="007A5A58"/>
    <w:rsid w:val="007B0269"/>
    <w:rsid w:val="007B04F9"/>
    <w:rsid w:val="007B400E"/>
    <w:rsid w:val="007B55F7"/>
    <w:rsid w:val="007B67D8"/>
    <w:rsid w:val="007B7492"/>
    <w:rsid w:val="007C192F"/>
    <w:rsid w:val="007C699B"/>
    <w:rsid w:val="007C7188"/>
    <w:rsid w:val="007C7606"/>
    <w:rsid w:val="007D6E15"/>
    <w:rsid w:val="007E1061"/>
    <w:rsid w:val="007E2DB2"/>
    <w:rsid w:val="007E4CFD"/>
    <w:rsid w:val="007F2458"/>
    <w:rsid w:val="007F2AA7"/>
    <w:rsid w:val="007F432B"/>
    <w:rsid w:val="007F574F"/>
    <w:rsid w:val="007F60C4"/>
    <w:rsid w:val="00800E40"/>
    <w:rsid w:val="008029B8"/>
    <w:rsid w:val="00804CB0"/>
    <w:rsid w:val="008050EE"/>
    <w:rsid w:val="00805680"/>
    <w:rsid w:val="008117D7"/>
    <w:rsid w:val="00813AC6"/>
    <w:rsid w:val="00822D86"/>
    <w:rsid w:val="00824BFD"/>
    <w:rsid w:val="0082563A"/>
    <w:rsid w:val="00827E6D"/>
    <w:rsid w:val="00832091"/>
    <w:rsid w:val="00832F95"/>
    <w:rsid w:val="00833389"/>
    <w:rsid w:val="00833849"/>
    <w:rsid w:val="00842F90"/>
    <w:rsid w:val="00843568"/>
    <w:rsid w:val="00845A05"/>
    <w:rsid w:val="00846AD1"/>
    <w:rsid w:val="00847353"/>
    <w:rsid w:val="008503DA"/>
    <w:rsid w:val="00863178"/>
    <w:rsid w:val="00867CB7"/>
    <w:rsid w:val="00870873"/>
    <w:rsid w:val="00874C89"/>
    <w:rsid w:val="0087748D"/>
    <w:rsid w:val="00882D88"/>
    <w:rsid w:val="0088782F"/>
    <w:rsid w:val="00887C23"/>
    <w:rsid w:val="008A00DA"/>
    <w:rsid w:val="008A32DB"/>
    <w:rsid w:val="008A4C92"/>
    <w:rsid w:val="008B69BF"/>
    <w:rsid w:val="008C026D"/>
    <w:rsid w:val="008C3485"/>
    <w:rsid w:val="008C4915"/>
    <w:rsid w:val="008D05D3"/>
    <w:rsid w:val="008D231F"/>
    <w:rsid w:val="008D6BCE"/>
    <w:rsid w:val="008D793C"/>
    <w:rsid w:val="008D7F3D"/>
    <w:rsid w:val="008E169F"/>
    <w:rsid w:val="008E30A3"/>
    <w:rsid w:val="008E554A"/>
    <w:rsid w:val="008E6536"/>
    <w:rsid w:val="008E74C2"/>
    <w:rsid w:val="008E79DD"/>
    <w:rsid w:val="008F1129"/>
    <w:rsid w:val="008F15CD"/>
    <w:rsid w:val="008F24D7"/>
    <w:rsid w:val="00902D68"/>
    <w:rsid w:val="00903086"/>
    <w:rsid w:val="00904C17"/>
    <w:rsid w:val="009062A4"/>
    <w:rsid w:val="0090729F"/>
    <w:rsid w:val="00913813"/>
    <w:rsid w:val="00914873"/>
    <w:rsid w:val="00917401"/>
    <w:rsid w:val="009264AC"/>
    <w:rsid w:val="00931555"/>
    <w:rsid w:val="00931E6A"/>
    <w:rsid w:val="009327B5"/>
    <w:rsid w:val="00933CBD"/>
    <w:rsid w:val="0093472A"/>
    <w:rsid w:val="00936321"/>
    <w:rsid w:val="009363C6"/>
    <w:rsid w:val="00937D81"/>
    <w:rsid w:val="00940546"/>
    <w:rsid w:val="00941BE2"/>
    <w:rsid w:val="00960521"/>
    <w:rsid w:val="00960811"/>
    <w:rsid w:val="00964D6B"/>
    <w:rsid w:val="009663FC"/>
    <w:rsid w:val="00971E0D"/>
    <w:rsid w:val="00973F4A"/>
    <w:rsid w:val="009757D7"/>
    <w:rsid w:val="00982C0E"/>
    <w:rsid w:val="0098477F"/>
    <w:rsid w:val="00987E5D"/>
    <w:rsid w:val="00990C63"/>
    <w:rsid w:val="00991FAA"/>
    <w:rsid w:val="00992209"/>
    <w:rsid w:val="00992BB2"/>
    <w:rsid w:val="009A4C06"/>
    <w:rsid w:val="009A5479"/>
    <w:rsid w:val="009B09DC"/>
    <w:rsid w:val="009B1E5E"/>
    <w:rsid w:val="009B5BE2"/>
    <w:rsid w:val="009B61A8"/>
    <w:rsid w:val="009B6474"/>
    <w:rsid w:val="009B66AC"/>
    <w:rsid w:val="009C02B0"/>
    <w:rsid w:val="009D2C28"/>
    <w:rsid w:val="009D77E9"/>
    <w:rsid w:val="009E033A"/>
    <w:rsid w:val="009E1302"/>
    <w:rsid w:val="009F4013"/>
    <w:rsid w:val="00A01632"/>
    <w:rsid w:val="00A01998"/>
    <w:rsid w:val="00A03D84"/>
    <w:rsid w:val="00A10AF8"/>
    <w:rsid w:val="00A10E33"/>
    <w:rsid w:val="00A1788C"/>
    <w:rsid w:val="00A20118"/>
    <w:rsid w:val="00A202D4"/>
    <w:rsid w:val="00A20F9B"/>
    <w:rsid w:val="00A22D8F"/>
    <w:rsid w:val="00A309F9"/>
    <w:rsid w:val="00A31EB9"/>
    <w:rsid w:val="00A4236A"/>
    <w:rsid w:val="00A4253F"/>
    <w:rsid w:val="00A464F3"/>
    <w:rsid w:val="00A53DE7"/>
    <w:rsid w:val="00A560BD"/>
    <w:rsid w:val="00A607AA"/>
    <w:rsid w:val="00A6444E"/>
    <w:rsid w:val="00A7115C"/>
    <w:rsid w:val="00A7424F"/>
    <w:rsid w:val="00A80FD1"/>
    <w:rsid w:val="00A86D13"/>
    <w:rsid w:val="00A86DD7"/>
    <w:rsid w:val="00A907B3"/>
    <w:rsid w:val="00A90854"/>
    <w:rsid w:val="00A923B6"/>
    <w:rsid w:val="00A93AC9"/>
    <w:rsid w:val="00A96EC3"/>
    <w:rsid w:val="00A97F06"/>
    <w:rsid w:val="00AA341F"/>
    <w:rsid w:val="00AA6DBA"/>
    <w:rsid w:val="00AB28C3"/>
    <w:rsid w:val="00AB33EF"/>
    <w:rsid w:val="00AB5043"/>
    <w:rsid w:val="00AB554B"/>
    <w:rsid w:val="00AB5FC1"/>
    <w:rsid w:val="00AC2DD8"/>
    <w:rsid w:val="00AC31A5"/>
    <w:rsid w:val="00AD0791"/>
    <w:rsid w:val="00AD16F0"/>
    <w:rsid w:val="00AE314B"/>
    <w:rsid w:val="00AE4A4A"/>
    <w:rsid w:val="00AE53DE"/>
    <w:rsid w:val="00AF04B7"/>
    <w:rsid w:val="00AF3DF6"/>
    <w:rsid w:val="00AF5F97"/>
    <w:rsid w:val="00AF7413"/>
    <w:rsid w:val="00AF7F7B"/>
    <w:rsid w:val="00B023EE"/>
    <w:rsid w:val="00B03373"/>
    <w:rsid w:val="00B15E75"/>
    <w:rsid w:val="00B16D33"/>
    <w:rsid w:val="00B22054"/>
    <w:rsid w:val="00B238EE"/>
    <w:rsid w:val="00B23F64"/>
    <w:rsid w:val="00B27434"/>
    <w:rsid w:val="00B3572F"/>
    <w:rsid w:val="00B416B0"/>
    <w:rsid w:val="00B41F57"/>
    <w:rsid w:val="00B42CBB"/>
    <w:rsid w:val="00B50631"/>
    <w:rsid w:val="00B50C02"/>
    <w:rsid w:val="00B60046"/>
    <w:rsid w:val="00B6170B"/>
    <w:rsid w:val="00B67362"/>
    <w:rsid w:val="00B70266"/>
    <w:rsid w:val="00B745A1"/>
    <w:rsid w:val="00B8484E"/>
    <w:rsid w:val="00B914CA"/>
    <w:rsid w:val="00BA25D8"/>
    <w:rsid w:val="00BA7FF4"/>
    <w:rsid w:val="00BB194A"/>
    <w:rsid w:val="00BB1A1D"/>
    <w:rsid w:val="00BB26D1"/>
    <w:rsid w:val="00BB3EBE"/>
    <w:rsid w:val="00BB7221"/>
    <w:rsid w:val="00BB7CD4"/>
    <w:rsid w:val="00BC6710"/>
    <w:rsid w:val="00BD0CE9"/>
    <w:rsid w:val="00BE074B"/>
    <w:rsid w:val="00BE09E4"/>
    <w:rsid w:val="00BE1C34"/>
    <w:rsid w:val="00BE20B9"/>
    <w:rsid w:val="00BE2E56"/>
    <w:rsid w:val="00BE4AB7"/>
    <w:rsid w:val="00BE5415"/>
    <w:rsid w:val="00BF1C67"/>
    <w:rsid w:val="00BF5E03"/>
    <w:rsid w:val="00BF74C2"/>
    <w:rsid w:val="00C11327"/>
    <w:rsid w:val="00C1391D"/>
    <w:rsid w:val="00C22314"/>
    <w:rsid w:val="00C3333D"/>
    <w:rsid w:val="00C40279"/>
    <w:rsid w:val="00C40C7A"/>
    <w:rsid w:val="00C41C59"/>
    <w:rsid w:val="00C43DCD"/>
    <w:rsid w:val="00C51965"/>
    <w:rsid w:val="00C568D7"/>
    <w:rsid w:val="00C63E22"/>
    <w:rsid w:val="00C648D8"/>
    <w:rsid w:val="00C72C26"/>
    <w:rsid w:val="00C74666"/>
    <w:rsid w:val="00C82443"/>
    <w:rsid w:val="00C83A6F"/>
    <w:rsid w:val="00C867A1"/>
    <w:rsid w:val="00C908D2"/>
    <w:rsid w:val="00C93A22"/>
    <w:rsid w:val="00C96C8A"/>
    <w:rsid w:val="00CA42F3"/>
    <w:rsid w:val="00CB244C"/>
    <w:rsid w:val="00CB6660"/>
    <w:rsid w:val="00CB6FDB"/>
    <w:rsid w:val="00CC102D"/>
    <w:rsid w:val="00CC6C8A"/>
    <w:rsid w:val="00CC6E53"/>
    <w:rsid w:val="00CC74E5"/>
    <w:rsid w:val="00CD2DFD"/>
    <w:rsid w:val="00CD674F"/>
    <w:rsid w:val="00CE0608"/>
    <w:rsid w:val="00CE18AF"/>
    <w:rsid w:val="00CE36CA"/>
    <w:rsid w:val="00CE5F50"/>
    <w:rsid w:val="00CE6677"/>
    <w:rsid w:val="00CE77DF"/>
    <w:rsid w:val="00CF5132"/>
    <w:rsid w:val="00CF56D2"/>
    <w:rsid w:val="00CF5E42"/>
    <w:rsid w:val="00D01A65"/>
    <w:rsid w:val="00D01E34"/>
    <w:rsid w:val="00D034C4"/>
    <w:rsid w:val="00D06965"/>
    <w:rsid w:val="00D124A5"/>
    <w:rsid w:val="00D21A8A"/>
    <w:rsid w:val="00D22DAD"/>
    <w:rsid w:val="00D235E7"/>
    <w:rsid w:val="00D300FB"/>
    <w:rsid w:val="00D310E0"/>
    <w:rsid w:val="00D329A6"/>
    <w:rsid w:val="00D33F98"/>
    <w:rsid w:val="00D37E5F"/>
    <w:rsid w:val="00D4518A"/>
    <w:rsid w:val="00D45335"/>
    <w:rsid w:val="00D46871"/>
    <w:rsid w:val="00D516AC"/>
    <w:rsid w:val="00D52C84"/>
    <w:rsid w:val="00D56AA6"/>
    <w:rsid w:val="00D6082A"/>
    <w:rsid w:val="00D64831"/>
    <w:rsid w:val="00D70BA2"/>
    <w:rsid w:val="00D71414"/>
    <w:rsid w:val="00D84DEE"/>
    <w:rsid w:val="00D87542"/>
    <w:rsid w:val="00D90200"/>
    <w:rsid w:val="00D91762"/>
    <w:rsid w:val="00D931CC"/>
    <w:rsid w:val="00D94282"/>
    <w:rsid w:val="00D96B1D"/>
    <w:rsid w:val="00DA0728"/>
    <w:rsid w:val="00DA572F"/>
    <w:rsid w:val="00DA57CC"/>
    <w:rsid w:val="00DA606E"/>
    <w:rsid w:val="00DB3605"/>
    <w:rsid w:val="00DB387F"/>
    <w:rsid w:val="00DB5DD6"/>
    <w:rsid w:val="00DC034E"/>
    <w:rsid w:val="00DC0C58"/>
    <w:rsid w:val="00DC30FA"/>
    <w:rsid w:val="00DC65D9"/>
    <w:rsid w:val="00DC7BBA"/>
    <w:rsid w:val="00DD0813"/>
    <w:rsid w:val="00DD1D18"/>
    <w:rsid w:val="00DD3ED1"/>
    <w:rsid w:val="00DD5317"/>
    <w:rsid w:val="00DD722D"/>
    <w:rsid w:val="00DE21C4"/>
    <w:rsid w:val="00DF6FBF"/>
    <w:rsid w:val="00DF7B02"/>
    <w:rsid w:val="00E03C1D"/>
    <w:rsid w:val="00E054BB"/>
    <w:rsid w:val="00E06F21"/>
    <w:rsid w:val="00E07721"/>
    <w:rsid w:val="00E106D2"/>
    <w:rsid w:val="00E12255"/>
    <w:rsid w:val="00E13D15"/>
    <w:rsid w:val="00E16245"/>
    <w:rsid w:val="00E2404F"/>
    <w:rsid w:val="00E25DF0"/>
    <w:rsid w:val="00E300C8"/>
    <w:rsid w:val="00E30A86"/>
    <w:rsid w:val="00E30DCA"/>
    <w:rsid w:val="00E31EFB"/>
    <w:rsid w:val="00E35070"/>
    <w:rsid w:val="00E37AD5"/>
    <w:rsid w:val="00E40A6D"/>
    <w:rsid w:val="00E4362E"/>
    <w:rsid w:val="00E44F31"/>
    <w:rsid w:val="00E5633F"/>
    <w:rsid w:val="00E57551"/>
    <w:rsid w:val="00E649E4"/>
    <w:rsid w:val="00E66432"/>
    <w:rsid w:val="00E67024"/>
    <w:rsid w:val="00E708B2"/>
    <w:rsid w:val="00E715A0"/>
    <w:rsid w:val="00E73C04"/>
    <w:rsid w:val="00E76C88"/>
    <w:rsid w:val="00E76FCF"/>
    <w:rsid w:val="00E847FE"/>
    <w:rsid w:val="00E949FE"/>
    <w:rsid w:val="00E96558"/>
    <w:rsid w:val="00EA17B6"/>
    <w:rsid w:val="00EA44AD"/>
    <w:rsid w:val="00EA53C9"/>
    <w:rsid w:val="00EA6DD9"/>
    <w:rsid w:val="00EA71D5"/>
    <w:rsid w:val="00EB1FDB"/>
    <w:rsid w:val="00EB2E19"/>
    <w:rsid w:val="00EB5068"/>
    <w:rsid w:val="00EC0A15"/>
    <w:rsid w:val="00EC5C5B"/>
    <w:rsid w:val="00EC7589"/>
    <w:rsid w:val="00EC770B"/>
    <w:rsid w:val="00ED411B"/>
    <w:rsid w:val="00ED425A"/>
    <w:rsid w:val="00EE2019"/>
    <w:rsid w:val="00EE6401"/>
    <w:rsid w:val="00EE6E6E"/>
    <w:rsid w:val="00EF03A4"/>
    <w:rsid w:val="00EF0C88"/>
    <w:rsid w:val="00EF1CFB"/>
    <w:rsid w:val="00EF1E29"/>
    <w:rsid w:val="00F00495"/>
    <w:rsid w:val="00F00FCC"/>
    <w:rsid w:val="00F03648"/>
    <w:rsid w:val="00F05BCE"/>
    <w:rsid w:val="00F07396"/>
    <w:rsid w:val="00F137FC"/>
    <w:rsid w:val="00F14CE0"/>
    <w:rsid w:val="00F15E93"/>
    <w:rsid w:val="00F17124"/>
    <w:rsid w:val="00F17172"/>
    <w:rsid w:val="00F20B35"/>
    <w:rsid w:val="00F20BF3"/>
    <w:rsid w:val="00F210A6"/>
    <w:rsid w:val="00F274B2"/>
    <w:rsid w:val="00F3012D"/>
    <w:rsid w:val="00F317AD"/>
    <w:rsid w:val="00F3491E"/>
    <w:rsid w:val="00F36739"/>
    <w:rsid w:val="00F376E9"/>
    <w:rsid w:val="00F41E19"/>
    <w:rsid w:val="00F42D0F"/>
    <w:rsid w:val="00F42E2A"/>
    <w:rsid w:val="00F502D6"/>
    <w:rsid w:val="00F577AC"/>
    <w:rsid w:val="00F60EDB"/>
    <w:rsid w:val="00F6260D"/>
    <w:rsid w:val="00F63CC9"/>
    <w:rsid w:val="00F66796"/>
    <w:rsid w:val="00F675B5"/>
    <w:rsid w:val="00F74328"/>
    <w:rsid w:val="00F830B3"/>
    <w:rsid w:val="00F859D1"/>
    <w:rsid w:val="00F86241"/>
    <w:rsid w:val="00F909E7"/>
    <w:rsid w:val="00F90E83"/>
    <w:rsid w:val="00F91D70"/>
    <w:rsid w:val="00F91E3D"/>
    <w:rsid w:val="00F93AD9"/>
    <w:rsid w:val="00F93C9B"/>
    <w:rsid w:val="00F93D1D"/>
    <w:rsid w:val="00F9657C"/>
    <w:rsid w:val="00FA234F"/>
    <w:rsid w:val="00FA2797"/>
    <w:rsid w:val="00FA2FEB"/>
    <w:rsid w:val="00FA344E"/>
    <w:rsid w:val="00FA7B57"/>
    <w:rsid w:val="00FB055B"/>
    <w:rsid w:val="00FB3B8F"/>
    <w:rsid w:val="00FB6AA5"/>
    <w:rsid w:val="00FC16A5"/>
    <w:rsid w:val="00FC5F2E"/>
    <w:rsid w:val="00FD0A0F"/>
    <w:rsid w:val="00FD6C2B"/>
    <w:rsid w:val="00FD7913"/>
    <w:rsid w:val="00FE1FF3"/>
    <w:rsid w:val="00FE462F"/>
    <w:rsid w:val="00FF1C08"/>
    <w:rsid w:val="00FF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f2">
    <w:name w:val="Normal"/>
    <w:qFormat/>
    <w:rsid w:val="009F401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0">
    <w:name w:val="heading 1"/>
    <w:basedOn w:val="af2"/>
    <w:next w:val="af2"/>
    <w:link w:val="11"/>
    <w:uiPriority w:val="99"/>
    <w:qFormat/>
    <w:rsid w:val="009F4013"/>
    <w:pPr>
      <w:keepNext/>
      <w:tabs>
        <w:tab w:val="num" w:pos="926"/>
        <w:tab w:val="num" w:pos="992"/>
      </w:tabs>
      <w:spacing w:before="240" w:after="60"/>
      <w:ind w:left="926" w:hanging="3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f2"/>
    <w:next w:val="af2"/>
    <w:link w:val="22"/>
    <w:uiPriority w:val="99"/>
    <w:qFormat/>
    <w:locked/>
    <w:rsid w:val="00CD2DFD"/>
    <w:pPr>
      <w:keepNext/>
      <w:tabs>
        <w:tab w:val="num" w:pos="926"/>
        <w:tab w:val="num" w:pos="2149"/>
      </w:tabs>
      <w:ind w:left="2149" w:hanging="360"/>
      <w:outlineLvl w:val="1"/>
    </w:pPr>
    <w:rPr>
      <w:sz w:val="24"/>
    </w:rPr>
  </w:style>
  <w:style w:type="paragraph" w:styleId="31">
    <w:name w:val="heading 3"/>
    <w:basedOn w:val="af2"/>
    <w:next w:val="af2"/>
    <w:link w:val="32"/>
    <w:uiPriority w:val="99"/>
    <w:qFormat/>
    <w:locked/>
    <w:rsid w:val="00CD2DFD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</w:rPr>
  </w:style>
  <w:style w:type="paragraph" w:styleId="41">
    <w:name w:val="heading 4"/>
    <w:basedOn w:val="af2"/>
    <w:next w:val="af2"/>
    <w:link w:val="42"/>
    <w:uiPriority w:val="99"/>
    <w:qFormat/>
    <w:locked/>
    <w:rsid w:val="00CD2DFD"/>
    <w:pPr>
      <w:tabs>
        <w:tab w:val="num" w:pos="926"/>
        <w:tab w:val="num" w:pos="3589"/>
      </w:tabs>
      <w:spacing w:before="100" w:beforeAutospacing="1" w:after="40" w:line="360" w:lineRule="auto"/>
      <w:ind w:left="864" w:hanging="144"/>
      <w:jc w:val="both"/>
      <w:outlineLvl w:val="3"/>
    </w:pPr>
    <w:rPr>
      <w:kern w:val="24"/>
      <w:sz w:val="24"/>
      <w:szCs w:val="24"/>
      <w:lang w:eastAsia="en-US"/>
    </w:rPr>
  </w:style>
  <w:style w:type="paragraph" w:styleId="50">
    <w:name w:val="heading 5"/>
    <w:basedOn w:val="af2"/>
    <w:next w:val="af2"/>
    <w:link w:val="51"/>
    <w:uiPriority w:val="99"/>
    <w:qFormat/>
    <w:locked/>
    <w:rsid w:val="00CD2DFD"/>
    <w:pPr>
      <w:tabs>
        <w:tab w:val="num" w:pos="926"/>
        <w:tab w:val="num" w:pos="4309"/>
      </w:tabs>
      <w:spacing w:before="240" w:after="60"/>
      <w:ind w:left="1008" w:hanging="432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0">
    <w:name w:val="heading 6"/>
    <w:basedOn w:val="af2"/>
    <w:link w:val="61"/>
    <w:uiPriority w:val="99"/>
    <w:qFormat/>
    <w:locked/>
    <w:rsid w:val="00CD2DFD"/>
    <w:pPr>
      <w:tabs>
        <w:tab w:val="num" w:pos="926"/>
        <w:tab w:val="num" w:pos="5029"/>
      </w:tabs>
      <w:autoSpaceDE w:val="0"/>
      <w:autoSpaceDN w:val="0"/>
      <w:adjustRightInd w:val="0"/>
      <w:spacing w:before="100" w:beforeAutospacing="1" w:after="40" w:line="360" w:lineRule="auto"/>
      <w:ind w:left="1152" w:hanging="432"/>
      <w:jc w:val="both"/>
      <w:outlineLvl w:val="5"/>
    </w:pPr>
    <w:rPr>
      <w:bCs/>
      <w:kern w:val="24"/>
      <w:sz w:val="24"/>
      <w:szCs w:val="18"/>
      <w:lang w:eastAsia="en-US"/>
    </w:rPr>
  </w:style>
  <w:style w:type="paragraph" w:styleId="7">
    <w:name w:val="heading 7"/>
    <w:basedOn w:val="af2"/>
    <w:link w:val="70"/>
    <w:uiPriority w:val="99"/>
    <w:qFormat/>
    <w:locked/>
    <w:rsid w:val="00CD2DFD"/>
    <w:pPr>
      <w:keepNext/>
      <w:widowControl w:val="0"/>
      <w:tabs>
        <w:tab w:val="num" w:pos="926"/>
        <w:tab w:val="num" w:pos="5749"/>
      </w:tabs>
      <w:autoSpaceDE w:val="0"/>
      <w:autoSpaceDN w:val="0"/>
      <w:adjustRightInd w:val="0"/>
      <w:spacing w:before="100" w:beforeAutospacing="1" w:after="40" w:line="360" w:lineRule="auto"/>
      <w:ind w:left="1296" w:hanging="288"/>
      <w:jc w:val="both"/>
      <w:outlineLvl w:val="6"/>
    </w:pPr>
    <w:rPr>
      <w:bCs/>
      <w:kern w:val="24"/>
      <w:sz w:val="24"/>
      <w:szCs w:val="32"/>
      <w:lang w:eastAsia="en-US"/>
    </w:rPr>
  </w:style>
  <w:style w:type="paragraph" w:styleId="8">
    <w:name w:val="heading 8"/>
    <w:basedOn w:val="af2"/>
    <w:next w:val="af2"/>
    <w:link w:val="80"/>
    <w:uiPriority w:val="99"/>
    <w:qFormat/>
    <w:locked/>
    <w:rsid w:val="00CD2DFD"/>
    <w:pPr>
      <w:widowControl w:val="0"/>
      <w:tabs>
        <w:tab w:val="num" w:pos="926"/>
        <w:tab w:val="num" w:pos="6469"/>
      </w:tabs>
      <w:autoSpaceDE w:val="0"/>
      <w:autoSpaceDN w:val="0"/>
      <w:adjustRightInd w:val="0"/>
      <w:spacing w:before="100" w:beforeAutospacing="1" w:after="40" w:line="360" w:lineRule="auto"/>
      <w:ind w:left="1440" w:hanging="432"/>
      <w:jc w:val="both"/>
      <w:outlineLvl w:val="7"/>
    </w:pPr>
    <w:rPr>
      <w:rFonts w:cs="Arial"/>
      <w:bCs/>
      <w:kern w:val="24"/>
      <w:sz w:val="24"/>
      <w:szCs w:val="24"/>
      <w:lang w:eastAsia="en-US"/>
    </w:rPr>
  </w:style>
  <w:style w:type="paragraph" w:styleId="9">
    <w:name w:val="heading 9"/>
    <w:basedOn w:val="af2"/>
    <w:next w:val="af2"/>
    <w:link w:val="90"/>
    <w:uiPriority w:val="99"/>
    <w:qFormat/>
    <w:locked/>
    <w:rsid w:val="00CD2DFD"/>
    <w:pPr>
      <w:keepNext/>
      <w:widowControl w:val="0"/>
      <w:tabs>
        <w:tab w:val="num" w:pos="926"/>
        <w:tab w:val="num" w:pos="7189"/>
      </w:tabs>
      <w:autoSpaceDE w:val="0"/>
      <w:autoSpaceDN w:val="0"/>
      <w:adjustRightInd w:val="0"/>
      <w:spacing w:before="100" w:beforeAutospacing="1" w:after="40" w:line="360" w:lineRule="auto"/>
      <w:ind w:left="1584" w:hanging="144"/>
      <w:jc w:val="both"/>
      <w:outlineLvl w:val="8"/>
    </w:pPr>
    <w:rPr>
      <w:rFonts w:cs="Arial"/>
      <w:kern w:val="24"/>
      <w:sz w:val="24"/>
      <w:szCs w:val="24"/>
      <w:lang w:eastAsia="en-US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character" w:customStyle="1" w:styleId="11">
    <w:name w:val="Заголовок 1 Знак"/>
    <w:basedOn w:val="af3"/>
    <w:link w:val="10"/>
    <w:uiPriority w:val="99"/>
    <w:locked/>
    <w:rsid w:val="009F4013"/>
    <w:rPr>
      <w:rFonts w:ascii="Arial" w:hAnsi="Arial" w:cs="Arial"/>
      <w:b/>
      <w:bCs/>
      <w:kern w:val="32"/>
      <w:sz w:val="32"/>
      <w:szCs w:val="32"/>
    </w:rPr>
  </w:style>
  <w:style w:type="character" w:customStyle="1" w:styleId="22">
    <w:name w:val="Заголовок 2 Знак"/>
    <w:basedOn w:val="af3"/>
    <w:link w:val="21"/>
    <w:uiPriority w:val="99"/>
    <w:locked/>
    <w:rsid w:val="00CD2DFD"/>
    <w:rPr>
      <w:rFonts w:ascii="Times New Roman" w:hAnsi="Times New Roman" w:cs="Times New Roman"/>
      <w:sz w:val="24"/>
      <w:szCs w:val="20"/>
    </w:rPr>
  </w:style>
  <w:style w:type="character" w:customStyle="1" w:styleId="32">
    <w:name w:val="Заголовок 3 Знак"/>
    <w:basedOn w:val="af3"/>
    <w:link w:val="31"/>
    <w:uiPriority w:val="99"/>
    <w:locked/>
    <w:rsid w:val="00CD2DFD"/>
    <w:rPr>
      <w:rFonts w:ascii="Times New Roman" w:hAnsi="Times New Roman" w:cs="Times New Roman"/>
      <w:sz w:val="24"/>
      <w:szCs w:val="20"/>
    </w:rPr>
  </w:style>
  <w:style w:type="character" w:customStyle="1" w:styleId="42">
    <w:name w:val="Заголовок 4 Знак"/>
    <w:basedOn w:val="af3"/>
    <w:link w:val="41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eastAsia="en-US"/>
    </w:rPr>
  </w:style>
  <w:style w:type="character" w:customStyle="1" w:styleId="51">
    <w:name w:val="Заголовок 5 Знак"/>
    <w:basedOn w:val="af3"/>
    <w:link w:val="50"/>
    <w:uiPriority w:val="99"/>
    <w:locked/>
    <w:rsid w:val="00CD2DFD"/>
    <w:rPr>
      <w:rFonts w:cs="Times New Roman"/>
      <w:b/>
      <w:bCs/>
      <w:i/>
      <w:iCs/>
      <w:sz w:val="26"/>
      <w:szCs w:val="26"/>
    </w:rPr>
  </w:style>
  <w:style w:type="character" w:customStyle="1" w:styleId="61">
    <w:name w:val="Заголовок 6 Знак"/>
    <w:basedOn w:val="af3"/>
    <w:link w:val="60"/>
    <w:uiPriority w:val="99"/>
    <w:locked/>
    <w:rsid w:val="00CD2DFD"/>
    <w:rPr>
      <w:rFonts w:ascii="Times New Roman" w:hAnsi="Times New Roman" w:cs="Times New Roman"/>
      <w:bCs/>
      <w:kern w:val="24"/>
      <w:sz w:val="24"/>
      <w:szCs w:val="18"/>
      <w:lang w:eastAsia="en-US"/>
    </w:rPr>
  </w:style>
  <w:style w:type="character" w:customStyle="1" w:styleId="70">
    <w:name w:val="Заголовок 7 Знак"/>
    <w:basedOn w:val="af3"/>
    <w:link w:val="7"/>
    <w:uiPriority w:val="99"/>
    <w:locked/>
    <w:rsid w:val="00CD2DFD"/>
    <w:rPr>
      <w:rFonts w:ascii="Times New Roman" w:hAnsi="Times New Roman" w:cs="Times New Roman"/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basedOn w:val="af3"/>
    <w:link w:val="8"/>
    <w:uiPriority w:val="99"/>
    <w:locked/>
    <w:rsid w:val="00CD2DFD"/>
    <w:rPr>
      <w:rFonts w:ascii="Times New Roman" w:hAnsi="Times New Roman"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3"/>
    <w:link w:val="9"/>
    <w:uiPriority w:val="99"/>
    <w:locked/>
    <w:rsid w:val="00CD2DFD"/>
    <w:rPr>
      <w:rFonts w:ascii="Times New Roman" w:hAnsi="Times New Roman" w:cs="Arial"/>
      <w:kern w:val="24"/>
      <w:sz w:val="24"/>
      <w:szCs w:val="24"/>
      <w:lang w:eastAsia="en-US"/>
    </w:rPr>
  </w:style>
  <w:style w:type="paragraph" w:customStyle="1" w:styleId="12">
    <w:name w:val="заг1"/>
    <w:basedOn w:val="af2"/>
    <w:autoRedefine/>
    <w:uiPriority w:val="99"/>
    <w:rsid w:val="009F4013"/>
    <w:pPr>
      <w:shd w:val="clear" w:color="auto" w:fill="FFFFFF"/>
      <w:spacing w:line="360" w:lineRule="auto"/>
      <w:ind w:firstLine="497"/>
      <w:jc w:val="center"/>
    </w:pPr>
    <w:rPr>
      <w:b/>
      <w:sz w:val="28"/>
      <w:szCs w:val="28"/>
    </w:rPr>
  </w:style>
  <w:style w:type="paragraph" w:customStyle="1" w:styleId="23">
    <w:name w:val="заг2"/>
    <w:basedOn w:val="10"/>
    <w:autoRedefine/>
    <w:uiPriority w:val="99"/>
    <w:rsid w:val="009F4013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styleId="af6">
    <w:name w:val="Body Text Indent"/>
    <w:basedOn w:val="af2"/>
    <w:link w:val="af7"/>
    <w:uiPriority w:val="99"/>
    <w:rsid w:val="009F4013"/>
    <w:pPr>
      <w:spacing w:after="120"/>
      <w:ind w:left="283"/>
    </w:pPr>
  </w:style>
  <w:style w:type="character" w:customStyle="1" w:styleId="af7">
    <w:name w:val="Основной текст с отступом Знак"/>
    <w:basedOn w:val="af3"/>
    <w:link w:val="af6"/>
    <w:uiPriority w:val="99"/>
    <w:locked/>
    <w:rsid w:val="009F4013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8">
    <w:name w:val="header"/>
    <w:basedOn w:val="af2"/>
    <w:link w:val="af9"/>
    <w:uiPriority w:val="99"/>
    <w:rsid w:val="009F401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9">
    <w:name w:val="Верхний колонтитул Знак"/>
    <w:basedOn w:val="af3"/>
    <w:link w:val="af8"/>
    <w:uiPriority w:val="99"/>
    <w:locked/>
    <w:rsid w:val="009F4013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210">
    <w:name w:val="Основной текст 21"/>
    <w:basedOn w:val="af2"/>
    <w:uiPriority w:val="99"/>
    <w:rsid w:val="009F4013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paragraph" w:styleId="afa">
    <w:name w:val="Title"/>
    <w:basedOn w:val="af2"/>
    <w:link w:val="afb"/>
    <w:uiPriority w:val="99"/>
    <w:qFormat/>
    <w:rsid w:val="009F4013"/>
    <w:pPr>
      <w:jc w:val="center"/>
    </w:pPr>
    <w:rPr>
      <w:b/>
      <w:sz w:val="26"/>
    </w:rPr>
  </w:style>
  <w:style w:type="character" w:customStyle="1" w:styleId="afb">
    <w:name w:val="Название Знак"/>
    <w:basedOn w:val="af3"/>
    <w:link w:val="afa"/>
    <w:uiPriority w:val="99"/>
    <w:locked/>
    <w:rsid w:val="009F4013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styleId="afc">
    <w:name w:val="Strong"/>
    <w:basedOn w:val="af3"/>
    <w:uiPriority w:val="99"/>
    <w:qFormat/>
    <w:rsid w:val="00A01998"/>
    <w:rPr>
      <w:rFonts w:cs="Times New Roman"/>
      <w:b/>
    </w:rPr>
  </w:style>
  <w:style w:type="paragraph" w:styleId="24">
    <w:name w:val="Body Text 2"/>
    <w:basedOn w:val="af2"/>
    <w:link w:val="25"/>
    <w:uiPriority w:val="99"/>
    <w:rsid w:val="008029B8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character" w:customStyle="1" w:styleId="25">
    <w:name w:val="Основной текст 2 Знак"/>
    <w:basedOn w:val="af3"/>
    <w:link w:val="24"/>
    <w:uiPriority w:val="99"/>
    <w:locked/>
    <w:rsid w:val="00A0199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d">
    <w:name w:val="List Paragraph"/>
    <w:basedOn w:val="af2"/>
    <w:link w:val="afe"/>
    <w:uiPriority w:val="99"/>
    <w:qFormat/>
    <w:rsid w:val="008029B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CA" w:eastAsia="en-US"/>
    </w:rPr>
  </w:style>
  <w:style w:type="paragraph" w:styleId="26">
    <w:name w:val="Body Text Indent 2"/>
    <w:basedOn w:val="af2"/>
    <w:link w:val="27"/>
    <w:uiPriority w:val="99"/>
    <w:rsid w:val="009F4013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f3"/>
    <w:link w:val="26"/>
    <w:uiPriority w:val="99"/>
    <w:locked/>
    <w:rsid w:val="009F4013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20">
    <w:name w:val="Основной текст 22"/>
    <w:basedOn w:val="af2"/>
    <w:uiPriority w:val="99"/>
    <w:rsid w:val="00A01998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paragraph" w:customStyle="1" w:styleId="ConsPlusTitle">
    <w:name w:val="ConsPlusTitle"/>
    <w:uiPriority w:val="99"/>
    <w:rsid w:val="00A019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ff">
    <w:name w:val="Balloon Text"/>
    <w:basedOn w:val="af2"/>
    <w:link w:val="aff0"/>
    <w:uiPriority w:val="99"/>
    <w:rsid w:val="00A31EB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f3"/>
    <w:link w:val="aff"/>
    <w:uiPriority w:val="99"/>
    <w:locked/>
    <w:rsid w:val="00A31EB9"/>
    <w:rPr>
      <w:rFonts w:ascii="Tahoma" w:hAnsi="Tahoma" w:cs="Tahoma"/>
      <w:sz w:val="16"/>
      <w:szCs w:val="16"/>
    </w:rPr>
  </w:style>
  <w:style w:type="paragraph" w:customStyle="1" w:styleId="28">
    <w:name w:val="Знак Знак2 Знак Знак 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uiPriority w:val="99"/>
    <w:rsid w:val="00CD2D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rmal0">
    <w:name w:val="consplusnormal"/>
    <w:basedOn w:val="af2"/>
    <w:uiPriority w:val="99"/>
    <w:rsid w:val="00CD2DFD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6">
    <w:name w:val="Style6"/>
    <w:basedOn w:val="af2"/>
    <w:uiPriority w:val="99"/>
    <w:rsid w:val="00CD2DFD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/>
      <w:sz w:val="24"/>
      <w:szCs w:val="24"/>
    </w:rPr>
  </w:style>
  <w:style w:type="character" w:customStyle="1" w:styleId="FontStyle15">
    <w:name w:val="Font Style15"/>
    <w:uiPriority w:val="99"/>
    <w:rsid w:val="00CD2DFD"/>
    <w:rPr>
      <w:rFonts w:ascii="Times New Roman" w:hAnsi="Times New Roman"/>
      <w:sz w:val="20"/>
    </w:rPr>
  </w:style>
  <w:style w:type="paragraph" w:customStyle="1" w:styleId="29">
    <w:name w:val="Знак Знак2 Знак Знак Знак Знак 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1">
    <w:name w:val="Plain Text"/>
    <w:basedOn w:val="af2"/>
    <w:link w:val="aff2"/>
    <w:uiPriority w:val="99"/>
    <w:rsid w:val="00CD2DFD"/>
    <w:rPr>
      <w:rFonts w:ascii="Courier New" w:hAnsi="Courier New"/>
    </w:rPr>
  </w:style>
  <w:style w:type="character" w:customStyle="1" w:styleId="aff2">
    <w:name w:val="Текст Знак"/>
    <w:basedOn w:val="af3"/>
    <w:link w:val="aff1"/>
    <w:uiPriority w:val="99"/>
    <w:locked/>
    <w:rsid w:val="00CD2DFD"/>
    <w:rPr>
      <w:rFonts w:ascii="Courier New" w:hAnsi="Courier New" w:cs="Times New Roman"/>
      <w:sz w:val="20"/>
      <w:szCs w:val="20"/>
    </w:rPr>
  </w:style>
  <w:style w:type="character" w:styleId="aff3">
    <w:name w:val="page number"/>
    <w:basedOn w:val="af3"/>
    <w:uiPriority w:val="99"/>
    <w:rsid w:val="00CD2DFD"/>
    <w:rPr>
      <w:rFonts w:cs="Times New Roman"/>
    </w:rPr>
  </w:style>
  <w:style w:type="paragraph" w:customStyle="1" w:styleId="ConsPlusNonformat">
    <w:name w:val="ConsPlusNonformat"/>
    <w:uiPriority w:val="99"/>
    <w:rsid w:val="00CD2D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33">
    <w:name w:val="Body Text Indent 3"/>
    <w:basedOn w:val="af2"/>
    <w:link w:val="34"/>
    <w:uiPriority w:val="99"/>
    <w:rsid w:val="00CD2DF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f3"/>
    <w:link w:val="33"/>
    <w:uiPriority w:val="99"/>
    <w:locked/>
    <w:rsid w:val="00CD2DFD"/>
    <w:rPr>
      <w:rFonts w:ascii="Times New Roman" w:hAnsi="Times New Roman" w:cs="Times New Roman"/>
      <w:sz w:val="16"/>
      <w:szCs w:val="16"/>
    </w:rPr>
  </w:style>
  <w:style w:type="paragraph" w:styleId="aff4">
    <w:name w:val="footer"/>
    <w:basedOn w:val="af2"/>
    <w:link w:val="aff5"/>
    <w:uiPriority w:val="99"/>
    <w:rsid w:val="00CD2DFD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f3"/>
    <w:link w:val="aff4"/>
    <w:uiPriority w:val="99"/>
    <w:locked/>
    <w:rsid w:val="00CD2DFD"/>
    <w:rPr>
      <w:rFonts w:ascii="Times New Roman" w:hAnsi="Times New Roman" w:cs="Times New Roman"/>
      <w:sz w:val="20"/>
      <w:szCs w:val="20"/>
    </w:rPr>
  </w:style>
  <w:style w:type="paragraph" w:styleId="aff6">
    <w:name w:val="footnote text"/>
    <w:basedOn w:val="af2"/>
    <w:link w:val="aff7"/>
    <w:uiPriority w:val="99"/>
    <w:rsid w:val="00CD2DFD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7">
    <w:name w:val="Текст сноски Знак"/>
    <w:basedOn w:val="af3"/>
    <w:link w:val="aff6"/>
    <w:uiPriority w:val="99"/>
    <w:locked/>
    <w:rsid w:val="00CD2DFD"/>
    <w:rPr>
      <w:rFonts w:eastAsia="Times New Roman" w:cs="Times New Roman"/>
      <w:sz w:val="20"/>
      <w:szCs w:val="20"/>
      <w:lang w:val="x-none" w:eastAsia="en-US"/>
    </w:rPr>
  </w:style>
  <w:style w:type="character" w:styleId="aff8">
    <w:name w:val="footnote reference"/>
    <w:basedOn w:val="af3"/>
    <w:uiPriority w:val="99"/>
    <w:rsid w:val="00CD2DFD"/>
    <w:rPr>
      <w:rFonts w:cs="Times New Roman"/>
      <w:vertAlign w:val="superscript"/>
    </w:rPr>
  </w:style>
  <w:style w:type="paragraph" w:customStyle="1" w:styleId="2a">
    <w:name w:val="Знак Знак2 Знак Знак Знак Знак Знак Знак Знак Знак 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9">
    <w:name w:val="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a">
    <w:name w:val="Body Text"/>
    <w:basedOn w:val="af2"/>
    <w:link w:val="affb"/>
    <w:uiPriority w:val="99"/>
    <w:rsid w:val="00CD2DFD"/>
    <w:pPr>
      <w:spacing w:after="120"/>
    </w:pPr>
  </w:style>
  <w:style w:type="character" w:customStyle="1" w:styleId="affb">
    <w:name w:val="Основной текст Знак"/>
    <w:basedOn w:val="af3"/>
    <w:link w:val="affa"/>
    <w:uiPriority w:val="99"/>
    <w:locked/>
    <w:rsid w:val="00CD2DFD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CD2DFD"/>
    <w:rPr>
      <w:rFonts w:ascii="Sylfaen" w:hAnsi="Sylfaen"/>
      <w:b/>
      <w:sz w:val="24"/>
    </w:rPr>
  </w:style>
  <w:style w:type="paragraph" w:customStyle="1" w:styleId="affc">
    <w:name w:val="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d">
    <w:name w:val="Subtitle"/>
    <w:basedOn w:val="af2"/>
    <w:link w:val="affe"/>
    <w:uiPriority w:val="99"/>
    <w:qFormat/>
    <w:locked/>
    <w:rsid w:val="00CD2DFD"/>
    <w:pPr>
      <w:jc w:val="center"/>
    </w:pPr>
    <w:rPr>
      <w:b/>
      <w:sz w:val="24"/>
    </w:rPr>
  </w:style>
  <w:style w:type="character" w:customStyle="1" w:styleId="affe">
    <w:name w:val="Подзаголовок Знак"/>
    <w:basedOn w:val="af3"/>
    <w:link w:val="affd"/>
    <w:uiPriority w:val="99"/>
    <w:locked/>
    <w:rsid w:val="00CD2DFD"/>
    <w:rPr>
      <w:rFonts w:ascii="Times New Roman" w:hAnsi="Times New Roman" w:cs="Times New Roman"/>
      <w:b/>
      <w:sz w:val="20"/>
      <w:szCs w:val="20"/>
    </w:rPr>
  </w:style>
  <w:style w:type="table" w:styleId="afff">
    <w:name w:val="Table Grid"/>
    <w:basedOn w:val="af4"/>
    <w:uiPriority w:val="99"/>
    <w:locked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 Знак1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">
    <w:name w:val="Знак Знак18"/>
    <w:uiPriority w:val="99"/>
    <w:rsid w:val="00CD2DFD"/>
    <w:rPr>
      <w:lang w:val="ru-RU" w:eastAsia="ru-RU"/>
    </w:rPr>
  </w:style>
  <w:style w:type="paragraph" w:customStyle="1" w:styleId="afff0">
    <w:name w:val="Знак"/>
    <w:basedOn w:val="af2"/>
    <w:uiPriority w:val="99"/>
    <w:rsid w:val="00CD2DF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9">
    <w:name w:val="Знак Знак19"/>
    <w:uiPriority w:val="99"/>
    <w:rsid w:val="00CD2DFD"/>
    <w:rPr>
      <w:lang w:val="ru-RU" w:eastAsia="ru-RU"/>
    </w:rPr>
  </w:style>
  <w:style w:type="paragraph" w:customStyle="1" w:styleId="ConsPlusCell">
    <w:name w:val="ConsPlusCell"/>
    <w:uiPriority w:val="99"/>
    <w:rsid w:val="00CD2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CD2DF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35">
    <w:name w:val="Body Text 3"/>
    <w:basedOn w:val="af2"/>
    <w:link w:val="36"/>
    <w:uiPriority w:val="99"/>
    <w:rsid w:val="00CD2DF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f3"/>
    <w:link w:val="35"/>
    <w:uiPriority w:val="99"/>
    <w:locked/>
    <w:rsid w:val="00CD2DFD"/>
    <w:rPr>
      <w:rFonts w:ascii="Times New Roman" w:hAnsi="Times New Roman" w:cs="Times New Roman"/>
      <w:sz w:val="16"/>
      <w:szCs w:val="16"/>
    </w:rPr>
  </w:style>
  <w:style w:type="paragraph" w:styleId="afff1">
    <w:name w:val="annotation text"/>
    <w:basedOn w:val="af2"/>
    <w:link w:val="afff2"/>
    <w:uiPriority w:val="99"/>
    <w:rsid w:val="00CD2DFD"/>
  </w:style>
  <w:style w:type="character" w:customStyle="1" w:styleId="afff2">
    <w:name w:val="Текст примечания Знак"/>
    <w:basedOn w:val="af3"/>
    <w:link w:val="afff1"/>
    <w:uiPriority w:val="99"/>
    <w:locked/>
    <w:rsid w:val="00CD2DFD"/>
    <w:rPr>
      <w:rFonts w:ascii="Times New Roman" w:hAnsi="Times New Roman" w:cs="Times New Roman"/>
      <w:sz w:val="20"/>
      <w:szCs w:val="20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f2"/>
    <w:uiPriority w:val="99"/>
    <w:rsid w:val="00CD2DF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3">
    <w:name w:val="Таблицы (моноширинный)"/>
    <w:basedOn w:val="af2"/>
    <w:next w:val="af2"/>
    <w:uiPriority w:val="99"/>
    <w:rsid w:val="00CD2DF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7">
    <w:name w:val="Font Style17"/>
    <w:uiPriority w:val="99"/>
    <w:rsid w:val="00CD2DFD"/>
    <w:rPr>
      <w:rFonts w:ascii="Times New Roman" w:hAnsi="Times New Roman"/>
      <w:sz w:val="24"/>
    </w:rPr>
  </w:style>
  <w:style w:type="character" w:customStyle="1" w:styleId="HeaderChar">
    <w:name w:val="Header Char"/>
    <w:uiPriority w:val="99"/>
    <w:locked/>
    <w:rsid w:val="00CD2DFD"/>
    <w:rPr>
      <w:sz w:val="24"/>
      <w:lang w:val="ru-RU" w:eastAsia="ru-RU"/>
    </w:rPr>
  </w:style>
  <w:style w:type="character" w:styleId="afff4">
    <w:name w:val="Hyperlink"/>
    <w:basedOn w:val="af3"/>
    <w:uiPriority w:val="99"/>
    <w:rsid w:val="00CD2DFD"/>
    <w:rPr>
      <w:rFonts w:cs="Times New Roman"/>
      <w:color w:val="0000FF"/>
      <w:u w:val="single"/>
    </w:rPr>
  </w:style>
  <w:style w:type="character" w:customStyle="1" w:styleId="212">
    <w:name w:val="Знак Знак21"/>
    <w:uiPriority w:val="99"/>
    <w:locked/>
    <w:rsid w:val="00CD2DFD"/>
    <w:rPr>
      <w:sz w:val="24"/>
      <w:lang w:val="ru-RU" w:eastAsia="ru-RU"/>
    </w:rPr>
  </w:style>
  <w:style w:type="character" w:customStyle="1" w:styleId="16">
    <w:name w:val="Знак Знак16"/>
    <w:uiPriority w:val="99"/>
    <w:locked/>
    <w:rsid w:val="00CD2DFD"/>
    <w:rPr>
      <w:lang w:val="ru-RU" w:eastAsia="ru-RU"/>
    </w:rPr>
  </w:style>
  <w:style w:type="paragraph" w:customStyle="1" w:styleId="2b">
    <w:name w:val="Знак Знак2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CommentTextChar">
    <w:name w:val="Comment Text Char"/>
    <w:uiPriority w:val="99"/>
    <w:semiHidden/>
    <w:locked/>
    <w:rsid w:val="00CD2DFD"/>
    <w:rPr>
      <w:lang w:val="ru-RU" w:eastAsia="ru-RU"/>
    </w:rPr>
  </w:style>
  <w:style w:type="paragraph" w:customStyle="1" w:styleId="Default">
    <w:name w:val="Default"/>
    <w:uiPriority w:val="99"/>
    <w:rsid w:val="00CD2D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 приложения 1"/>
    <w:basedOn w:val="10"/>
    <w:next w:val="af0"/>
    <w:uiPriority w:val="99"/>
    <w:rsid w:val="00CD2DFD"/>
    <w:pPr>
      <w:numPr>
        <w:numId w:val="14"/>
      </w:numPr>
      <w:tabs>
        <w:tab w:val="clear" w:pos="992"/>
      </w:tabs>
      <w:ind w:left="0" w:firstLine="0"/>
    </w:pPr>
  </w:style>
  <w:style w:type="paragraph" w:customStyle="1" w:styleId="2c">
    <w:name w:val="Заголовок приложения 2"/>
    <w:basedOn w:val="21"/>
    <w:next w:val="af2"/>
    <w:uiPriority w:val="99"/>
    <w:rsid w:val="00CD2DFD"/>
    <w:pPr>
      <w:tabs>
        <w:tab w:val="clear" w:pos="926"/>
        <w:tab w:val="clear" w:pos="2149"/>
      </w:tabs>
      <w:ind w:left="0" w:firstLine="0"/>
    </w:pPr>
  </w:style>
  <w:style w:type="paragraph" w:customStyle="1" w:styleId="14">
    <w:name w:val="Обычный без отступа1"/>
    <w:basedOn w:val="af2"/>
    <w:uiPriority w:val="99"/>
    <w:rsid w:val="00CD2DFD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37">
    <w:name w:val="Заголовок приложения 3"/>
    <w:basedOn w:val="31"/>
    <w:next w:val="af2"/>
    <w:uiPriority w:val="99"/>
    <w:rsid w:val="00CD2DFD"/>
    <w:pPr>
      <w:tabs>
        <w:tab w:val="clear" w:pos="926"/>
        <w:tab w:val="clear" w:pos="2869"/>
      </w:tabs>
    </w:pPr>
  </w:style>
  <w:style w:type="paragraph" w:customStyle="1" w:styleId="40">
    <w:name w:val="Заголовок приложения 4"/>
    <w:basedOn w:val="af2"/>
    <w:next w:val="af2"/>
    <w:uiPriority w:val="99"/>
    <w:rsid w:val="00CD2DFD"/>
    <w:pPr>
      <w:numPr>
        <w:ilvl w:val="3"/>
        <w:numId w:val="14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2">
    <w:name w:val="Заголовок приложения 5"/>
    <w:basedOn w:val="50"/>
    <w:uiPriority w:val="99"/>
    <w:rsid w:val="00CD2DFD"/>
    <w:pPr>
      <w:tabs>
        <w:tab w:val="clear" w:pos="926"/>
        <w:tab w:val="clear" w:pos="4309"/>
      </w:tabs>
    </w:pPr>
  </w:style>
  <w:style w:type="table" w:customStyle="1" w:styleId="afff5">
    <w:name w:val="Система кодирования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af1">
    <w:name w:val="Список таблиц приложения"/>
    <w:basedOn w:val="af2"/>
    <w:next w:val="af2"/>
    <w:uiPriority w:val="99"/>
    <w:rsid w:val="00CD2DFD"/>
    <w:pPr>
      <w:keepNext/>
      <w:numPr>
        <w:ilvl w:val="1"/>
        <w:numId w:val="15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">
    <w:name w:val="Заголовок приложения 6"/>
    <w:basedOn w:val="af2"/>
    <w:uiPriority w:val="99"/>
    <w:rsid w:val="00CD2DFD"/>
    <w:pPr>
      <w:numPr>
        <w:ilvl w:val="5"/>
        <w:numId w:val="14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f0">
    <w:name w:val="Нумератор таблиц приложения"/>
    <w:basedOn w:val="af2"/>
    <w:next w:val="af2"/>
    <w:uiPriority w:val="99"/>
    <w:rsid w:val="00CD2DFD"/>
    <w:pPr>
      <w:numPr>
        <w:numId w:val="15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f6">
    <w:name w:val="Подчёркнутый"/>
    <w:uiPriority w:val="99"/>
    <w:rsid w:val="00CD2DFD"/>
    <w:rPr>
      <w:u w:val="single"/>
    </w:rPr>
  </w:style>
  <w:style w:type="character" w:customStyle="1" w:styleId="200">
    <w:name w:val="Знак Знак20"/>
    <w:uiPriority w:val="99"/>
    <w:locked/>
    <w:rsid w:val="00CD2DFD"/>
    <w:rPr>
      <w:lang w:val="ru-RU" w:eastAsia="ru-RU"/>
    </w:rPr>
  </w:style>
  <w:style w:type="paragraph" w:styleId="15">
    <w:name w:val="toc 1"/>
    <w:basedOn w:val="af2"/>
    <w:next w:val="af2"/>
    <w:autoRedefine/>
    <w:uiPriority w:val="99"/>
    <w:locked/>
    <w:rsid w:val="00CD2DFD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30"/>
      <w:lang w:eastAsia="en-US"/>
    </w:rPr>
  </w:style>
  <w:style w:type="paragraph" w:styleId="2d">
    <w:name w:val="toc 2"/>
    <w:basedOn w:val="af2"/>
    <w:next w:val="af2"/>
    <w:autoRedefine/>
    <w:uiPriority w:val="99"/>
    <w:locked/>
    <w:rsid w:val="00CD2DFD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8">
    <w:name w:val="toc 3"/>
    <w:basedOn w:val="af2"/>
    <w:next w:val="af2"/>
    <w:autoRedefine/>
    <w:uiPriority w:val="99"/>
    <w:locked/>
    <w:rsid w:val="00CD2DFD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noProof/>
      <w:kern w:val="24"/>
      <w:sz w:val="24"/>
      <w:szCs w:val="24"/>
      <w:lang w:eastAsia="en-US"/>
    </w:rPr>
  </w:style>
  <w:style w:type="paragraph" w:styleId="43">
    <w:name w:val="toc 4"/>
    <w:basedOn w:val="af2"/>
    <w:next w:val="af2"/>
    <w:autoRedefine/>
    <w:uiPriority w:val="99"/>
    <w:locked/>
    <w:rsid w:val="00CD2DFD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3">
    <w:name w:val="toc 5"/>
    <w:basedOn w:val="af2"/>
    <w:next w:val="af2"/>
    <w:autoRedefine/>
    <w:uiPriority w:val="99"/>
    <w:locked/>
    <w:rsid w:val="00CD2DFD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24"/>
      <w:lang w:eastAsia="en-US"/>
    </w:rPr>
  </w:style>
  <w:style w:type="paragraph" w:styleId="62">
    <w:name w:val="toc 6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24"/>
      <w:lang w:eastAsia="en-US"/>
    </w:rPr>
  </w:style>
  <w:style w:type="paragraph" w:styleId="71">
    <w:name w:val="toc 7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24"/>
      <w:lang w:eastAsia="en-US"/>
    </w:rPr>
  </w:style>
  <w:style w:type="paragraph" w:styleId="81">
    <w:name w:val="toc 8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24"/>
      <w:lang w:eastAsia="en-US"/>
    </w:rPr>
  </w:style>
  <w:style w:type="paragraph" w:styleId="91">
    <w:name w:val="toc 9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24"/>
      <w:lang w:eastAsia="en-US"/>
    </w:rPr>
  </w:style>
  <w:style w:type="paragraph" w:styleId="afff7">
    <w:name w:val="Normal (Web)"/>
    <w:basedOn w:val="af2"/>
    <w:uiPriority w:val="99"/>
    <w:rsid w:val="00CD2DFD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f8">
    <w:name w:val="FollowedHyperlink"/>
    <w:basedOn w:val="af3"/>
    <w:uiPriority w:val="99"/>
    <w:rsid w:val="00CD2DFD"/>
    <w:rPr>
      <w:rFonts w:cs="Times New Roman"/>
      <w:color w:val="800080"/>
      <w:u w:val="single"/>
    </w:rPr>
  </w:style>
  <w:style w:type="paragraph" w:customStyle="1" w:styleId="afff9">
    <w:name w:val="Титульный лист"/>
    <w:basedOn w:val="af2"/>
    <w:uiPriority w:val="99"/>
    <w:rsid w:val="00CD2DFD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a">
    <w:name w:val="Заголовок без номера"/>
    <w:basedOn w:val="10"/>
    <w:next w:val="af2"/>
    <w:uiPriority w:val="99"/>
    <w:rsid w:val="00CD2DFD"/>
  </w:style>
  <w:style w:type="paragraph" w:customStyle="1" w:styleId="17">
    <w:name w:val="Заголовок без номера1"/>
    <w:basedOn w:val="afffa"/>
    <w:next w:val="af2"/>
    <w:uiPriority w:val="99"/>
    <w:rsid w:val="00CD2DFD"/>
    <w:pPr>
      <w:keepLines/>
      <w:tabs>
        <w:tab w:val="clear" w:pos="926"/>
        <w:tab w:val="clear" w:pos="992"/>
      </w:tabs>
      <w:suppressAutoHyphens/>
      <w:spacing w:before="360" w:after="240" w:line="360" w:lineRule="auto"/>
      <w:ind w:left="0" w:firstLine="0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character" w:customStyle="1" w:styleId="150">
    <w:name w:val="Знак Знак15"/>
    <w:uiPriority w:val="99"/>
    <w:rsid w:val="00CD2DFD"/>
    <w:rPr>
      <w:rFonts w:ascii="Tahoma" w:hAnsi="Tahoma"/>
      <w:sz w:val="16"/>
      <w:lang w:val="ru-RU" w:eastAsia="ru-RU"/>
    </w:rPr>
  </w:style>
  <w:style w:type="paragraph" w:customStyle="1" w:styleId="afffb">
    <w:name w:val="Пояснение к рисунку"/>
    <w:basedOn w:val="af2"/>
    <w:uiPriority w:val="99"/>
    <w:rsid w:val="00CD2DFD"/>
    <w:pPr>
      <w:keepNext/>
      <w:spacing w:before="280" w:after="40" w:line="360" w:lineRule="auto"/>
      <w:jc w:val="both"/>
    </w:pPr>
    <w:rPr>
      <w:rFonts w:ascii="Arial" w:hAnsi="Arial" w:cs="Arial"/>
      <w:kern w:val="24"/>
      <w:szCs w:val="24"/>
      <w:lang w:eastAsia="en-US"/>
    </w:rPr>
  </w:style>
  <w:style w:type="paragraph" w:customStyle="1" w:styleId="aa">
    <w:name w:val="Список рисунков"/>
    <w:basedOn w:val="af2"/>
    <w:next w:val="af2"/>
    <w:uiPriority w:val="99"/>
    <w:rsid w:val="00CD2DFD"/>
    <w:pPr>
      <w:keepLines/>
      <w:numPr>
        <w:numId w:val="20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styleId="afffc">
    <w:name w:val="Placeholder Text"/>
    <w:basedOn w:val="af3"/>
    <w:uiPriority w:val="99"/>
    <w:semiHidden/>
    <w:rsid w:val="00CD2DFD"/>
    <w:rPr>
      <w:rFonts w:cs="Times New Roman"/>
      <w:color w:val="808080"/>
    </w:rPr>
  </w:style>
  <w:style w:type="paragraph" w:styleId="afffd">
    <w:name w:val="caption"/>
    <w:basedOn w:val="af2"/>
    <w:next w:val="af2"/>
    <w:uiPriority w:val="99"/>
    <w:qFormat/>
    <w:locked/>
    <w:rsid w:val="00CD2DFD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e">
    <w:name w:val="Заголовок таблицы в приложении"/>
    <w:basedOn w:val="af2"/>
    <w:next w:val="af2"/>
    <w:uiPriority w:val="99"/>
    <w:rsid w:val="00CD2DFD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f">
    <w:name w:val="Подпись под рисунком в приложении"/>
    <w:basedOn w:val="af2"/>
    <w:next w:val="af2"/>
    <w:uiPriority w:val="99"/>
    <w:rsid w:val="00CD2DFD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f2"/>
    <w:uiPriority w:val="99"/>
    <w:rsid w:val="00CD2DFD"/>
    <w:pPr>
      <w:spacing w:before="40" w:after="40"/>
      <w:jc w:val="both"/>
    </w:pPr>
    <w:rPr>
      <w:kern w:val="24"/>
      <w:szCs w:val="24"/>
      <w:lang w:eastAsia="en-US"/>
    </w:rPr>
  </w:style>
  <w:style w:type="paragraph" w:customStyle="1" w:styleId="affff0">
    <w:name w:val="Формула"/>
    <w:basedOn w:val="af2"/>
    <w:uiPriority w:val="99"/>
    <w:rsid w:val="00CD2DFD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f1">
    <w:name w:val="Рисунок"/>
    <w:basedOn w:val="af2"/>
    <w:next w:val="aa"/>
    <w:uiPriority w:val="99"/>
    <w:rsid w:val="00CD2DFD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a">
    <w:name w:val="Заголовок 1 без оглавления"/>
    <w:basedOn w:val="10"/>
    <w:uiPriority w:val="99"/>
    <w:rsid w:val="00CD2DFD"/>
  </w:style>
  <w:style w:type="paragraph" w:customStyle="1" w:styleId="39">
    <w:name w:val="Заголовок 3 без оглавления"/>
    <w:basedOn w:val="31"/>
    <w:uiPriority w:val="99"/>
    <w:rsid w:val="00CD2DFD"/>
  </w:style>
  <w:style w:type="paragraph" w:customStyle="1" w:styleId="44">
    <w:name w:val="Заголовок 4 без оглавления"/>
    <w:basedOn w:val="41"/>
    <w:uiPriority w:val="99"/>
    <w:rsid w:val="00CD2DFD"/>
  </w:style>
  <w:style w:type="paragraph" w:customStyle="1" w:styleId="2e">
    <w:name w:val="Заголовок 2 без оглавления"/>
    <w:basedOn w:val="21"/>
    <w:uiPriority w:val="99"/>
    <w:rsid w:val="00CD2DFD"/>
  </w:style>
  <w:style w:type="paragraph" w:styleId="HTML">
    <w:name w:val="HTML Address"/>
    <w:basedOn w:val="af2"/>
    <w:link w:val="HTML0"/>
    <w:uiPriority w:val="99"/>
    <w:rsid w:val="00CD2DFD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0">
    <w:name w:val="Адрес HTML Знак"/>
    <w:basedOn w:val="af3"/>
    <w:link w:val="HTML"/>
    <w:uiPriority w:val="99"/>
    <w:locked/>
    <w:rsid w:val="00CD2DFD"/>
    <w:rPr>
      <w:rFonts w:ascii="Times New Roman" w:hAnsi="Times New Roman" w:cs="Times New Roman"/>
      <w:i/>
      <w:iCs/>
      <w:kern w:val="24"/>
      <w:sz w:val="24"/>
      <w:szCs w:val="24"/>
      <w:lang w:val="x-none" w:eastAsia="en-US"/>
    </w:rPr>
  </w:style>
  <w:style w:type="paragraph" w:styleId="affff2">
    <w:name w:val="envelope address"/>
    <w:basedOn w:val="af2"/>
    <w:uiPriority w:val="99"/>
    <w:rsid w:val="00CD2DFD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basedOn w:val="af3"/>
    <w:uiPriority w:val="99"/>
    <w:rsid w:val="00CD2DFD"/>
    <w:rPr>
      <w:rFonts w:cs="Times New Roman"/>
    </w:rPr>
  </w:style>
  <w:style w:type="table" w:styleId="-10">
    <w:name w:val="Table Web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3">
    <w:name w:val="Emphasis"/>
    <w:basedOn w:val="af3"/>
    <w:uiPriority w:val="99"/>
    <w:qFormat/>
    <w:locked/>
    <w:rsid w:val="00CD2DFD"/>
    <w:rPr>
      <w:rFonts w:cs="Times New Roman"/>
      <w:i/>
    </w:rPr>
  </w:style>
  <w:style w:type="paragraph" w:styleId="affff4">
    <w:name w:val="Date"/>
    <w:basedOn w:val="af2"/>
    <w:next w:val="af2"/>
    <w:link w:val="affff5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5">
    <w:name w:val="Дата Знак"/>
    <w:basedOn w:val="af3"/>
    <w:link w:val="affff4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table" w:styleId="affff6">
    <w:name w:val="Table Elegant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Subtle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3"/>
    <w:uiPriority w:val="99"/>
    <w:rsid w:val="00CD2DFD"/>
    <w:rPr>
      <w:rFonts w:ascii="Courier New" w:hAnsi="Courier New" w:cs="Times New Roman"/>
      <w:sz w:val="20"/>
    </w:rPr>
  </w:style>
  <w:style w:type="table" w:styleId="1c">
    <w:name w:val="Table Classic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7">
    <w:name w:val="Body Text First Indent"/>
    <w:basedOn w:val="af2"/>
    <w:link w:val="affff8"/>
    <w:uiPriority w:val="99"/>
    <w:rsid w:val="00CD2DFD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affff8">
    <w:name w:val="Красная строка Знак"/>
    <w:basedOn w:val="affb"/>
    <w:link w:val="affff7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2f1">
    <w:name w:val="Body Text First Indent 2"/>
    <w:basedOn w:val="af6"/>
    <w:link w:val="2f2"/>
    <w:uiPriority w:val="99"/>
    <w:rsid w:val="00CD2DFD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2">
    <w:name w:val="Красная строка 2 Знак"/>
    <w:basedOn w:val="af7"/>
    <w:link w:val="2f1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a">
    <w:name w:val="List Bullet"/>
    <w:basedOn w:val="af2"/>
    <w:uiPriority w:val="99"/>
    <w:rsid w:val="00CD2DFD"/>
    <w:pPr>
      <w:numPr>
        <w:numId w:val="4"/>
      </w:numPr>
      <w:tabs>
        <w:tab w:val="num" w:pos="1492"/>
      </w:tabs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0">
    <w:name w:val="List Bullet 2"/>
    <w:basedOn w:val="af2"/>
    <w:uiPriority w:val="99"/>
    <w:rsid w:val="00CD2DFD"/>
    <w:pPr>
      <w:numPr>
        <w:numId w:val="5"/>
      </w:numPr>
      <w:tabs>
        <w:tab w:val="num" w:pos="1069"/>
      </w:tabs>
      <w:spacing w:before="40" w:after="40" w:line="360" w:lineRule="auto"/>
      <w:ind w:left="1069"/>
      <w:jc w:val="both"/>
    </w:pPr>
    <w:rPr>
      <w:kern w:val="24"/>
      <w:sz w:val="24"/>
      <w:szCs w:val="24"/>
      <w:lang w:eastAsia="en-US"/>
    </w:rPr>
  </w:style>
  <w:style w:type="paragraph" w:styleId="30">
    <w:name w:val="List Bullet 3"/>
    <w:basedOn w:val="af2"/>
    <w:uiPriority w:val="99"/>
    <w:rsid w:val="00CD2DFD"/>
    <w:pPr>
      <w:numPr>
        <w:numId w:val="6"/>
      </w:numPr>
      <w:tabs>
        <w:tab w:val="clear" w:pos="360"/>
        <w:tab w:val="num" w:pos="0"/>
        <w:tab w:val="num" w:pos="926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">
    <w:name w:val="List Bullet 4"/>
    <w:basedOn w:val="af2"/>
    <w:uiPriority w:val="99"/>
    <w:rsid w:val="00CD2DFD"/>
    <w:pPr>
      <w:numPr>
        <w:numId w:val="7"/>
      </w:numPr>
      <w:tabs>
        <w:tab w:val="num" w:pos="1209"/>
      </w:tabs>
      <w:spacing w:before="40" w:after="40" w:line="360" w:lineRule="auto"/>
      <w:ind w:left="1209"/>
      <w:jc w:val="both"/>
    </w:pPr>
    <w:rPr>
      <w:kern w:val="24"/>
      <w:sz w:val="24"/>
      <w:szCs w:val="24"/>
      <w:lang w:eastAsia="en-US"/>
    </w:rPr>
  </w:style>
  <w:style w:type="paragraph" w:styleId="5">
    <w:name w:val="List Bullet 5"/>
    <w:basedOn w:val="af2"/>
    <w:uiPriority w:val="99"/>
    <w:rsid w:val="00CD2DFD"/>
    <w:pPr>
      <w:numPr>
        <w:numId w:val="8"/>
      </w:numPr>
      <w:tabs>
        <w:tab w:val="num" w:pos="1492"/>
      </w:tabs>
      <w:spacing w:before="40" w:after="40" w:line="360" w:lineRule="auto"/>
      <w:ind w:left="1492"/>
      <w:jc w:val="both"/>
    </w:pPr>
    <w:rPr>
      <w:kern w:val="24"/>
      <w:sz w:val="24"/>
      <w:szCs w:val="24"/>
      <w:lang w:eastAsia="en-US"/>
    </w:rPr>
  </w:style>
  <w:style w:type="character" w:styleId="affff9">
    <w:name w:val="line number"/>
    <w:basedOn w:val="af3"/>
    <w:uiPriority w:val="99"/>
    <w:rsid w:val="00CD2DFD"/>
    <w:rPr>
      <w:rFonts w:cs="Times New Roman"/>
    </w:rPr>
  </w:style>
  <w:style w:type="paragraph" w:styleId="a1">
    <w:name w:val="List Number"/>
    <w:basedOn w:val="af2"/>
    <w:uiPriority w:val="99"/>
    <w:rsid w:val="00CD2DFD"/>
    <w:pPr>
      <w:numPr>
        <w:numId w:val="2"/>
      </w:numPr>
      <w:tabs>
        <w:tab w:val="num" w:pos="1492"/>
      </w:tabs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">
    <w:name w:val="List Number 2"/>
    <w:basedOn w:val="af2"/>
    <w:uiPriority w:val="99"/>
    <w:rsid w:val="00CD2DFD"/>
    <w:pPr>
      <w:numPr>
        <w:numId w:val="9"/>
      </w:numPr>
      <w:tabs>
        <w:tab w:val="num" w:pos="643"/>
      </w:tabs>
      <w:spacing w:before="40" w:after="40" w:line="360" w:lineRule="auto"/>
      <w:ind w:left="643"/>
      <w:jc w:val="both"/>
    </w:pPr>
    <w:rPr>
      <w:kern w:val="24"/>
      <w:sz w:val="24"/>
      <w:szCs w:val="24"/>
      <w:lang w:eastAsia="en-US"/>
    </w:rPr>
  </w:style>
  <w:style w:type="paragraph" w:styleId="3">
    <w:name w:val="List Number 3"/>
    <w:basedOn w:val="af2"/>
    <w:uiPriority w:val="99"/>
    <w:rsid w:val="00CD2DFD"/>
    <w:pPr>
      <w:numPr>
        <w:numId w:val="10"/>
      </w:numPr>
      <w:tabs>
        <w:tab w:val="num" w:pos="926"/>
        <w:tab w:val="num" w:pos="992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6">
    <w:name w:val="List Number 4"/>
    <w:basedOn w:val="af2"/>
    <w:uiPriority w:val="99"/>
    <w:rsid w:val="00CD2DFD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4">
    <w:name w:val="List Number 5"/>
    <w:basedOn w:val="af2"/>
    <w:uiPriority w:val="99"/>
    <w:rsid w:val="00CD2DFD"/>
    <w:pPr>
      <w:tabs>
        <w:tab w:val="num" w:pos="643"/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basedOn w:val="af3"/>
    <w:uiPriority w:val="99"/>
    <w:rsid w:val="00CD2DFD"/>
    <w:rPr>
      <w:rFonts w:ascii="Courier New" w:hAnsi="Courier New" w:cs="Times New Roman"/>
    </w:rPr>
  </w:style>
  <w:style w:type="paragraph" w:styleId="2f3">
    <w:name w:val="envelope return"/>
    <w:basedOn w:val="af2"/>
    <w:uiPriority w:val="99"/>
    <w:rsid w:val="00CD2DFD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d">
    <w:name w:val="Table 3D effects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3"/>
    <w:uiPriority w:val="99"/>
    <w:rsid w:val="00CD2DFD"/>
    <w:rPr>
      <w:rFonts w:cs="Times New Roman"/>
      <w:i/>
    </w:rPr>
  </w:style>
  <w:style w:type="character" w:styleId="HTML5">
    <w:name w:val="HTML Variable"/>
    <w:basedOn w:val="af3"/>
    <w:uiPriority w:val="99"/>
    <w:rsid w:val="00CD2DFD"/>
    <w:rPr>
      <w:rFonts w:cs="Times New Roman"/>
      <w:i/>
    </w:rPr>
  </w:style>
  <w:style w:type="character" w:styleId="HTML6">
    <w:name w:val="HTML Typewriter"/>
    <w:basedOn w:val="af3"/>
    <w:uiPriority w:val="99"/>
    <w:rsid w:val="00CD2DFD"/>
    <w:rPr>
      <w:rFonts w:ascii="Courier New" w:hAnsi="Courier New" w:cs="Times New Roman"/>
      <w:sz w:val="20"/>
    </w:rPr>
  </w:style>
  <w:style w:type="paragraph" w:styleId="affffa">
    <w:name w:val="Signature"/>
    <w:basedOn w:val="af2"/>
    <w:link w:val="affffb"/>
    <w:uiPriority w:val="99"/>
    <w:rsid w:val="00CD2DFD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b">
    <w:name w:val="Подпись Знак"/>
    <w:basedOn w:val="af3"/>
    <w:link w:val="affffa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affffc">
    <w:name w:val="Salutation"/>
    <w:basedOn w:val="af2"/>
    <w:next w:val="af2"/>
    <w:link w:val="affffd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d">
    <w:name w:val="Приветствие Знак"/>
    <w:basedOn w:val="af3"/>
    <w:link w:val="affffc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affffe">
    <w:name w:val="List Continue"/>
    <w:basedOn w:val="af2"/>
    <w:uiPriority w:val="99"/>
    <w:rsid w:val="00CD2DFD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f2"/>
    <w:uiPriority w:val="99"/>
    <w:rsid w:val="00CD2DFD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f2"/>
    <w:uiPriority w:val="99"/>
    <w:rsid w:val="00CD2DFD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f2"/>
    <w:uiPriority w:val="99"/>
    <w:rsid w:val="00CD2DFD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f2"/>
    <w:uiPriority w:val="99"/>
    <w:rsid w:val="00CD2DFD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e">
    <w:name w:val="Table Simple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">
    <w:name w:val="Closing"/>
    <w:basedOn w:val="af2"/>
    <w:link w:val="afffff0"/>
    <w:uiPriority w:val="99"/>
    <w:rsid w:val="00CD2DFD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f0">
    <w:name w:val="Прощание Знак"/>
    <w:basedOn w:val="af3"/>
    <w:link w:val="afffff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table" w:styleId="1f">
    <w:name w:val="Table Grid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1">
    <w:name w:val="Table Contemporary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2">
    <w:name w:val="List"/>
    <w:basedOn w:val="af2"/>
    <w:uiPriority w:val="99"/>
    <w:rsid w:val="00CD2DFD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f2"/>
    <w:uiPriority w:val="99"/>
    <w:rsid w:val="00CD2DFD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f2"/>
    <w:uiPriority w:val="99"/>
    <w:rsid w:val="00CD2DFD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f2"/>
    <w:uiPriority w:val="99"/>
    <w:rsid w:val="00CD2DFD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f2"/>
    <w:uiPriority w:val="99"/>
    <w:rsid w:val="00CD2DFD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f3">
    <w:name w:val="Table Professional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2"/>
    <w:link w:val="HTML8"/>
    <w:uiPriority w:val="99"/>
    <w:rsid w:val="00CD2DFD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8">
    <w:name w:val="Стандартный HTML Знак"/>
    <w:basedOn w:val="af3"/>
    <w:link w:val="HTML7"/>
    <w:uiPriority w:val="99"/>
    <w:locked/>
    <w:rsid w:val="00CD2DFD"/>
    <w:rPr>
      <w:rFonts w:ascii="Courier New" w:hAnsi="Courier New" w:cs="Courier New"/>
      <w:kern w:val="24"/>
      <w:sz w:val="20"/>
      <w:szCs w:val="20"/>
      <w:lang w:val="x-none" w:eastAsia="en-US"/>
    </w:rPr>
  </w:style>
  <w:style w:type="table" w:styleId="1f0">
    <w:name w:val="Table Columns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4">
    <w:name w:val="Table Theme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1">
    <w:name w:val="Table Colorful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5">
    <w:name w:val="Block Text"/>
    <w:basedOn w:val="af2"/>
    <w:uiPriority w:val="99"/>
    <w:rsid w:val="00CD2DFD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basedOn w:val="af3"/>
    <w:uiPriority w:val="99"/>
    <w:rsid w:val="00CD2DFD"/>
    <w:rPr>
      <w:rFonts w:cs="Times New Roman"/>
      <w:i/>
    </w:rPr>
  </w:style>
  <w:style w:type="paragraph" w:styleId="afffff6">
    <w:name w:val="Message Header"/>
    <w:basedOn w:val="af2"/>
    <w:link w:val="afffff7"/>
    <w:uiPriority w:val="99"/>
    <w:rsid w:val="00CD2D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f7">
    <w:name w:val="Шапка Знак"/>
    <w:basedOn w:val="af3"/>
    <w:link w:val="afffff6"/>
    <w:uiPriority w:val="99"/>
    <w:locked/>
    <w:rsid w:val="00CD2DFD"/>
    <w:rPr>
      <w:rFonts w:ascii="Arial" w:hAnsi="Arial" w:cs="Arial"/>
      <w:kern w:val="24"/>
      <w:sz w:val="24"/>
      <w:szCs w:val="24"/>
      <w:shd w:val="pct20" w:color="auto" w:fill="auto"/>
      <w:lang w:val="x-none" w:eastAsia="en-US"/>
    </w:rPr>
  </w:style>
  <w:style w:type="paragraph" w:styleId="afffff8">
    <w:name w:val="E-mail Signature"/>
    <w:basedOn w:val="af2"/>
    <w:link w:val="afffff9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f9">
    <w:name w:val="Электронная подпись Знак"/>
    <w:basedOn w:val="af3"/>
    <w:link w:val="afffff8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table" w:styleId="-5">
    <w:name w:val="Table List 5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a">
    <w:name w:val="Subtle Reference"/>
    <w:basedOn w:val="af3"/>
    <w:uiPriority w:val="99"/>
    <w:qFormat/>
    <w:rsid w:val="00CD2DFD"/>
    <w:rPr>
      <w:rFonts w:cs="Times New Roman"/>
      <w:smallCaps/>
      <w:color w:val="C0504D"/>
      <w:u w:val="single"/>
    </w:rPr>
  </w:style>
  <w:style w:type="table" w:customStyle="1" w:styleId="101">
    <w:name w:val="Таблица10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rPr>
        <w:rFonts w:cs="Times New Roman"/>
      </w:rPr>
      <w:tblPr/>
      <w:tcPr>
        <w:tcBorders>
          <w:bottom w:val="nil"/>
        </w:tcBorders>
      </w:tcPr>
    </w:tblStylePr>
    <w:tblStylePr w:type="firstCol">
      <w:rPr>
        <w:rFonts w:cs="Times New Roman"/>
      </w:rPr>
      <w:tblPr/>
      <w:tcPr>
        <w:tcBorders>
          <w:left w:val="single" w:sz="12" w:space="0" w:color="auto"/>
        </w:tcBorders>
      </w:tcPr>
    </w:tblStylePr>
    <w:tblStylePr w:type="lastCol">
      <w:rPr>
        <w:rFonts w:cs="Times New Roman"/>
      </w:rPr>
      <w:tblPr/>
      <w:tcPr>
        <w:tcBorders>
          <w:right w:val="nil"/>
        </w:tcBorders>
      </w:tcPr>
    </w:tblStylePr>
  </w:style>
  <w:style w:type="paragraph" w:customStyle="1" w:styleId="a0">
    <w:name w:val="Список таблиц"/>
    <w:basedOn w:val="14"/>
    <w:next w:val="af2"/>
    <w:link w:val="afffffb"/>
    <w:uiPriority w:val="99"/>
    <w:rsid w:val="00CD2DFD"/>
    <w:pPr>
      <w:keepNext/>
      <w:numPr>
        <w:numId w:val="3"/>
      </w:numPr>
      <w:tabs>
        <w:tab w:val="num" w:pos="643"/>
        <w:tab w:val="num" w:pos="992"/>
        <w:tab w:val="num" w:pos="1361"/>
      </w:tabs>
      <w:spacing w:before="100" w:beforeAutospacing="1" w:after="120"/>
    </w:pPr>
  </w:style>
  <w:style w:type="character" w:customStyle="1" w:styleId="afffffc">
    <w:name w:val="Термин"/>
    <w:uiPriority w:val="99"/>
    <w:rsid w:val="00CD2DFD"/>
    <w:rPr>
      <w:b/>
      <w:i/>
    </w:rPr>
  </w:style>
  <w:style w:type="table" w:customStyle="1" w:styleId="afffffd">
    <w:name w:val="Описание сегмента"/>
    <w:basedOn w:val="afff5"/>
    <w:uiPriority w:val="99"/>
    <w:rsid w:val="00CD2DFD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f2"/>
    <w:link w:val="xml-0"/>
    <w:uiPriority w:val="99"/>
    <w:rsid w:val="00CD2DF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18"/>
      <w:szCs w:val="24"/>
      <w:lang w:val="en-US" w:eastAsia="en-US"/>
    </w:rPr>
  </w:style>
  <w:style w:type="character" w:customStyle="1" w:styleId="xml-0">
    <w:name w:val="xml-схема Знак"/>
    <w:link w:val="xml-"/>
    <w:uiPriority w:val="99"/>
    <w:locked/>
    <w:rsid w:val="00CD2DFD"/>
    <w:rPr>
      <w:rFonts w:ascii="Courier New" w:hAnsi="Courier New"/>
      <w:noProof/>
      <w:kern w:val="24"/>
      <w:sz w:val="24"/>
      <w:lang w:val="en-US" w:eastAsia="en-US"/>
    </w:rPr>
  </w:style>
  <w:style w:type="table" w:customStyle="1" w:styleId="afffffe">
    <w:name w:val="Структура сообщения"/>
    <w:uiPriority w:val="99"/>
    <w:rsid w:val="00CD2DFD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rPr>
        <w:rFonts w:cs="Times New Roman"/>
      </w:rPr>
    </w:tblStylePr>
  </w:style>
  <w:style w:type="paragraph" w:customStyle="1" w:styleId="affffff">
    <w:name w:val="По центру"/>
    <w:basedOn w:val="af2"/>
    <w:uiPriority w:val="99"/>
    <w:rsid w:val="00CD2DFD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2">
    <w:name w:val="По центру1"/>
    <w:basedOn w:val="14"/>
    <w:uiPriority w:val="99"/>
    <w:rsid w:val="00CD2DFD"/>
    <w:pPr>
      <w:jc w:val="center"/>
    </w:pPr>
  </w:style>
  <w:style w:type="paragraph" w:customStyle="1" w:styleId="102">
    <w:name w:val="По центру10"/>
    <w:basedOn w:val="100"/>
    <w:uiPriority w:val="99"/>
    <w:rsid w:val="00CD2DFD"/>
    <w:pPr>
      <w:jc w:val="center"/>
    </w:pPr>
  </w:style>
  <w:style w:type="paragraph" w:styleId="affffff0">
    <w:name w:val="TOC Heading"/>
    <w:basedOn w:val="17"/>
    <w:next w:val="af2"/>
    <w:uiPriority w:val="99"/>
    <w:qFormat/>
    <w:rsid w:val="00CD2DFD"/>
    <w:pPr>
      <w:keepLines w:val="0"/>
      <w:tabs>
        <w:tab w:val="num" w:pos="926"/>
        <w:tab w:val="num" w:pos="992"/>
      </w:tabs>
      <w:suppressAutoHyphens w:val="0"/>
      <w:spacing w:before="240" w:after="60" w:line="240" w:lineRule="auto"/>
      <w:ind w:left="926" w:hanging="360"/>
      <w:contextualSpacing w:val="0"/>
      <w:jc w:val="left"/>
      <w:outlineLvl w:val="9"/>
    </w:pPr>
    <w:rPr>
      <w:rFonts w:ascii="Cambria" w:hAnsi="Cambria"/>
      <w:bCs/>
      <w:kern w:val="32"/>
      <w:sz w:val="32"/>
      <w:szCs w:val="32"/>
      <w:lang w:eastAsia="ru-RU"/>
    </w:rPr>
  </w:style>
  <w:style w:type="character" w:styleId="affffff1">
    <w:name w:val="Intense Emphasis"/>
    <w:basedOn w:val="af3"/>
    <w:uiPriority w:val="99"/>
    <w:qFormat/>
    <w:rsid w:val="00CD2DFD"/>
    <w:rPr>
      <w:rFonts w:cs="Times New Roman"/>
      <w:b/>
      <w:i/>
      <w:color w:val="4F81BD"/>
    </w:rPr>
  </w:style>
  <w:style w:type="paragraph" w:customStyle="1" w:styleId="a4">
    <w:name w:val="Нумератор рисунков приложения"/>
    <w:basedOn w:val="af2"/>
    <w:next w:val="af2"/>
    <w:uiPriority w:val="99"/>
    <w:rsid w:val="00CD2DFD"/>
    <w:pPr>
      <w:numPr>
        <w:numId w:val="25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5">
    <w:name w:val="Список рисунков приложения"/>
    <w:basedOn w:val="aa"/>
    <w:next w:val="af2"/>
    <w:uiPriority w:val="99"/>
    <w:rsid w:val="00CD2DFD"/>
    <w:pPr>
      <w:numPr>
        <w:ilvl w:val="1"/>
        <w:numId w:val="25"/>
      </w:numPr>
      <w:tabs>
        <w:tab w:val="num" w:pos="1492"/>
      </w:tabs>
      <w:ind w:firstLine="709"/>
    </w:pPr>
  </w:style>
  <w:style w:type="character" w:customStyle="1" w:styleId="affffff2">
    <w:name w:val="Серый"/>
    <w:uiPriority w:val="99"/>
    <w:rsid w:val="00CD2DFD"/>
    <w:rPr>
      <w:color w:val="808080"/>
    </w:rPr>
  </w:style>
  <w:style w:type="paragraph" w:customStyle="1" w:styleId="affffff3">
    <w:name w:val="Подпись на полях"/>
    <w:basedOn w:val="af2"/>
    <w:link w:val="affffff4"/>
    <w:uiPriority w:val="99"/>
    <w:rsid w:val="00CD2DFD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4">
    <w:name w:val="Подпись на полях Знак"/>
    <w:link w:val="affffff3"/>
    <w:uiPriority w:val="99"/>
    <w:locked/>
    <w:rsid w:val="00CD2DFD"/>
    <w:rPr>
      <w:rFonts w:ascii="Arial" w:hAnsi="Arial"/>
      <w:kern w:val="24"/>
      <w:sz w:val="16"/>
      <w:lang w:val="x-none" w:eastAsia="en-US"/>
    </w:rPr>
  </w:style>
  <w:style w:type="character" w:styleId="affffff5">
    <w:name w:val="endnote reference"/>
    <w:basedOn w:val="af3"/>
    <w:uiPriority w:val="99"/>
    <w:rsid w:val="00CD2DFD"/>
    <w:rPr>
      <w:rFonts w:cs="Times New Roman"/>
      <w:vertAlign w:val="superscript"/>
    </w:rPr>
  </w:style>
  <w:style w:type="character" w:customStyle="1" w:styleId="affffff6">
    <w:name w:val="Надстрочный"/>
    <w:uiPriority w:val="99"/>
    <w:rsid w:val="00CD2DFD"/>
    <w:rPr>
      <w:vertAlign w:val="superscript"/>
    </w:rPr>
  </w:style>
  <w:style w:type="character" w:customStyle="1" w:styleId="affffff7">
    <w:name w:val="Подстрочный"/>
    <w:uiPriority w:val="99"/>
    <w:rsid w:val="00CD2DFD"/>
    <w:rPr>
      <w:vertAlign w:val="subscript"/>
    </w:rPr>
  </w:style>
  <w:style w:type="paragraph" w:customStyle="1" w:styleId="affffff8">
    <w:name w:val="Конец вложения"/>
    <w:basedOn w:val="af2"/>
    <w:link w:val="affffff9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a">
    <w:name w:val="Серый курсив"/>
    <w:uiPriority w:val="99"/>
    <w:rsid w:val="00CD2DFD"/>
    <w:rPr>
      <w:i/>
      <w:color w:val="808080"/>
    </w:rPr>
  </w:style>
  <w:style w:type="character" w:customStyle="1" w:styleId="affffff9">
    <w:name w:val="Конец вложения Знак"/>
    <w:link w:val="affffff8"/>
    <w:uiPriority w:val="99"/>
    <w:locked/>
    <w:rsid w:val="00CD2DFD"/>
    <w:rPr>
      <w:rFonts w:ascii="Times New Roman" w:hAnsi="Times New Roman"/>
      <w:kern w:val="24"/>
      <w:sz w:val="2"/>
      <w:lang w:val="x-none" w:eastAsia="en-US"/>
    </w:rPr>
  </w:style>
  <w:style w:type="paragraph" w:styleId="affffffb">
    <w:name w:val="toa heading"/>
    <w:basedOn w:val="af2"/>
    <w:next w:val="af2"/>
    <w:uiPriority w:val="99"/>
    <w:rsid w:val="00CD2DFD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sz w:val="24"/>
      <w:szCs w:val="24"/>
      <w:lang w:eastAsia="en-US"/>
    </w:rPr>
  </w:style>
  <w:style w:type="character" w:styleId="affffffc">
    <w:name w:val="annotation reference"/>
    <w:basedOn w:val="af3"/>
    <w:uiPriority w:val="99"/>
    <w:rsid w:val="00CD2DFD"/>
    <w:rPr>
      <w:rFonts w:cs="Times New Roman"/>
      <w:sz w:val="16"/>
    </w:rPr>
  </w:style>
  <w:style w:type="paragraph" w:styleId="affffffd">
    <w:name w:val="Document Map"/>
    <w:basedOn w:val="af2"/>
    <w:link w:val="affffffe"/>
    <w:uiPriority w:val="99"/>
    <w:rsid w:val="00CD2DFD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e">
    <w:name w:val="Схема документа Знак"/>
    <w:basedOn w:val="af3"/>
    <w:link w:val="affffffd"/>
    <w:uiPriority w:val="99"/>
    <w:locked/>
    <w:rsid w:val="00CD2DFD"/>
    <w:rPr>
      <w:rFonts w:ascii="Tahoma" w:hAnsi="Tahoma" w:cs="Tahoma"/>
      <w:kern w:val="24"/>
      <w:sz w:val="16"/>
      <w:szCs w:val="16"/>
      <w:lang w:val="x-none" w:eastAsia="en-US"/>
    </w:rPr>
  </w:style>
  <w:style w:type="paragraph" w:styleId="afffffff">
    <w:name w:val="annotation subject"/>
    <w:basedOn w:val="afff1"/>
    <w:next w:val="afff1"/>
    <w:link w:val="afffffff0"/>
    <w:uiPriority w:val="99"/>
    <w:rsid w:val="00CD2DFD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f0">
    <w:name w:val="Тема примечания Знак"/>
    <w:basedOn w:val="afff2"/>
    <w:link w:val="afffffff"/>
    <w:uiPriority w:val="99"/>
    <w:locked/>
    <w:rsid w:val="00CD2DFD"/>
    <w:rPr>
      <w:rFonts w:ascii="Times New Roman" w:hAnsi="Times New Roman" w:cs="Times New Roman"/>
      <w:b/>
      <w:bCs/>
      <w:kern w:val="24"/>
      <w:sz w:val="20"/>
      <w:szCs w:val="20"/>
      <w:lang w:val="x-none" w:eastAsia="en-US"/>
    </w:rPr>
  </w:style>
  <w:style w:type="character" w:styleId="HTMLa">
    <w:name w:val="HTML Code"/>
    <w:basedOn w:val="af3"/>
    <w:uiPriority w:val="99"/>
    <w:rsid w:val="00CD2DFD"/>
    <w:rPr>
      <w:rFonts w:ascii="Consolas" w:hAnsi="Consolas" w:cs="Times New Roman"/>
      <w:sz w:val="20"/>
    </w:rPr>
  </w:style>
  <w:style w:type="paragraph" w:styleId="afffffff1">
    <w:name w:val="Normal Indent"/>
    <w:basedOn w:val="af2"/>
    <w:uiPriority w:val="99"/>
    <w:rsid w:val="00CD2DFD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styleId="afffffff2">
    <w:name w:val="Revision"/>
    <w:hidden/>
    <w:uiPriority w:val="99"/>
    <w:semiHidden/>
    <w:rsid w:val="00CD2DFD"/>
    <w:pPr>
      <w:spacing w:after="0" w:line="240" w:lineRule="auto"/>
    </w:pPr>
    <w:rPr>
      <w:rFonts w:ascii="Times New Roman" w:hAnsi="Times New Roman" w:cs="Times New Roman"/>
      <w:kern w:val="24"/>
      <w:sz w:val="24"/>
      <w:szCs w:val="24"/>
      <w:lang w:eastAsia="en-US"/>
    </w:rPr>
  </w:style>
  <w:style w:type="table" w:styleId="2-1">
    <w:name w:val="Medium Shading 2 Accent 1"/>
    <w:basedOn w:val="af4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3">
    <w:name w:val="Подчёркивание"/>
    <w:uiPriority w:val="99"/>
    <w:rsid w:val="00CD2DFD"/>
    <w:rPr>
      <w:u w:val="single"/>
    </w:rPr>
  </w:style>
  <w:style w:type="character" w:customStyle="1" w:styleId="afffffb">
    <w:name w:val="Список таблиц Знак"/>
    <w:link w:val="a0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eastAsia="en-US"/>
    </w:rPr>
  </w:style>
  <w:style w:type="paragraph" w:customStyle="1" w:styleId="afffffff4">
    <w:name w:val="Содержимое таблицы"/>
    <w:basedOn w:val="af2"/>
    <w:uiPriority w:val="99"/>
    <w:rsid w:val="00CD2DFD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5">
    <w:name w:val="endnote text"/>
    <w:basedOn w:val="af2"/>
    <w:link w:val="afffffff6"/>
    <w:uiPriority w:val="99"/>
    <w:rsid w:val="00CD2DFD"/>
    <w:pPr>
      <w:ind w:firstLine="709"/>
      <w:jc w:val="both"/>
    </w:pPr>
    <w:rPr>
      <w:kern w:val="24"/>
      <w:lang w:eastAsia="en-US"/>
    </w:rPr>
  </w:style>
  <w:style w:type="character" w:customStyle="1" w:styleId="afffffff6">
    <w:name w:val="Текст концевой сноски Знак"/>
    <w:basedOn w:val="af3"/>
    <w:link w:val="afffffff5"/>
    <w:uiPriority w:val="99"/>
    <w:locked/>
    <w:rsid w:val="00CD2DFD"/>
    <w:rPr>
      <w:rFonts w:ascii="Times New Roman" w:hAnsi="Times New Roman" w:cs="Times New Roman"/>
      <w:kern w:val="24"/>
      <w:sz w:val="20"/>
      <w:szCs w:val="20"/>
      <w:lang w:val="x-none" w:eastAsia="en-US"/>
    </w:rPr>
  </w:style>
  <w:style w:type="character" w:customStyle="1" w:styleId="300">
    <w:name w:val="Знак Знак30"/>
    <w:uiPriority w:val="99"/>
    <w:rsid w:val="00CD2DFD"/>
    <w:rPr>
      <w:b/>
      <w:sz w:val="24"/>
      <w:lang w:val="ru-RU" w:eastAsia="ru-RU"/>
    </w:rPr>
  </w:style>
  <w:style w:type="table" w:customStyle="1" w:styleId="1f3">
    <w:name w:val="Описание сегмента1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table" w:customStyle="1" w:styleId="1f4">
    <w:name w:val="Структура сообщения1"/>
    <w:uiPriority w:val="99"/>
    <w:rsid w:val="00CD2DFD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rPr>
        <w:rFonts w:cs="Times New Roman"/>
      </w:rPr>
    </w:tblStylePr>
  </w:style>
  <w:style w:type="paragraph" w:customStyle="1" w:styleId="afffffff7">
    <w:name w:val="_Основной с красной строки"/>
    <w:basedOn w:val="af2"/>
    <w:link w:val="afffffff8"/>
    <w:uiPriority w:val="99"/>
    <w:rsid w:val="00CD2DFD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ffff8">
    <w:name w:val="_Основной с красной строки Знак"/>
    <w:link w:val="afffffff7"/>
    <w:uiPriority w:val="99"/>
    <w:locked/>
    <w:rsid w:val="00CD2DFD"/>
    <w:rPr>
      <w:rFonts w:ascii="Times New Roman" w:hAnsi="Times New Roman"/>
      <w:sz w:val="24"/>
      <w:lang w:val="x-none" w:eastAsia="x-none"/>
    </w:rPr>
  </w:style>
  <w:style w:type="paragraph" w:customStyle="1" w:styleId="1f5">
    <w:name w:val="_Заголовок 1"/>
    <w:basedOn w:val="10"/>
    <w:uiPriority w:val="99"/>
    <w:rsid w:val="00CD2DFD"/>
    <w:pPr>
      <w:keepLines/>
      <w:tabs>
        <w:tab w:val="clear" w:pos="926"/>
        <w:tab w:val="clear" w:pos="992"/>
        <w:tab w:val="num" w:pos="360"/>
      </w:tabs>
      <w:spacing w:before="200" w:after="200"/>
      <w:ind w:left="360" w:firstLine="0"/>
    </w:pPr>
    <w:rPr>
      <w:rFonts w:ascii="Times New Roman ??????????" w:hAnsi="Times New Roman ??????????" w:cs="Times New Roman"/>
      <w:caps/>
      <w:sz w:val="36"/>
    </w:rPr>
  </w:style>
  <w:style w:type="paragraph" w:customStyle="1" w:styleId="3f2">
    <w:name w:val="_Заголовок 3"/>
    <w:basedOn w:val="31"/>
    <w:link w:val="3f3"/>
    <w:uiPriority w:val="99"/>
    <w:rsid w:val="00CD2DFD"/>
    <w:pPr>
      <w:widowControl w:val="0"/>
      <w:tabs>
        <w:tab w:val="clear" w:pos="926"/>
        <w:tab w:val="clear" w:pos="2869"/>
      </w:tabs>
      <w:autoSpaceDN w:val="0"/>
      <w:adjustRightInd w:val="0"/>
      <w:spacing w:before="120" w:after="120" w:line="360" w:lineRule="atLeast"/>
      <w:ind w:left="0" w:firstLine="0"/>
      <w:jc w:val="both"/>
      <w:textAlignment w:val="baseline"/>
    </w:pPr>
    <w:rPr>
      <w:b/>
      <w:bCs/>
      <w:sz w:val="28"/>
      <w:szCs w:val="26"/>
    </w:rPr>
  </w:style>
  <w:style w:type="character" w:customStyle="1" w:styleId="3f3">
    <w:name w:val="_Заголовок 3 Знак"/>
    <w:link w:val="3f2"/>
    <w:uiPriority w:val="99"/>
    <w:locked/>
    <w:rsid w:val="00CD2DFD"/>
    <w:rPr>
      <w:rFonts w:ascii="Times New Roman" w:hAnsi="Times New Roman"/>
      <w:b/>
      <w:sz w:val="26"/>
      <w:lang w:val="x-none" w:eastAsia="x-none"/>
    </w:rPr>
  </w:style>
  <w:style w:type="character" w:customStyle="1" w:styleId="sentence">
    <w:name w:val="sentence"/>
    <w:uiPriority w:val="99"/>
    <w:rsid w:val="00CD2DFD"/>
  </w:style>
  <w:style w:type="paragraph" w:customStyle="1" w:styleId="xl67">
    <w:name w:val="xl67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1f6">
    <w:name w:val="Знак Знак Знак Знак1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xl65">
    <w:name w:val="xl65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f2"/>
    <w:uiPriority w:val="99"/>
    <w:rsid w:val="00CD2DFD"/>
    <w:pPr>
      <w:pBdr>
        <w:top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f2"/>
    <w:uiPriority w:val="99"/>
    <w:rsid w:val="00CD2DFD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f2"/>
    <w:uiPriority w:val="99"/>
    <w:rsid w:val="00CD2DF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f2"/>
    <w:uiPriority w:val="99"/>
    <w:rsid w:val="00CD2DFD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f2"/>
    <w:uiPriority w:val="99"/>
    <w:rsid w:val="00CD2DF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f2"/>
    <w:uiPriority w:val="99"/>
    <w:rsid w:val="00CD2D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f2"/>
    <w:uiPriority w:val="99"/>
    <w:rsid w:val="00CD2DF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f2"/>
    <w:uiPriority w:val="99"/>
    <w:rsid w:val="00CD2DF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f2"/>
    <w:uiPriority w:val="99"/>
    <w:rsid w:val="00CD2DFD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f2"/>
    <w:uiPriority w:val="99"/>
    <w:rsid w:val="00CD2DF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f2"/>
    <w:uiPriority w:val="99"/>
    <w:rsid w:val="00CD2DF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f2"/>
    <w:uiPriority w:val="99"/>
    <w:rsid w:val="00CD2DFD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f2"/>
    <w:uiPriority w:val="99"/>
    <w:rsid w:val="00CD2DF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f2"/>
    <w:uiPriority w:val="99"/>
    <w:rsid w:val="00CD2DFD"/>
    <w:pPr>
      <w:pBdr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f2"/>
    <w:uiPriority w:val="99"/>
    <w:rsid w:val="00CD2DFD"/>
    <w:pPr>
      <w:pBdr>
        <w:bottom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3">
    <w:name w:val="xl103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f2"/>
    <w:uiPriority w:val="99"/>
    <w:rsid w:val="00CD2DF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f2"/>
    <w:uiPriority w:val="99"/>
    <w:rsid w:val="00CD2DF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f2"/>
    <w:uiPriority w:val="99"/>
    <w:rsid w:val="00CD2DFD"/>
    <w:pPr>
      <w:pBdr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f2"/>
    <w:uiPriority w:val="99"/>
    <w:rsid w:val="00CD2D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f2"/>
    <w:uiPriority w:val="99"/>
    <w:rsid w:val="00CD2D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f2"/>
    <w:uiPriority w:val="99"/>
    <w:rsid w:val="00CD2DFD"/>
    <w:pP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f2"/>
    <w:uiPriority w:val="99"/>
    <w:rsid w:val="00CD2DFD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f2"/>
    <w:uiPriority w:val="99"/>
    <w:rsid w:val="00CD2DF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f2"/>
    <w:uiPriority w:val="99"/>
    <w:rsid w:val="00CD2D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6">
    <w:name w:val="xl116"/>
    <w:basedOn w:val="af2"/>
    <w:uiPriority w:val="99"/>
    <w:rsid w:val="00CD2D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f2"/>
    <w:uiPriority w:val="99"/>
    <w:rsid w:val="00CD2D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f2"/>
    <w:uiPriority w:val="99"/>
    <w:rsid w:val="00CD2DF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213">
    <w:name w:val="Знак Знак2 Знак Знак Знак Знак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4">
    <w:name w:val="Знак Знак2 Знак Знак Знак Знак Знак Знак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5">
    <w:name w:val="Знак Знак2 Знак Знак Знак Знак Знак Знак Знак Знак Знак Знак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f7">
    <w:name w:val="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fb">
    <w:name w:val="Знак Знак Знак Знак2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1">
    <w:name w:val="Знак Знак181"/>
    <w:uiPriority w:val="99"/>
    <w:rsid w:val="008029B8"/>
    <w:rPr>
      <w:lang w:val="ru-RU" w:eastAsia="ru-RU"/>
    </w:rPr>
  </w:style>
  <w:style w:type="paragraph" w:customStyle="1" w:styleId="1f8">
    <w:name w:val="Знак1"/>
    <w:basedOn w:val="af2"/>
    <w:uiPriority w:val="99"/>
    <w:rsid w:val="008029B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91">
    <w:name w:val="Знак Знак191"/>
    <w:uiPriority w:val="99"/>
    <w:rsid w:val="008029B8"/>
    <w:rPr>
      <w:lang w:val="ru-RU" w:eastAsia="ru-RU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f2"/>
    <w:uiPriority w:val="99"/>
    <w:rsid w:val="008029B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10">
    <w:name w:val="Знак Знак211"/>
    <w:uiPriority w:val="99"/>
    <w:locked/>
    <w:rsid w:val="008029B8"/>
    <w:rPr>
      <w:sz w:val="24"/>
      <w:lang w:val="ru-RU" w:eastAsia="ru-RU"/>
    </w:rPr>
  </w:style>
  <w:style w:type="character" w:customStyle="1" w:styleId="161">
    <w:name w:val="Знак Знак161"/>
    <w:uiPriority w:val="99"/>
    <w:locked/>
    <w:rsid w:val="008029B8"/>
    <w:rPr>
      <w:lang w:val="ru-RU" w:eastAsia="ru-RU"/>
    </w:rPr>
  </w:style>
  <w:style w:type="paragraph" w:customStyle="1" w:styleId="216">
    <w:name w:val="Знак Знак2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01">
    <w:name w:val="Знак Знак201"/>
    <w:uiPriority w:val="99"/>
    <w:locked/>
    <w:rsid w:val="008029B8"/>
    <w:rPr>
      <w:lang w:val="ru-RU" w:eastAsia="ru-RU"/>
    </w:rPr>
  </w:style>
  <w:style w:type="character" w:customStyle="1" w:styleId="151">
    <w:name w:val="Знак Знак151"/>
    <w:uiPriority w:val="99"/>
    <w:rsid w:val="008029B8"/>
    <w:rPr>
      <w:rFonts w:ascii="Tahoma" w:hAnsi="Tahoma"/>
      <w:sz w:val="16"/>
      <w:lang w:val="ru-RU" w:eastAsia="ru-RU"/>
    </w:rPr>
  </w:style>
  <w:style w:type="character" w:customStyle="1" w:styleId="301">
    <w:name w:val="Знак Знак301"/>
    <w:uiPriority w:val="99"/>
    <w:rsid w:val="008029B8"/>
    <w:rPr>
      <w:b/>
      <w:sz w:val="24"/>
      <w:lang w:val="ru-RU" w:eastAsia="ru-RU"/>
    </w:rPr>
  </w:style>
  <w:style w:type="paragraph" w:customStyle="1" w:styleId="110">
    <w:name w:val="Знак Знак Знак Знак1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fe">
    <w:name w:val="Абзац списка Знак"/>
    <w:link w:val="afd"/>
    <w:uiPriority w:val="99"/>
    <w:locked/>
    <w:rsid w:val="002E2C2C"/>
    <w:rPr>
      <w:lang w:val="en-CA" w:eastAsia="en-US"/>
    </w:rPr>
  </w:style>
  <w:style w:type="numbering" w:customStyle="1" w:styleId="-">
    <w:name w:val="Нумерация перечисления-а)"/>
    <w:pPr>
      <w:numPr>
        <w:numId w:val="18"/>
      </w:numPr>
    </w:pPr>
  </w:style>
  <w:style w:type="numbering" w:styleId="1ai">
    <w:name w:val="Outline List 1"/>
    <w:basedOn w:val="af5"/>
    <w:uiPriority w:val="99"/>
    <w:semiHidden/>
    <w:unhideWhenUsed/>
    <w:pPr>
      <w:numPr>
        <w:numId w:val="28"/>
      </w:numPr>
    </w:pPr>
  </w:style>
  <w:style w:type="numbering" w:customStyle="1" w:styleId="a2">
    <w:name w:val="Нумерация таблиц"/>
    <w:pPr>
      <w:numPr>
        <w:numId w:val="21"/>
      </w:numPr>
    </w:pPr>
  </w:style>
  <w:style w:type="numbering" w:customStyle="1" w:styleId="a3">
    <w:name w:val="Нумерация рисунков приложения"/>
    <w:pPr>
      <w:numPr>
        <w:numId w:val="25"/>
      </w:numPr>
    </w:pPr>
  </w:style>
  <w:style w:type="numbering" w:customStyle="1" w:styleId="a6">
    <w:name w:val="Нумерация заголовков"/>
    <w:pPr>
      <w:numPr>
        <w:numId w:val="16"/>
      </w:numPr>
    </w:pPr>
  </w:style>
  <w:style w:type="numbering" w:customStyle="1" w:styleId="-0">
    <w:name w:val="Нумерация перечисления- без красной строки"/>
    <w:pPr>
      <w:numPr>
        <w:numId w:val="23"/>
      </w:numPr>
    </w:pPr>
  </w:style>
  <w:style w:type="numbering" w:customStyle="1" w:styleId="-1">
    <w:name w:val="Нумерация перечисления-1)"/>
    <w:pPr>
      <w:numPr>
        <w:numId w:val="17"/>
      </w:numPr>
    </w:pPr>
  </w:style>
  <w:style w:type="numbering" w:customStyle="1" w:styleId="-2">
    <w:name w:val="Нумерация перечисления-"/>
    <w:pPr>
      <w:numPr>
        <w:numId w:val="13"/>
      </w:numPr>
    </w:pPr>
  </w:style>
  <w:style w:type="numbering" w:customStyle="1" w:styleId="a7">
    <w:name w:val="Нумерация библиографии"/>
    <w:pPr>
      <w:numPr>
        <w:numId w:val="22"/>
      </w:numPr>
    </w:pPr>
  </w:style>
  <w:style w:type="numbering" w:customStyle="1" w:styleId="a8">
    <w:name w:val="Нумерация примечаний"/>
    <w:pPr>
      <w:numPr>
        <w:numId w:val="19"/>
      </w:numPr>
    </w:pPr>
  </w:style>
  <w:style w:type="numbering" w:customStyle="1" w:styleId="a9">
    <w:name w:val="Нумерация рисунков"/>
    <w:pPr>
      <w:numPr>
        <w:numId w:val="20"/>
      </w:numPr>
    </w:pPr>
  </w:style>
  <w:style w:type="numbering" w:styleId="111111">
    <w:name w:val="Outline List 2"/>
    <w:basedOn w:val="af5"/>
    <w:uiPriority w:val="99"/>
    <w:semiHidden/>
    <w:unhideWhenUsed/>
    <w:pPr>
      <w:numPr>
        <w:numId w:val="27"/>
      </w:numPr>
    </w:pPr>
  </w:style>
  <w:style w:type="numbering" w:customStyle="1" w:styleId="ab">
    <w:name w:val="Нумерация для таблиц"/>
    <w:pPr>
      <w:numPr>
        <w:numId w:val="24"/>
      </w:numPr>
    </w:pPr>
  </w:style>
  <w:style w:type="numbering" w:customStyle="1" w:styleId="ac">
    <w:name w:val="Нумерация приложений"/>
    <w:pPr>
      <w:numPr>
        <w:numId w:val="14"/>
      </w:numPr>
    </w:pPr>
  </w:style>
  <w:style w:type="numbering" w:customStyle="1" w:styleId="ad">
    <w:name w:val="Список таблиц()"/>
    <w:pPr>
      <w:numPr>
        <w:numId w:val="29"/>
      </w:numPr>
    </w:pPr>
  </w:style>
  <w:style w:type="numbering" w:styleId="ae">
    <w:name w:val="Outline List 3"/>
    <w:basedOn w:val="af5"/>
    <w:uiPriority w:val="99"/>
    <w:semiHidden/>
    <w:unhideWhenUsed/>
    <w:pPr>
      <w:numPr>
        <w:numId w:val="26"/>
      </w:numPr>
    </w:pPr>
  </w:style>
  <w:style w:type="numbering" w:customStyle="1" w:styleId="af">
    <w:name w:val="Нумерация таблиц приложения"/>
    <w:pPr>
      <w:numPr>
        <w:numId w:val="15"/>
      </w:numPr>
    </w:pPr>
  </w:style>
  <w:style w:type="character" w:customStyle="1" w:styleId="ListParagraphChar">
    <w:name w:val="List Paragraph Char"/>
    <w:link w:val="1f9"/>
    <w:locked/>
    <w:rsid w:val="007F2458"/>
    <w:rPr>
      <w:rFonts w:ascii="Times New Roman" w:hAnsi="Times New Roman" w:cs="Times New Roman"/>
      <w:sz w:val="20"/>
      <w:szCs w:val="20"/>
    </w:rPr>
  </w:style>
  <w:style w:type="paragraph" w:customStyle="1" w:styleId="1f9">
    <w:name w:val="Абзац списка1"/>
    <w:basedOn w:val="af2"/>
    <w:link w:val="ListParagraphChar"/>
    <w:rsid w:val="007F2458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f2">
    <w:name w:val="Normal"/>
    <w:qFormat/>
    <w:rsid w:val="009F401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0">
    <w:name w:val="heading 1"/>
    <w:basedOn w:val="af2"/>
    <w:next w:val="af2"/>
    <w:link w:val="11"/>
    <w:uiPriority w:val="99"/>
    <w:qFormat/>
    <w:rsid w:val="009F4013"/>
    <w:pPr>
      <w:keepNext/>
      <w:tabs>
        <w:tab w:val="num" w:pos="926"/>
        <w:tab w:val="num" w:pos="992"/>
      </w:tabs>
      <w:spacing w:before="240" w:after="60"/>
      <w:ind w:left="926" w:hanging="3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f2"/>
    <w:next w:val="af2"/>
    <w:link w:val="22"/>
    <w:uiPriority w:val="99"/>
    <w:qFormat/>
    <w:locked/>
    <w:rsid w:val="00CD2DFD"/>
    <w:pPr>
      <w:keepNext/>
      <w:tabs>
        <w:tab w:val="num" w:pos="926"/>
        <w:tab w:val="num" w:pos="2149"/>
      </w:tabs>
      <w:ind w:left="2149" w:hanging="360"/>
      <w:outlineLvl w:val="1"/>
    </w:pPr>
    <w:rPr>
      <w:sz w:val="24"/>
    </w:rPr>
  </w:style>
  <w:style w:type="paragraph" w:styleId="31">
    <w:name w:val="heading 3"/>
    <w:basedOn w:val="af2"/>
    <w:next w:val="af2"/>
    <w:link w:val="32"/>
    <w:uiPriority w:val="99"/>
    <w:qFormat/>
    <w:locked/>
    <w:rsid w:val="00CD2DFD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</w:rPr>
  </w:style>
  <w:style w:type="paragraph" w:styleId="41">
    <w:name w:val="heading 4"/>
    <w:basedOn w:val="af2"/>
    <w:next w:val="af2"/>
    <w:link w:val="42"/>
    <w:uiPriority w:val="99"/>
    <w:qFormat/>
    <w:locked/>
    <w:rsid w:val="00CD2DFD"/>
    <w:pPr>
      <w:tabs>
        <w:tab w:val="num" w:pos="926"/>
        <w:tab w:val="num" w:pos="3589"/>
      </w:tabs>
      <w:spacing w:before="100" w:beforeAutospacing="1" w:after="40" w:line="360" w:lineRule="auto"/>
      <w:ind w:left="864" w:hanging="144"/>
      <w:jc w:val="both"/>
      <w:outlineLvl w:val="3"/>
    </w:pPr>
    <w:rPr>
      <w:kern w:val="24"/>
      <w:sz w:val="24"/>
      <w:szCs w:val="24"/>
      <w:lang w:eastAsia="en-US"/>
    </w:rPr>
  </w:style>
  <w:style w:type="paragraph" w:styleId="50">
    <w:name w:val="heading 5"/>
    <w:basedOn w:val="af2"/>
    <w:next w:val="af2"/>
    <w:link w:val="51"/>
    <w:uiPriority w:val="99"/>
    <w:qFormat/>
    <w:locked/>
    <w:rsid w:val="00CD2DFD"/>
    <w:pPr>
      <w:tabs>
        <w:tab w:val="num" w:pos="926"/>
        <w:tab w:val="num" w:pos="4309"/>
      </w:tabs>
      <w:spacing w:before="240" w:after="60"/>
      <w:ind w:left="1008" w:hanging="432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0">
    <w:name w:val="heading 6"/>
    <w:basedOn w:val="af2"/>
    <w:link w:val="61"/>
    <w:uiPriority w:val="99"/>
    <w:qFormat/>
    <w:locked/>
    <w:rsid w:val="00CD2DFD"/>
    <w:pPr>
      <w:tabs>
        <w:tab w:val="num" w:pos="926"/>
        <w:tab w:val="num" w:pos="5029"/>
      </w:tabs>
      <w:autoSpaceDE w:val="0"/>
      <w:autoSpaceDN w:val="0"/>
      <w:adjustRightInd w:val="0"/>
      <w:spacing w:before="100" w:beforeAutospacing="1" w:after="40" w:line="360" w:lineRule="auto"/>
      <w:ind w:left="1152" w:hanging="432"/>
      <w:jc w:val="both"/>
      <w:outlineLvl w:val="5"/>
    </w:pPr>
    <w:rPr>
      <w:bCs/>
      <w:kern w:val="24"/>
      <w:sz w:val="24"/>
      <w:szCs w:val="18"/>
      <w:lang w:eastAsia="en-US"/>
    </w:rPr>
  </w:style>
  <w:style w:type="paragraph" w:styleId="7">
    <w:name w:val="heading 7"/>
    <w:basedOn w:val="af2"/>
    <w:link w:val="70"/>
    <w:uiPriority w:val="99"/>
    <w:qFormat/>
    <w:locked/>
    <w:rsid w:val="00CD2DFD"/>
    <w:pPr>
      <w:keepNext/>
      <w:widowControl w:val="0"/>
      <w:tabs>
        <w:tab w:val="num" w:pos="926"/>
        <w:tab w:val="num" w:pos="5749"/>
      </w:tabs>
      <w:autoSpaceDE w:val="0"/>
      <w:autoSpaceDN w:val="0"/>
      <w:adjustRightInd w:val="0"/>
      <w:spacing w:before="100" w:beforeAutospacing="1" w:after="40" w:line="360" w:lineRule="auto"/>
      <w:ind w:left="1296" w:hanging="288"/>
      <w:jc w:val="both"/>
      <w:outlineLvl w:val="6"/>
    </w:pPr>
    <w:rPr>
      <w:bCs/>
      <w:kern w:val="24"/>
      <w:sz w:val="24"/>
      <w:szCs w:val="32"/>
      <w:lang w:eastAsia="en-US"/>
    </w:rPr>
  </w:style>
  <w:style w:type="paragraph" w:styleId="8">
    <w:name w:val="heading 8"/>
    <w:basedOn w:val="af2"/>
    <w:next w:val="af2"/>
    <w:link w:val="80"/>
    <w:uiPriority w:val="99"/>
    <w:qFormat/>
    <w:locked/>
    <w:rsid w:val="00CD2DFD"/>
    <w:pPr>
      <w:widowControl w:val="0"/>
      <w:tabs>
        <w:tab w:val="num" w:pos="926"/>
        <w:tab w:val="num" w:pos="6469"/>
      </w:tabs>
      <w:autoSpaceDE w:val="0"/>
      <w:autoSpaceDN w:val="0"/>
      <w:adjustRightInd w:val="0"/>
      <w:spacing w:before="100" w:beforeAutospacing="1" w:after="40" w:line="360" w:lineRule="auto"/>
      <w:ind w:left="1440" w:hanging="432"/>
      <w:jc w:val="both"/>
      <w:outlineLvl w:val="7"/>
    </w:pPr>
    <w:rPr>
      <w:rFonts w:cs="Arial"/>
      <w:bCs/>
      <w:kern w:val="24"/>
      <w:sz w:val="24"/>
      <w:szCs w:val="24"/>
      <w:lang w:eastAsia="en-US"/>
    </w:rPr>
  </w:style>
  <w:style w:type="paragraph" w:styleId="9">
    <w:name w:val="heading 9"/>
    <w:basedOn w:val="af2"/>
    <w:next w:val="af2"/>
    <w:link w:val="90"/>
    <w:uiPriority w:val="99"/>
    <w:qFormat/>
    <w:locked/>
    <w:rsid w:val="00CD2DFD"/>
    <w:pPr>
      <w:keepNext/>
      <w:widowControl w:val="0"/>
      <w:tabs>
        <w:tab w:val="num" w:pos="926"/>
        <w:tab w:val="num" w:pos="7189"/>
      </w:tabs>
      <w:autoSpaceDE w:val="0"/>
      <w:autoSpaceDN w:val="0"/>
      <w:adjustRightInd w:val="0"/>
      <w:spacing w:before="100" w:beforeAutospacing="1" w:after="40" w:line="360" w:lineRule="auto"/>
      <w:ind w:left="1584" w:hanging="144"/>
      <w:jc w:val="both"/>
      <w:outlineLvl w:val="8"/>
    </w:pPr>
    <w:rPr>
      <w:rFonts w:cs="Arial"/>
      <w:kern w:val="24"/>
      <w:sz w:val="24"/>
      <w:szCs w:val="24"/>
      <w:lang w:eastAsia="en-US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character" w:customStyle="1" w:styleId="11">
    <w:name w:val="Заголовок 1 Знак"/>
    <w:basedOn w:val="af3"/>
    <w:link w:val="10"/>
    <w:uiPriority w:val="99"/>
    <w:locked/>
    <w:rsid w:val="009F4013"/>
    <w:rPr>
      <w:rFonts w:ascii="Arial" w:hAnsi="Arial" w:cs="Arial"/>
      <w:b/>
      <w:bCs/>
      <w:kern w:val="32"/>
      <w:sz w:val="32"/>
      <w:szCs w:val="32"/>
    </w:rPr>
  </w:style>
  <w:style w:type="character" w:customStyle="1" w:styleId="22">
    <w:name w:val="Заголовок 2 Знак"/>
    <w:basedOn w:val="af3"/>
    <w:link w:val="21"/>
    <w:uiPriority w:val="99"/>
    <w:locked/>
    <w:rsid w:val="00CD2DFD"/>
    <w:rPr>
      <w:rFonts w:ascii="Times New Roman" w:hAnsi="Times New Roman" w:cs="Times New Roman"/>
      <w:sz w:val="24"/>
      <w:szCs w:val="20"/>
    </w:rPr>
  </w:style>
  <w:style w:type="character" w:customStyle="1" w:styleId="32">
    <w:name w:val="Заголовок 3 Знак"/>
    <w:basedOn w:val="af3"/>
    <w:link w:val="31"/>
    <w:uiPriority w:val="99"/>
    <w:locked/>
    <w:rsid w:val="00CD2DFD"/>
    <w:rPr>
      <w:rFonts w:ascii="Times New Roman" w:hAnsi="Times New Roman" w:cs="Times New Roman"/>
      <w:sz w:val="24"/>
      <w:szCs w:val="20"/>
    </w:rPr>
  </w:style>
  <w:style w:type="character" w:customStyle="1" w:styleId="42">
    <w:name w:val="Заголовок 4 Знак"/>
    <w:basedOn w:val="af3"/>
    <w:link w:val="41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eastAsia="en-US"/>
    </w:rPr>
  </w:style>
  <w:style w:type="character" w:customStyle="1" w:styleId="51">
    <w:name w:val="Заголовок 5 Знак"/>
    <w:basedOn w:val="af3"/>
    <w:link w:val="50"/>
    <w:uiPriority w:val="99"/>
    <w:locked/>
    <w:rsid w:val="00CD2DFD"/>
    <w:rPr>
      <w:rFonts w:cs="Times New Roman"/>
      <w:b/>
      <w:bCs/>
      <w:i/>
      <w:iCs/>
      <w:sz w:val="26"/>
      <w:szCs w:val="26"/>
    </w:rPr>
  </w:style>
  <w:style w:type="character" w:customStyle="1" w:styleId="61">
    <w:name w:val="Заголовок 6 Знак"/>
    <w:basedOn w:val="af3"/>
    <w:link w:val="60"/>
    <w:uiPriority w:val="99"/>
    <w:locked/>
    <w:rsid w:val="00CD2DFD"/>
    <w:rPr>
      <w:rFonts w:ascii="Times New Roman" w:hAnsi="Times New Roman" w:cs="Times New Roman"/>
      <w:bCs/>
      <w:kern w:val="24"/>
      <w:sz w:val="24"/>
      <w:szCs w:val="18"/>
      <w:lang w:eastAsia="en-US"/>
    </w:rPr>
  </w:style>
  <w:style w:type="character" w:customStyle="1" w:styleId="70">
    <w:name w:val="Заголовок 7 Знак"/>
    <w:basedOn w:val="af3"/>
    <w:link w:val="7"/>
    <w:uiPriority w:val="99"/>
    <w:locked/>
    <w:rsid w:val="00CD2DFD"/>
    <w:rPr>
      <w:rFonts w:ascii="Times New Roman" w:hAnsi="Times New Roman" w:cs="Times New Roman"/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basedOn w:val="af3"/>
    <w:link w:val="8"/>
    <w:uiPriority w:val="99"/>
    <w:locked/>
    <w:rsid w:val="00CD2DFD"/>
    <w:rPr>
      <w:rFonts w:ascii="Times New Roman" w:hAnsi="Times New Roman"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3"/>
    <w:link w:val="9"/>
    <w:uiPriority w:val="99"/>
    <w:locked/>
    <w:rsid w:val="00CD2DFD"/>
    <w:rPr>
      <w:rFonts w:ascii="Times New Roman" w:hAnsi="Times New Roman" w:cs="Arial"/>
      <w:kern w:val="24"/>
      <w:sz w:val="24"/>
      <w:szCs w:val="24"/>
      <w:lang w:eastAsia="en-US"/>
    </w:rPr>
  </w:style>
  <w:style w:type="paragraph" w:customStyle="1" w:styleId="12">
    <w:name w:val="заг1"/>
    <w:basedOn w:val="af2"/>
    <w:autoRedefine/>
    <w:uiPriority w:val="99"/>
    <w:rsid w:val="009F4013"/>
    <w:pPr>
      <w:shd w:val="clear" w:color="auto" w:fill="FFFFFF"/>
      <w:spacing w:line="360" w:lineRule="auto"/>
      <w:ind w:firstLine="497"/>
      <w:jc w:val="center"/>
    </w:pPr>
    <w:rPr>
      <w:b/>
      <w:sz w:val="28"/>
      <w:szCs w:val="28"/>
    </w:rPr>
  </w:style>
  <w:style w:type="paragraph" w:customStyle="1" w:styleId="23">
    <w:name w:val="заг2"/>
    <w:basedOn w:val="10"/>
    <w:autoRedefine/>
    <w:uiPriority w:val="99"/>
    <w:rsid w:val="009F4013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styleId="af6">
    <w:name w:val="Body Text Indent"/>
    <w:basedOn w:val="af2"/>
    <w:link w:val="af7"/>
    <w:uiPriority w:val="99"/>
    <w:rsid w:val="009F4013"/>
    <w:pPr>
      <w:spacing w:after="120"/>
      <w:ind w:left="283"/>
    </w:pPr>
  </w:style>
  <w:style w:type="character" w:customStyle="1" w:styleId="af7">
    <w:name w:val="Основной текст с отступом Знак"/>
    <w:basedOn w:val="af3"/>
    <w:link w:val="af6"/>
    <w:uiPriority w:val="99"/>
    <w:locked/>
    <w:rsid w:val="009F4013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8">
    <w:name w:val="header"/>
    <w:basedOn w:val="af2"/>
    <w:link w:val="af9"/>
    <w:uiPriority w:val="99"/>
    <w:rsid w:val="009F401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9">
    <w:name w:val="Верхний колонтитул Знак"/>
    <w:basedOn w:val="af3"/>
    <w:link w:val="af8"/>
    <w:uiPriority w:val="99"/>
    <w:locked/>
    <w:rsid w:val="009F4013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210">
    <w:name w:val="Основной текст 21"/>
    <w:basedOn w:val="af2"/>
    <w:uiPriority w:val="99"/>
    <w:rsid w:val="009F4013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paragraph" w:styleId="afa">
    <w:name w:val="Title"/>
    <w:basedOn w:val="af2"/>
    <w:link w:val="afb"/>
    <w:uiPriority w:val="99"/>
    <w:qFormat/>
    <w:rsid w:val="009F4013"/>
    <w:pPr>
      <w:jc w:val="center"/>
    </w:pPr>
    <w:rPr>
      <w:b/>
      <w:sz w:val="26"/>
    </w:rPr>
  </w:style>
  <w:style w:type="character" w:customStyle="1" w:styleId="afb">
    <w:name w:val="Название Знак"/>
    <w:basedOn w:val="af3"/>
    <w:link w:val="afa"/>
    <w:uiPriority w:val="99"/>
    <w:locked/>
    <w:rsid w:val="009F4013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styleId="afc">
    <w:name w:val="Strong"/>
    <w:basedOn w:val="af3"/>
    <w:uiPriority w:val="99"/>
    <w:qFormat/>
    <w:rsid w:val="00A01998"/>
    <w:rPr>
      <w:rFonts w:cs="Times New Roman"/>
      <w:b/>
    </w:rPr>
  </w:style>
  <w:style w:type="paragraph" w:styleId="24">
    <w:name w:val="Body Text 2"/>
    <w:basedOn w:val="af2"/>
    <w:link w:val="25"/>
    <w:uiPriority w:val="99"/>
    <w:rsid w:val="008029B8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character" w:customStyle="1" w:styleId="25">
    <w:name w:val="Основной текст 2 Знак"/>
    <w:basedOn w:val="af3"/>
    <w:link w:val="24"/>
    <w:uiPriority w:val="99"/>
    <w:locked/>
    <w:rsid w:val="00A0199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d">
    <w:name w:val="List Paragraph"/>
    <w:basedOn w:val="af2"/>
    <w:link w:val="afe"/>
    <w:uiPriority w:val="99"/>
    <w:qFormat/>
    <w:rsid w:val="008029B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CA" w:eastAsia="en-US"/>
    </w:rPr>
  </w:style>
  <w:style w:type="paragraph" w:styleId="26">
    <w:name w:val="Body Text Indent 2"/>
    <w:basedOn w:val="af2"/>
    <w:link w:val="27"/>
    <w:uiPriority w:val="99"/>
    <w:rsid w:val="009F4013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f3"/>
    <w:link w:val="26"/>
    <w:uiPriority w:val="99"/>
    <w:locked/>
    <w:rsid w:val="009F4013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20">
    <w:name w:val="Основной текст 22"/>
    <w:basedOn w:val="af2"/>
    <w:uiPriority w:val="99"/>
    <w:rsid w:val="00A01998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paragraph" w:customStyle="1" w:styleId="ConsPlusTitle">
    <w:name w:val="ConsPlusTitle"/>
    <w:uiPriority w:val="99"/>
    <w:rsid w:val="00A019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ff">
    <w:name w:val="Balloon Text"/>
    <w:basedOn w:val="af2"/>
    <w:link w:val="aff0"/>
    <w:uiPriority w:val="99"/>
    <w:rsid w:val="00A31EB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f3"/>
    <w:link w:val="aff"/>
    <w:uiPriority w:val="99"/>
    <w:locked/>
    <w:rsid w:val="00A31EB9"/>
    <w:rPr>
      <w:rFonts w:ascii="Tahoma" w:hAnsi="Tahoma" w:cs="Tahoma"/>
      <w:sz w:val="16"/>
      <w:szCs w:val="16"/>
    </w:rPr>
  </w:style>
  <w:style w:type="paragraph" w:customStyle="1" w:styleId="28">
    <w:name w:val="Знак Знак2 Знак Знак 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uiPriority w:val="99"/>
    <w:rsid w:val="00CD2D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rmal0">
    <w:name w:val="consplusnormal"/>
    <w:basedOn w:val="af2"/>
    <w:uiPriority w:val="99"/>
    <w:rsid w:val="00CD2DFD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6">
    <w:name w:val="Style6"/>
    <w:basedOn w:val="af2"/>
    <w:uiPriority w:val="99"/>
    <w:rsid w:val="00CD2DFD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/>
      <w:sz w:val="24"/>
      <w:szCs w:val="24"/>
    </w:rPr>
  </w:style>
  <w:style w:type="character" w:customStyle="1" w:styleId="FontStyle15">
    <w:name w:val="Font Style15"/>
    <w:uiPriority w:val="99"/>
    <w:rsid w:val="00CD2DFD"/>
    <w:rPr>
      <w:rFonts w:ascii="Times New Roman" w:hAnsi="Times New Roman"/>
      <w:sz w:val="20"/>
    </w:rPr>
  </w:style>
  <w:style w:type="paragraph" w:customStyle="1" w:styleId="29">
    <w:name w:val="Знак Знак2 Знак Знак Знак Знак 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1">
    <w:name w:val="Plain Text"/>
    <w:basedOn w:val="af2"/>
    <w:link w:val="aff2"/>
    <w:uiPriority w:val="99"/>
    <w:rsid w:val="00CD2DFD"/>
    <w:rPr>
      <w:rFonts w:ascii="Courier New" w:hAnsi="Courier New"/>
    </w:rPr>
  </w:style>
  <w:style w:type="character" w:customStyle="1" w:styleId="aff2">
    <w:name w:val="Текст Знак"/>
    <w:basedOn w:val="af3"/>
    <w:link w:val="aff1"/>
    <w:uiPriority w:val="99"/>
    <w:locked/>
    <w:rsid w:val="00CD2DFD"/>
    <w:rPr>
      <w:rFonts w:ascii="Courier New" w:hAnsi="Courier New" w:cs="Times New Roman"/>
      <w:sz w:val="20"/>
      <w:szCs w:val="20"/>
    </w:rPr>
  </w:style>
  <w:style w:type="character" w:styleId="aff3">
    <w:name w:val="page number"/>
    <w:basedOn w:val="af3"/>
    <w:uiPriority w:val="99"/>
    <w:rsid w:val="00CD2DFD"/>
    <w:rPr>
      <w:rFonts w:cs="Times New Roman"/>
    </w:rPr>
  </w:style>
  <w:style w:type="paragraph" w:customStyle="1" w:styleId="ConsPlusNonformat">
    <w:name w:val="ConsPlusNonformat"/>
    <w:uiPriority w:val="99"/>
    <w:rsid w:val="00CD2D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33">
    <w:name w:val="Body Text Indent 3"/>
    <w:basedOn w:val="af2"/>
    <w:link w:val="34"/>
    <w:uiPriority w:val="99"/>
    <w:rsid w:val="00CD2DF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f3"/>
    <w:link w:val="33"/>
    <w:uiPriority w:val="99"/>
    <w:locked/>
    <w:rsid w:val="00CD2DFD"/>
    <w:rPr>
      <w:rFonts w:ascii="Times New Roman" w:hAnsi="Times New Roman" w:cs="Times New Roman"/>
      <w:sz w:val="16"/>
      <w:szCs w:val="16"/>
    </w:rPr>
  </w:style>
  <w:style w:type="paragraph" w:styleId="aff4">
    <w:name w:val="footer"/>
    <w:basedOn w:val="af2"/>
    <w:link w:val="aff5"/>
    <w:uiPriority w:val="99"/>
    <w:rsid w:val="00CD2DFD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f3"/>
    <w:link w:val="aff4"/>
    <w:uiPriority w:val="99"/>
    <w:locked/>
    <w:rsid w:val="00CD2DFD"/>
    <w:rPr>
      <w:rFonts w:ascii="Times New Roman" w:hAnsi="Times New Roman" w:cs="Times New Roman"/>
      <w:sz w:val="20"/>
      <w:szCs w:val="20"/>
    </w:rPr>
  </w:style>
  <w:style w:type="paragraph" w:styleId="aff6">
    <w:name w:val="footnote text"/>
    <w:basedOn w:val="af2"/>
    <w:link w:val="aff7"/>
    <w:uiPriority w:val="99"/>
    <w:rsid w:val="00CD2DFD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7">
    <w:name w:val="Текст сноски Знак"/>
    <w:basedOn w:val="af3"/>
    <w:link w:val="aff6"/>
    <w:uiPriority w:val="99"/>
    <w:locked/>
    <w:rsid w:val="00CD2DFD"/>
    <w:rPr>
      <w:rFonts w:eastAsia="Times New Roman" w:cs="Times New Roman"/>
      <w:sz w:val="20"/>
      <w:szCs w:val="20"/>
      <w:lang w:val="x-none" w:eastAsia="en-US"/>
    </w:rPr>
  </w:style>
  <w:style w:type="character" w:styleId="aff8">
    <w:name w:val="footnote reference"/>
    <w:basedOn w:val="af3"/>
    <w:uiPriority w:val="99"/>
    <w:rsid w:val="00CD2DFD"/>
    <w:rPr>
      <w:rFonts w:cs="Times New Roman"/>
      <w:vertAlign w:val="superscript"/>
    </w:rPr>
  </w:style>
  <w:style w:type="paragraph" w:customStyle="1" w:styleId="2a">
    <w:name w:val="Знак Знак2 Знак Знак Знак Знак Знак Знак Знак Знак 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9">
    <w:name w:val="Знак Знак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a">
    <w:name w:val="Body Text"/>
    <w:basedOn w:val="af2"/>
    <w:link w:val="affb"/>
    <w:uiPriority w:val="99"/>
    <w:rsid w:val="00CD2DFD"/>
    <w:pPr>
      <w:spacing w:after="120"/>
    </w:pPr>
  </w:style>
  <w:style w:type="character" w:customStyle="1" w:styleId="affb">
    <w:name w:val="Основной текст Знак"/>
    <w:basedOn w:val="af3"/>
    <w:link w:val="affa"/>
    <w:uiPriority w:val="99"/>
    <w:locked/>
    <w:rsid w:val="00CD2DFD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CD2DFD"/>
    <w:rPr>
      <w:rFonts w:ascii="Sylfaen" w:hAnsi="Sylfaen"/>
      <w:b/>
      <w:sz w:val="24"/>
    </w:rPr>
  </w:style>
  <w:style w:type="paragraph" w:customStyle="1" w:styleId="affc">
    <w:name w:val="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d">
    <w:name w:val="Subtitle"/>
    <w:basedOn w:val="af2"/>
    <w:link w:val="affe"/>
    <w:uiPriority w:val="99"/>
    <w:qFormat/>
    <w:locked/>
    <w:rsid w:val="00CD2DFD"/>
    <w:pPr>
      <w:jc w:val="center"/>
    </w:pPr>
    <w:rPr>
      <w:b/>
      <w:sz w:val="24"/>
    </w:rPr>
  </w:style>
  <w:style w:type="character" w:customStyle="1" w:styleId="affe">
    <w:name w:val="Подзаголовок Знак"/>
    <w:basedOn w:val="af3"/>
    <w:link w:val="affd"/>
    <w:uiPriority w:val="99"/>
    <w:locked/>
    <w:rsid w:val="00CD2DFD"/>
    <w:rPr>
      <w:rFonts w:ascii="Times New Roman" w:hAnsi="Times New Roman" w:cs="Times New Roman"/>
      <w:b/>
      <w:sz w:val="20"/>
      <w:szCs w:val="20"/>
    </w:rPr>
  </w:style>
  <w:style w:type="table" w:styleId="afff">
    <w:name w:val="Table Grid"/>
    <w:basedOn w:val="af4"/>
    <w:uiPriority w:val="99"/>
    <w:locked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 Знак1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">
    <w:name w:val="Знак Знак18"/>
    <w:uiPriority w:val="99"/>
    <w:rsid w:val="00CD2DFD"/>
    <w:rPr>
      <w:lang w:val="ru-RU" w:eastAsia="ru-RU"/>
    </w:rPr>
  </w:style>
  <w:style w:type="paragraph" w:customStyle="1" w:styleId="afff0">
    <w:name w:val="Знак"/>
    <w:basedOn w:val="af2"/>
    <w:uiPriority w:val="99"/>
    <w:rsid w:val="00CD2DF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9">
    <w:name w:val="Знак Знак19"/>
    <w:uiPriority w:val="99"/>
    <w:rsid w:val="00CD2DFD"/>
    <w:rPr>
      <w:lang w:val="ru-RU" w:eastAsia="ru-RU"/>
    </w:rPr>
  </w:style>
  <w:style w:type="paragraph" w:customStyle="1" w:styleId="ConsPlusCell">
    <w:name w:val="ConsPlusCell"/>
    <w:uiPriority w:val="99"/>
    <w:rsid w:val="00CD2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CD2DF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35">
    <w:name w:val="Body Text 3"/>
    <w:basedOn w:val="af2"/>
    <w:link w:val="36"/>
    <w:uiPriority w:val="99"/>
    <w:rsid w:val="00CD2DF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f3"/>
    <w:link w:val="35"/>
    <w:uiPriority w:val="99"/>
    <w:locked/>
    <w:rsid w:val="00CD2DFD"/>
    <w:rPr>
      <w:rFonts w:ascii="Times New Roman" w:hAnsi="Times New Roman" w:cs="Times New Roman"/>
      <w:sz w:val="16"/>
      <w:szCs w:val="16"/>
    </w:rPr>
  </w:style>
  <w:style w:type="paragraph" w:styleId="afff1">
    <w:name w:val="annotation text"/>
    <w:basedOn w:val="af2"/>
    <w:link w:val="afff2"/>
    <w:uiPriority w:val="99"/>
    <w:rsid w:val="00CD2DFD"/>
  </w:style>
  <w:style w:type="character" w:customStyle="1" w:styleId="afff2">
    <w:name w:val="Текст примечания Знак"/>
    <w:basedOn w:val="af3"/>
    <w:link w:val="afff1"/>
    <w:uiPriority w:val="99"/>
    <w:locked/>
    <w:rsid w:val="00CD2DFD"/>
    <w:rPr>
      <w:rFonts w:ascii="Times New Roman" w:hAnsi="Times New Roman" w:cs="Times New Roman"/>
      <w:sz w:val="20"/>
      <w:szCs w:val="20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f2"/>
    <w:uiPriority w:val="99"/>
    <w:rsid w:val="00CD2DF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3">
    <w:name w:val="Таблицы (моноширинный)"/>
    <w:basedOn w:val="af2"/>
    <w:next w:val="af2"/>
    <w:uiPriority w:val="99"/>
    <w:rsid w:val="00CD2DF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7">
    <w:name w:val="Font Style17"/>
    <w:uiPriority w:val="99"/>
    <w:rsid w:val="00CD2DFD"/>
    <w:rPr>
      <w:rFonts w:ascii="Times New Roman" w:hAnsi="Times New Roman"/>
      <w:sz w:val="24"/>
    </w:rPr>
  </w:style>
  <w:style w:type="character" w:customStyle="1" w:styleId="HeaderChar">
    <w:name w:val="Header Char"/>
    <w:uiPriority w:val="99"/>
    <w:locked/>
    <w:rsid w:val="00CD2DFD"/>
    <w:rPr>
      <w:sz w:val="24"/>
      <w:lang w:val="ru-RU" w:eastAsia="ru-RU"/>
    </w:rPr>
  </w:style>
  <w:style w:type="character" w:styleId="afff4">
    <w:name w:val="Hyperlink"/>
    <w:basedOn w:val="af3"/>
    <w:uiPriority w:val="99"/>
    <w:rsid w:val="00CD2DFD"/>
    <w:rPr>
      <w:rFonts w:cs="Times New Roman"/>
      <w:color w:val="0000FF"/>
      <w:u w:val="single"/>
    </w:rPr>
  </w:style>
  <w:style w:type="character" w:customStyle="1" w:styleId="212">
    <w:name w:val="Знак Знак21"/>
    <w:uiPriority w:val="99"/>
    <w:locked/>
    <w:rsid w:val="00CD2DFD"/>
    <w:rPr>
      <w:sz w:val="24"/>
      <w:lang w:val="ru-RU" w:eastAsia="ru-RU"/>
    </w:rPr>
  </w:style>
  <w:style w:type="character" w:customStyle="1" w:styleId="16">
    <w:name w:val="Знак Знак16"/>
    <w:uiPriority w:val="99"/>
    <w:locked/>
    <w:rsid w:val="00CD2DFD"/>
    <w:rPr>
      <w:lang w:val="ru-RU" w:eastAsia="ru-RU"/>
    </w:rPr>
  </w:style>
  <w:style w:type="paragraph" w:customStyle="1" w:styleId="2b">
    <w:name w:val="Знак Знак2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CommentTextChar">
    <w:name w:val="Comment Text Char"/>
    <w:uiPriority w:val="99"/>
    <w:semiHidden/>
    <w:locked/>
    <w:rsid w:val="00CD2DFD"/>
    <w:rPr>
      <w:lang w:val="ru-RU" w:eastAsia="ru-RU"/>
    </w:rPr>
  </w:style>
  <w:style w:type="paragraph" w:customStyle="1" w:styleId="Default">
    <w:name w:val="Default"/>
    <w:uiPriority w:val="99"/>
    <w:rsid w:val="00CD2D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 приложения 1"/>
    <w:basedOn w:val="10"/>
    <w:next w:val="af0"/>
    <w:uiPriority w:val="99"/>
    <w:rsid w:val="00CD2DFD"/>
    <w:pPr>
      <w:numPr>
        <w:numId w:val="14"/>
      </w:numPr>
      <w:tabs>
        <w:tab w:val="clear" w:pos="992"/>
      </w:tabs>
      <w:ind w:left="0" w:firstLine="0"/>
    </w:pPr>
  </w:style>
  <w:style w:type="paragraph" w:customStyle="1" w:styleId="2c">
    <w:name w:val="Заголовок приложения 2"/>
    <w:basedOn w:val="21"/>
    <w:next w:val="af2"/>
    <w:uiPriority w:val="99"/>
    <w:rsid w:val="00CD2DFD"/>
    <w:pPr>
      <w:tabs>
        <w:tab w:val="clear" w:pos="926"/>
        <w:tab w:val="clear" w:pos="2149"/>
      </w:tabs>
      <w:ind w:left="0" w:firstLine="0"/>
    </w:pPr>
  </w:style>
  <w:style w:type="paragraph" w:customStyle="1" w:styleId="14">
    <w:name w:val="Обычный без отступа1"/>
    <w:basedOn w:val="af2"/>
    <w:uiPriority w:val="99"/>
    <w:rsid w:val="00CD2DFD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37">
    <w:name w:val="Заголовок приложения 3"/>
    <w:basedOn w:val="31"/>
    <w:next w:val="af2"/>
    <w:uiPriority w:val="99"/>
    <w:rsid w:val="00CD2DFD"/>
    <w:pPr>
      <w:tabs>
        <w:tab w:val="clear" w:pos="926"/>
        <w:tab w:val="clear" w:pos="2869"/>
      </w:tabs>
    </w:pPr>
  </w:style>
  <w:style w:type="paragraph" w:customStyle="1" w:styleId="40">
    <w:name w:val="Заголовок приложения 4"/>
    <w:basedOn w:val="af2"/>
    <w:next w:val="af2"/>
    <w:uiPriority w:val="99"/>
    <w:rsid w:val="00CD2DFD"/>
    <w:pPr>
      <w:numPr>
        <w:ilvl w:val="3"/>
        <w:numId w:val="14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2">
    <w:name w:val="Заголовок приложения 5"/>
    <w:basedOn w:val="50"/>
    <w:uiPriority w:val="99"/>
    <w:rsid w:val="00CD2DFD"/>
    <w:pPr>
      <w:tabs>
        <w:tab w:val="clear" w:pos="926"/>
        <w:tab w:val="clear" w:pos="4309"/>
      </w:tabs>
    </w:pPr>
  </w:style>
  <w:style w:type="table" w:customStyle="1" w:styleId="afff5">
    <w:name w:val="Система кодирования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af1">
    <w:name w:val="Список таблиц приложения"/>
    <w:basedOn w:val="af2"/>
    <w:next w:val="af2"/>
    <w:uiPriority w:val="99"/>
    <w:rsid w:val="00CD2DFD"/>
    <w:pPr>
      <w:keepNext/>
      <w:numPr>
        <w:ilvl w:val="1"/>
        <w:numId w:val="15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">
    <w:name w:val="Заголовок приложения 6"/>
    <w:basedOn w:val="af2"/>
    <w:uiPriority w:val="99"/>
    <w:rsid w:val="00CD2DFD"/>
    <w:pPr>
      <w:numPr>
        <w:ilvl w:val="5"/>
        <w:numId w:val="14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f0">
    <w:name w:val="Нумератор таблиц приложения"/>
    <w:basedOn w:val="af2"/>
    <w:next w:val="af2"/>
    <w:uiPriority w:val="99"/>
    <w:rsid w:val="00CD2DFD"/>
    <w:pPr>
      <w:numPr>
        <w:numId w:val="15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f6">
    <w:name w:val="Подчёркнутый"/>
    <w:uiPriority w:val="99"/>
    <w:rsid w:val="00CD2DFD"/>
    <w:rPr>
      <w:u w:val="single"/>
    </w:rPr>
  </w:style>
  <w:style w:type="character" w:customStyle="1" w:styleId="200">
    <w:name w:val="Знак Знак20"/>
    <w:uiPriority w:val="99"/>
    <w:locked/>
    <w:rsid w:val="00CD2DFD"/>
    <w:rPr>
      <w:lang w:val="ru-RU" w:eastAsia="ru-RU"/>
    </w:rPr>
  </w:style>
  <w:style w:type="paragraph" w:styleId="15">
    <w:name w:val="toc 1"/>
    <w:basedOn w:val="af2"/>
    <w:next w:val="af2"/>
    <w:autoRedefine/>
    <w:uiPriority w:val="99"/>
    <w:locked/>
    <w:rsid w:val="00CD2DFD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30"/>
      <w:lang w:eastAsia="en-US"/>
    </w:rPr>
  </w:style>
  <w:style w:type="paragraph" w:styleId="2d">
    <w:name w:val="toc 2"/>
    <w:basedOn w:val="af2"/>
    <w:next w:val="af2"/>
    <w:autoRedefine/>
    <w:uiPriority w:val="99"/>
    <w:locked/>
    <w:rsid w:val="00CD2DFD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8">
    <w:name w:val="toc 3"/>
    <w:basedOn w:val="af2"/>
    <w:next w:val="af2"/>
    <w:autoRedefine/>
    <w:uiPriority w:val="99"/>
    <w:locked/>
    <w:rsid w:val="00CD2DFD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noProof/>
      <w:kern w:val="24"/>
      <w:sz w:val="24"/>
      <w:szCs w:val="24"/>
      <w:lang w:eastAsia="en-US"/>
    </w:rPr>
  </w:style>
  <w:style w:type="paragraph" w:styleId="43">
    <w:name w:val="toc 4"/>
    <w:basedOn w:val="af2"/>
    <w:next w:val="af2"/>
    <w:autoRedefine/>
    <w:uiPriority w:val="99"/>
    <w:locked/>
    <w:rsid w:val="00CD2DFD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3">
    <w:name w:val="toc 5"/>
    <w:basedOn w:val="af2"/>
    <w:next w:val="af2"/>
    <w:autoRedefine/>
    <w:uiPriority w:val="99"/>
    <w:locked/>
    <w:rsid w:val="00CD2DFD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24"/>
      <w:lang w:eastAsia="en-US"/>
    </w:rPr>
  </w:style>
  <w:style w:type="paragraph" w:styleId="62">
    <w:name w:val="toc 6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24"/>
      <w:lang w:eastAsia="en-US"/>
    </w:rPr>
  </w:style>
  <w:style w:type="paragraph" w:styleId="71">
    <w:name w:val="toc 7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24"/>
      <w:lang w:eastAsia="en-US"/>
    </w:rPr>
  </w:style>
  <w:style w:type="paragraph" w:styleId="81">
    <w:name w:val="toc 8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24"/>
      <w:lang w:eastAsia="en-US"/>
    </w:rPr>
  </w:style>
  <w:style w:type="paragraph" w:styleId="91">
    <w:name w:val="toc 9"/>
    <w:basedOn w:val="af2"/>
    <w:next w:val="af2"/>
    <w:autoRedefine/>
    <w:uiPriority w:val="99"/>
    <w:locked/>
    <w:rsid w:val="00CD2DFD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24"/>
      <w:lang w:eastAsia="en-US"/>
    </w:rPr>
  </w:style>
  <w:style w:type="paragraph" w:styleId="afff7">
    <w:name w:val="Normal (Web)"/>
    <w:basedOn w:val="af2"/>
    <w:uiPriority w:val="99"/>
    <w:rsid w:val="00CD2DFD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f8">
    <w:name w:val="FollowedHyperlink"/>
    <w:basedOn w:val="af3"/>
    <w:uiPriority w:val="99"/>
    <w:rsid w:val="00CD2DFD"/>
    <w:rPr>
      <w:rFonts w:cs="Times New Roman"/>
      <w:color w:val="800080"/>
      <w:u w:val="single"/>
    </w:rPr>
  </w:style>
  <w:style w:type="paragraph" w:customStyle="1" w:styleId="afff9">
    <w:name w:val="Титульный лист"/>
    <w:basedOn w:val="af2"/>
    <w:uiPriority w:val="99"/>
    <w:rsid w:val="00CD2DFD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a">
    <w:name w:val="Заголовок без номера"/>
    <w:basedOn w:val="10"/>
    <w:next w:val="af2"/>
    <w:uiPriority w:val="99"/>
    <w:rsid w:val="00CD2DFD"/>
  </w:style>
  <w:style w:type="paragraph" w:customStyle="1" w:styleId="17">
    <w:name w:val="Заголовок без номера1"/>
    <w:basedOn w:val="afffa"/>
    <w:next w:val="af2"/>
    <w:uiPriority w:val="99"/>
    <w:rsid w:val="00CD2DFD"/>
    <w:pPr>
      <w:keepLines/>
      <w:tabs>
        <w:tab w:val="clear" w:pos="926"/>
        <w:tab w:val="clear" w:pos="992"/>
      </w:tabs>
      <w:suppressAutoHyphens/>
      <w:spacing w:before="360" w:after="240" w:line="360" w:lineRule="auto"/>
      <w:ind w:left="0" w:firstLine="0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character" w:customStyle="1" w:styleId="150">
    <w:name w:val="Знак Знак15"/>
    <w:uiPriority w:val="99"/>
    <w:rsid w:val="00CD2DFD"/>
    <w:rPr>
      <w:rFonts w:ascii="Tahoma" w:hAnsi="Tahoma"/>
      <w:sz w:val="16"/>
      <w:lang w:val="ru-RU" w:eastAsia="ru-RU"/>
    </w:rPr>
  </w:style>
  <w:style w:type="paragraph" w:customStyle="1" w:styleId="afffb">
    <w:name w:val="Пояснение к рисунку"/>
    <w:basedOn w:val="af2"/>
    <w:uiPriority w:val="99"/>
    <w:rsid w:val="00CD2DFD"/>
    <w:pPr>
      <w:keepNext/>
      <w:spacing w:before="280" w:after="40" w:line="360" w:lineRule="auto"/>
      <w:jc w:val="both"/>
    </w:pPr>
    <w:rPr>
      <w:rFonts w:ascii="Arial" w:hAnsi="Arial" w:cs="Arial"/>
      <w:kern w:val="24"/>
      <w:szCs w:val="24"/>
      <w:lang w:eastAsia="en-US"/>
    </w:rPr>
  </w:style>
  <w:style w:type="paragraph" w:customStyle="1" w:styleId="aa">
    <w:name w:val="Список рисунков"/>
    <w:basedOn w:val="af2"/>
    <w:next w:val="af2"/>
    <w:uiPriority w:val="99"/>
    <w:rsid w:val="00CD2DFD"/>
    <w:pPr>
      <w:keepLines/>
      <w:numPr>
        <w:numId w:val="20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styleId="afffc">
    <w:name w:val="Placeholder Text"/>
    <w:basedOn w:val="af3"/>
    <w:uiPriority w:val="99"/>
    <w:semiHidden/>
    <w:rsid w:val="00CD2DFD"/>
    <w:rPr>
      <w:rFonts w:cs="Times New Roman"/>
      <w:color w:val="808080"/>
    </w:rPr>
  </w:style>
  <w:style w:type="paragraph" w:styleId="afffd">
    <w:name w:val="caption"/>
    <w:basedOn w:val="af2"/>
    <w:next w:val="af2"/>
    <w:uiPriority w:val="99"/>
    <w:qFormat/>
    <w:locked/>
    <w:rsid w:val="00CD2DFD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e">
    <w:name w:val="Заголовок таблицы в приложении"/>
    <w:basedOn w:val="af2"/>
    <w:next w:val="af2"/>
    <w:uiPriority w:val="99"/>
    <w:rsid w:val="00CD2DFD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f">
    <w:name w:val="Подпись под рисунком в приложении"/>
    <w:basedOn w:val="af2"/>
    <w:next w:val="af2"/>
    <w:uiPriority w:val="99"/>
    <w:rsid w:val="00CD2DFD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f2"/>
    <w:uiPriority w:val="99"/>
    <w:rsid w:val="00CD2DFD"/>
    <w:pPr>
      <w:spacing w:before="40" w:after="40"/>
      <w:jc w:val="both"/>
    </w:pPr>
    <w:rPr>
      <w:kern w:val="24"/>
      <w:szCs w:val="24"/>
      <w:lang w:eastAsia="en-US"/>
    </w:rPr>
  </w:style>
  <w:style w:type="paragraph" w:customStyle="1" w:styleId="affff0">
    <w:name w:val="Формула"/>
    <w:basedOn w:val="af2"/>
    <w:uiPriority w:val="99"/>
    <w:rsid w:val="00CD2DFD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f1">
    <w:name w:val="Рисунок"/>
    <w:basedOn w:val="af2"/>
    <w:next w:val="aa"/>
    <w:uiPriority w:val="99"/>
    <w:rsid w:val="00CD2DFD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a">
    <w:name w:val="Заголовок 1 без оглавления"/>
    <w:basedOn w:val="10"/>
    <w:uiPriority w:val="99"/>
    <w:rsid w:val="00CD2DFD"/>
  </w:style>
  <w:style w:type="paragraph" w:customStyle="1" w:styleId="39">
    <w:name w:val="Заголовок 3 без оглавления"/>
    <w:basedOn w:val="31"/>
    <w:uiPriority w:val="99"/>
    <w:rsid w:val="00CD2DFD"/>
  </w:style>
  <w:style w:type="paragraph" w:customStyle="1" w:styleId="44">
    <w:name w:val="Заголовок 4 без оглавления"/>
    <w:basedOn w:val="41"/>
    <w:uiPriority w:val="99"/>
    <w:rsid w:val="00CD2DFD"/>
  </w:style>
  <w:style w:type="paragraph" w:customStyle="1" w:styleId="2e">
    <w:name w:val="Заголовок 2 без оглавления"/>
    <w:basedOn w:val="21"/>
    <w:uiPriority w:val="99"/>
    <w:rsid w:val="00CD2DFD"/>
  </w:style>
  <w:style w:type="paragraph" w:styleId="HTML">
    <w:name w:val="HTML Address"/>
    <w:basedOn w:val="af2"/>
    <w:link w:val="HTML0"/>
    <w:uiPriority w:val="99"/>
    <w:rsid w:val="00CD2DFD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0">
    <w:name w:val="Адрес HTML Знак"/>
    <w:basedOn w:val="af3"/>
    <w:link w:val="HTML"/>
    <w:uiPriority w:val="99"/>
    <w:locked/>
    <w:rsid w:val="00CD2DFD"/>
    <w:rPr>
      <w:rFonts w:ascii="Times New Roman" w:hAnsi="Times New Roman" w:cs="Times New Roman"/>
      <w:i/>
      <w:iCs/>
      <w:kern w:val="24"/>
      <w:sz w:val="24"/>
      <w:szCs w:val="24"/>
      <w:lang w:val="x-none" w:eastAsia="en-US"/>
    </w:rPr>
  </w:style>
  <w:style w:type="paragraph" w:styleId="affff2">
    <w:name w:val="envelope address"/>
    <w:basedOn w:val="af2"/>
    <w:uiPriority w:val="99"/>
    <w:rsid w:val="00CD2DFD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basedOn w:val="af3"/>
    <w:uiPriority w:val="99"/>
    <w:rsid w:val="00CD2DFD"/>
    <w:rPr>
      <w:rFonts w:cs="Times New Roman"/>
    </w:rPr>
  </w:style>
  <w:style w:type="table" w:styleId="-10">
    <w:name w:val="Table Web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3">
    <w:name w:val="Emphasis"/>
    <w:basedOn w:val="af3"/>
    <w:uiPriority w:val="99"/>
    <w:qFormat/>
    <w:locked/>
    <w:rsid w:val="00CD2DFD"/>
    <w:rPr>
      <w:rFonts w:cs="Times New Roman"/>
      <w:i/>
    </w:rPr>
  </w:style>
  <w:style w:type="paragraph" w:styleId="affff4">
    <w:name w:val="Date"/>
    <w:basedOn w:val="af2"/>
    <w:next w:val="af2"/>
    <w:link w:val="affff5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5">
    <w:name w:val="Дата Знак"/>
    <w:basedOn w:val="af3"/>
    <w:link w:val="affff4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table" w:styleId="affff6">
    <w:name w:val="Table Elegant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Subtle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3"/>
    <w:uiPriority w:val="99"/>
    <w:rsid w:val="00CD2DFD"/>
    <w:rPr>
      <w:rFonts w:ascii="Courier New" w:hAnsi="Courier New" w:cs="Times New Roman"/>
      <w:sz w:val="20"/>
    </w:rPr>
  </w:style>
  <w:style w:type="table" w:styleId="1c">
    <w:name w:val="Table Classic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7">
    <w:name w:val="Body Text First Indent"/>
    <w:basedOn w:val="af2"/>
    <w:link w:val="affff8"/>
    <w:uiPriority w:val="99"/>
    <w:rsid w:val="00CD2DFD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affff8">
    <w:name w:val="Красная строка Знак"/>
    <w:basedOn w:val="affb"/>
    <w:link w:val="affff7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2f1">
    <w:name w:val="Body Text First Indent 2"/>
    <w:basedOn w:val="af6"/>
    <w:link w:val="2f2"/>
    <w:uiPriority w:val="99"/>
    <w:rsid w:val="00CD2DFD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2">
    <w:name w:val="Красная строка 2 Знак"/>
    <w:basedOn w:val="af7"/>
    <w:link w:val="2f1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a">
    <w:name w:val="List Bullet"/>
    <w:basedOn w:val="af2"/>
    <w:uiPriority w:val="99"/>
    <w:rsid w:val="00CD2DFD"/>
    <w:pPr>
      <w:numPr>
        <w:numId w:val="4"/>
      </w:numPr>
      <w:tabs>
        <w:tab w:val="num" w:pos="1492"/>
      </w:tabs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0">
    <w:name w:val="List Bullet 2"/>
    <w:basedOn w:val="af2"/>
    <w:uiPriority w:val="99"/>
    <w:rsid w:val="00CD2DFD"/>
    <w:pPr>
      <w:numPr>
        <w:numId w:val="5"/>
      </w:numPr>
      <w:tabs>
        <w:tab w:val="num" w:pos="1069"/>
      </w:tabs>
      <w:spacing w:before="40" w:after="40" w:line="360" w:lineRule="auto"/>
      <w:ind w:left="1069"/>
      <w:jc w:val="both"/>
    </w:pPr>
    <w:rPr>
      <w:kern w:val="24"/>
      <w:sz w:val="24"/>
      <w:szCs w:val="24"/>
      <w:lang w:eastAsia="en-US"/>
    </w:rPr>
  </w:style>
  <w:style w:type="paragraph" w:styleId="30">
    <w:name w:val="List Bullet 3"/>
    <w:basedOn w:val="af2"/>
    <w:uiPriority w:val="99"/>
    <w:rsid w:val="00CD2DFD"/>
    <w:pPr>
      <w:numPr>
        <w:numId w:val="6"/>
      </w:numPr>
      <w:tabs>
        <w:tab w:val="clear" w:pos="360"/>
        <w:tab w:val="num" w:pos="0"/>
        <w:tab w:val="num" w:pos="926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">
    <w:name w:val="List Bullet 4"/>
    <w:basedOn w:val="af2"/>
    <w:uiPriority w:val="99"/>
    <w:rsid w:val="00CD2DFD"/>
    <w:pPr>
      <w:numPr>
        <w:numId w:val="7"/>
      </w:numPr>
      <w:tabs>
        <w:tab w:val="num" w:pos="1209"/>
      </w:tabs>
      <w:spacing w:before="40" w:after="40" w:line="360" w:lineRule="auto"/>
      <w:ind w:left="1209"/>
      <w:jc w:val="both"/>
    </w:pPr>
    <w:rPr>
      <w:kern w:val="24"/>
      <w:sz w:val="24"/>
      <w:szCs w:val="24"/>
      <w:lang w:eastAsia="en-US"/>
    </w:rPr>
  </w:style>
  <w:style w:type="paragraph" w:styleId="5">
    <w:name w:val="List Bullet 5"/>
    <w:basedOn w:val="af2"/>
    <w:uiPriority w:val="99"/>
    <w:rsid w:val="00CD2DFD"/>
    <w:pPr>
      <w:numPr>
        <w:numId w:val="8"/>
      </w:numPr>
      <w:tabs>
        <w:tab w:val="num" w:pos="1492"/>
      </w:tabs>
      <w:spacing w:before="40" w:after="40" w:line="360" w:lineRule="auto"/>
      <w:ind w:left="1492"/>
      <w:jc w:val="both"/>
    </w:pPr>
    <w:rPr>
      <w:kern w:val="24"/>
      <w:sz w:val="24"/>
      <w:szCs w:val="24"/>
      <w:lang w:eastAsia="en-US"/>
    </w:rPr>
  </w:style>
  <w:style w:type="character" w:styleId="affff9">
    <w:name w:val="line number"/>
    <w:basedOn w:val="af3"/>
    <w:uiPriority w:val="99"/>
    <w:rsid w:val="00CD2DFD"/>
    <w:rPr>
      <w:rFonts w:cs="Times New Roman"/>
    </w:rPr>
  </w:style>
  <w:style w:type="paragraph" w:styleId="a1">
    <w:name w:val="List Number"/>
    <w:basedOn w:val="af2"/>
    <w:uiPriority w:val="99"/>
    <w:rsid w:val="00CD2DFD"/>
    <w:pPr>
      <w:numPr>
        <w:numId w:val="2"/>
      </w:numPr>
      <w:tabs>
        <w:tab w:val="num" w:pos="1492"/>
      </w:tabs>
      <w:spacing w:before="40" w:after="40" w:line="360" w:lineRule="auto"/>
      <w:ind w:left="360"/>
      <w:jc w:val="both"/>
    </w:pPr>
    <w:rPr>
      <w:kern w:val="24"/>
      <w:sz w:val="24"/>
      <w:szCs w:val="24"/>
      <w:lang w:eastAsia="en-US"/>
    </w:rPr>
  </w:style>
  <w:style w:type="paragraph" w:styleId="2">
    <w:name w:val="List Number 2"/>
    <w:basedOn w:val="af2"/>
    <w:uiPriority w:val="99"/>
    <w:rsid w:val="00CD2DFD"/>
    <w:pPr>
      <w:numPr>
        <w:numId w:val="9"/>
      </w:numPr>
      <w:tabs>
        <w:tab w:val="num" w:pos="643"/>
      </w:tabs>
      <w:spacing w:before="40" w:after="40" w:line="360" w:lineRule="auto"/>
      <w:ind w:left="643"/>
      <w:jc w:val="both"/>
    </w:pPr>
    <w:rPr>
      <w:kern w:val="24"/>
      <w:sz w:val="24"/>
      <w:szCs w:val="24"/>
      <w:lang w:eastAsia="en-US"/>
    </w:rPr>
  </w:style>
  <w:style w:type="paragraph" w:styleId="3">
    <w:name w:val="List Number 3"/>
    <w:basedOn w:val="af2"/>
    <w:uiPriority w:val="99"/>
    <w:rsid w:val="00CD2DFD"/>
    <w:pPr>
      <w:numPr>
        <w:numId w:val="10"/>
      </w:numPr>
      <w:tabs>
        <w:tab w:val="num" w:pos="926"/>
        <w:tab w:val="num" w:pos="992"/>
      </w:tabs>
      <w:spacing w:before="40" w:after="40" w:line="360" w:lineRule="auto"/>
      <w:ind w:left="926"/>
      <w:jc w:val="both"/>
    </w:pPr>
    <w:rPr>
      <w:kern w:val="24"/>
      <w:sz w:val="24"/>
      <w:szCs w:val="24"/>
      <w:lang w:eastAsia="en-US"/>
    </w:rPr>
  </w:style>
  <w:style w:type="paragraph" w:styleId="46">
    <w:name w:val="List Number 4"/>
    <w:basedOn w:val="af2"/>
    <w:uiPriority w:val="99"/>
    <w:rsid w:val="00CD2DFD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4">
    <w:name w:val="List Number 5"/>
    <w:basedOn w:val="af2"/>
    <w:uiPriority w:val="99"/>
    <w:rsid w:val="00CD2DFD"/>
    <w:pPr>
      <w:tabs>
        <w:tab w:val="num" w:pos="643"/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basedOn w:val="af3"/>
    <w:uiPriority w:val="99"/>
    <w:rsid w:val="00CD2DFD"/>
    <w:rPr>
      <w:rFonts w:ascii="Courier New" w:hAnsi="Courier New" w:cs="Times New Roman"/>
    </w:rPr>
  </w:style>
  <w:style w:type="paragraph" w:styleId="2f3">
    <w:name w:val="envelope return"/>
    <w:basedOn w:val="af2"/>
    <w:uiPriority w:val="99"/>
    <w:rsid w:val="00CD2DFD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d">
    <w:name w:val="Table 3D effects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3"/>
    <w:uiPriority w:val="99"/>
    <w:rsid w:val="00CD2DFD"/>
    <w:rPr>
      <w:rFonts w:cs="Times New Roman"/>
      <w:i/>
    </w:rPr>
  </w:style>
  <w:style w:type="character" w:styleId="HTML5">
    <w:name w:val="HTML Variable"/>
    <w:basedOn w:val="af3"/>
    <w:uiPriority w:val="99"/>
    <w:rsid w:val="00CD2DFD"/>
    <w:rPr>
      <w:rFonts w:cs="Times New Roman"/>
      <w:i/>
    </w:rPr>
  </w:style>
  <w:style w:type="character" w:styleId="HTML6">
    <w:name w:val="HTML Typewriter"/>
    <w:basedOn w:val="af3"/>
    <w:uiPriority w:val="99"/>
    <w:rsid w:val="00CD2DFD"/>
    <w:rPr>
      <w:rFonts w:ascii="Courier New" w:hAnsi="Courier New" w:cs="Times New Roman"/>
      <w:sz w:val="20"/>
    </w:rPr>
  </w:style>
  <w:style w:type="paragraph" w:styleId="affffa">
    <w:name w:val="Signature"/>
    <w:basedOn w:val="af2"/>
    <w:link w:val="affffb"/>
    <w:uiPriority w:val="99"/>
    <w:rsid w:val="00CD2DFD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b">
    <w:name w:val="Подпись Знак"/>
    <w:basedOn w:val="af3"/>
    <w:link w:val="affffa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affffc">
    <w:name w:val="Salutation"/>
    <w:basedOn w:val="af2"/>
    <w:next w:val="af2"/>
    <w:link w:val="affffd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d">
    <w:name w:val="Приветствие Знак"/>
    <w:basedOn w:val="af3"/>
    <w:link w:val="affffc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paragraph" w:styleId="affffe">
    <w:name w:val="List Continue"/>
    <w:basedOn w:val="af2"/>
    <w:uiPriority w:val="99"/>
    <w:rsid w:val="00CD2DFD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f2"/>
    <w:uiPriority w:val="99"/>
    <w:rsid w:val="00CD2DFD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f2"/>
    <w:uiPriority w:val="99"/>
    <w:rsid w:val="00CD2DFD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f2"/>
    <w:uiPriority w:val="99"/>
    <w:rsid w:val="00CD2DFD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f2"/>
    <w:uiPriority w:val="99"/>
    <w:rsid w:val="00CD2DFD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e">
    <w:name w:val="Table Simple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">
    <w:name w:val="Closing"/>
    <w:basedOn w:val="af2"/>
    <w:link w:val="afffff0"/>
    <w:uiPriority w:val="99"/>
    <w:rsid w:val="00CD2DFD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f0">
    <w:name w:val="Прощание Знак"/>
    <w:basedOn w:val="af3"/>
    <w:link w:val="afffff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table" w:styleId="1f">
    <w:name w:val="Table Grid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1">
    <w:name w:val="Table Contemporary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2">
    <w:name w:val="List"/>
    <w:basedOn w:val="af2"/>
    <w:uiPriority w:val="99"/>
    <w:rsid w:val="00CD2DFD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f2"/>
    <w:uiPriority w:val="99"/>
    <w:rsid w:val="00CD2DFD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f2"/>
    <w:uiPriority w:val="99"/>
    <w:rsid w:val="00CD2DFD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f2"/>
    <w:uiPriority w:val="99"/>
    <w:rsid w:val="00CD2DFD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f2"/>
    <w:uiPriority w:val="99"/>
    <w:rsid w:val="00CD2DFD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f3">
    <w:name w:val="Table Professional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2"/>
    <w:link w:val="HTML8"/>
    <w:uiPriority w:val="99"/>
    <w:rsid w:val="00CD2DFD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8">
    <w:name w:val="Стандартный HTML Знак"/>
    <w:basedOn w:val="af3"/>
    <w:link w:val="HTML7"/>
    <w:uiPriority w:val="99"/>
    <w:locked/>
    <w:rsid w:val="00CD2DFD"/>
    <w:rPr>
      <w:rFonts w:ascii="Courier New" w:hAnsi="Courier New" w:cs="Courier New"/>
      <w:kern w:val="24"/>
      <w:sz w:val="20"/>
      <w:szCs w:val="20"/>
      <w:lang w:val="x-none" w:eastAsia="en-US"/>
    </w:rPr>
  </w:style>
  <w:style w:type="table" w:styleId="1f0">
    <w:name w:val="Table Columns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4">
    <w:name w:val="Table Theme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1">
    <w:name w:val="Table Colorful 1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5">
    <w:name w:val="Block Text"/>
    <w:basedOn w:val="af2"/>
    <w:uiPriority w:val="99"/>
    <w:rsid w:val="00CD2DFD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basedOn w:val="af3"/>
    <w:uiPriority w:val="99"/>
    <w:rsid w:val="00CD2DFD"/>
    <w:rPr>
      <w:rFonts w:cs="Times New Roman"/>
      <w:i/>
    </w:rPr>
  </w:style>
  <w:style w:type="paragraph" w:styleId="afffff6">
    <w:name w:val="Message Header"/>
    <w:basedOn w:val="af2"/>
    <w:link w:val="afffff7"/>
    <w:uiPriority w:val="99"/>
    <w:rsid w:val="00CD2D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f7">
    <w:name w:val="Шапка Знак"/>
    <w:basedOn w:val="af3"/>
    <w:link w:val="afffff6"/>
    <w:uiPriority w:val="99"/>
    <w:locked/>
    <w:rsid w:val="00CD2DFD"/>
    <w:rPr>
      <w:rFonts w:ascii="Arial" w:hAnsi="Arial" w:cs="Arial"/>
      <w:kern w:val="24"/>
      <w:sz w:val="24"/>
      <w:szCs w:val="24"/>
      <w:shd w:val="pct20" w:color="auto" w:fill="auto"/>
      <w:lang w:val="x-none" w:eastAsia="en-US"/>
    </w:rPr>
  </w:style>
  <w:style w:type="paragraph" w:styleId="afffff8">
    <w:name w:val="E-mail Signature"/>
    <w:basedOn w:val="af2"/>
    <w:link w:val="afffff9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f9">
    <w:name w:val="Электронная подпись Знак"/>
    <w:basedOn w:val="af3"/>
    <w:link w:val="afffff8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val="x-none" w:eastAsia="en-US"/>
    </w:rPr>
  </w:style>
  <w:style w:type="table" w:styleId="-5">
    <w:name w:val="Table List 5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4"/>
    <w:uiPriority w:val="99"/>
    <w:rsid w:val="00CD2DFD"/>
    <w:pPr>
      <w:spacing w:before="40" w:after="40" w:line="360" w:lineRule="auto"/>
      <w:ind w:firstLine="709"/>
      <w:jc w:val="both"/>
    </w:pPr>
    <w:rPr>
      <w:rFonts w:ascii="Times New Roman" w:hAnsi="Times New Roman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a">
    <w:name w:val="Subtle Reference"/>
    <w:basedOn w:val="af3"/>
    <w:uiPriority w:val="99"/>
    <w:qFormat/>
    <w:rsid w:val="00CD2DFD"/>
    <w:rPr>
      <w:rFonts w:cs="Times New Roman"/>
      <w:smallCaps/>
      <w:color w:val="C0504D"/>
      <w:u w:val="single"/>
    </w:rPr>
  </w:style>
  <w:style w:type="table" w:customStyle="1" w:styleId="101">
    <w:name w:val="Таблица10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rPr>
        <w:rFonts w:cs="Times New Roman"/>
      </w:rPr>
      <w:tblPr/>
      <w:tcPr>
        <w:tcBorders>
          <w:bottom w:val="nil"/>
        </w:tcBorders>
      </w:tcPr>
    </w:tblStylePr>
    <w:tblStylePr w:type="firstCol">
      <w:rPr>
        <w:rFonts w:cs="Times New Roman"/>
      </w:rPr>
      <w:tblPr/>
      <w:tcPr>
        <w:tcBorders>
          <w:left w:val="single" w:sz="12" w:space="0" w:color="auto"/>
        </w:tcBorders>
      </w:tcPr>
    </w:tblStylePr>
    <w:tblStylePr w:type="lastCol">
      <w:rPr>
        <w:rFonts w:cs="Times New Roman"/>
      </w:rPr>
      <w:tblPr/>
      <w:tcPr>
        <w:tcBorders>
          <w:right w:val="nil"/>
        </w:tcBorders>
      </w:tcPr>
    </w:tblStylePr>
  </w:style>
  <w:style w:type="paragraph" w:customStyle="1" w:styleId="a0">
    <w:name w:val="Список таблиц"/>
    <w:basedOn w:val="14"/>
    <w:next w:val="af2"/>
    <w:link w:val="afffffb"/>
    <w:uiPriority w:val="99"/>
    <w:rsid w:val="00CD2DFD"/>
    <w:pPr>
      <w:keepNext/>
      <w:numPr>
        <w:numId w:val="3"/>
      </w:numPr>
      <w:tabs>
        <w:tab w:val="num" w:pos="643"/>
        <w:tab w:val="num" w:pos="992"/>
        <w:tab w:val="num" w:pos="1361"/>
      </w:tabs>
      <w:spacing w:before="100" w:beforeAutospacing="1" w:after="120"/>
    </w:pPr>
  </w:style>
  <w:style w:type="character" w:customStyle="1" w:styleId="afffffc">
    <w:name w:val="Термин"/>
    <w:uiPriority w:val="99"/>
    <w:rsid w:val="00CD2DFD"/>
    <w:rPr>
      <w:b/>
      <w:i/>
    </w:rPr>
  </w:style>
  <w:style w:type="table" w:customStyle="1" w:styleId="afffffd">
    <w:name w:val="Описание сегмента"/>
    <w:basedOn w:val="afff5"/>
    <w:uiPriority w:val="99"/>
    <w:rsid w:val="00CD2DFD"/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f2"/>
    <w:link w:val="xml-0"/>
    <w:uiPriority w:val="99"/>
    <w:rsid w:val="00CD2DF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18"/>
      <w:szCs w:val="24"/>
      <w:lang w:val="en-US" w:eastAsia="en-US"/>
    </w:rPr>
  </w:style>
  <w:style w:type="character" w:customStyle="1" w:styleId="xml-0">
    <w:name w:val="xml-схема Знак"/>
    <w:link w:val="xml-"/>
    <w:uiPriority w:val="99"/>
    <w:locked/>
    <w:rsid w:val="00CD2DFD"/>
    <w:rPr>
      <w:rFonts w:ascii="Courier New" w:hAnsi="Courier New"/>
      <w:noProof/>
      <w:kern w:val="24"/>
      <w:sz w:val="24"/>
      <w:lang w:val="en-US" w:eastAsia="en-US"/>
    </w:rPr>
  </w:style>
  <w:style w:type="table" w:customStyle="1" w:styleId="afffffe">
    <w:name w:val="Структура сообщения"/>
    <w:uiPriority w:val="99"/>
    <w:rsid w:val="00CD2DFD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rPr>
        <w:rFonts w:cs="Times New Roman"/>
      </w:rPr>
    </w:tblStylePr>
  </w:style>
  <w:style w:type="paragraph" w:customStyle="1" w:styleId="affffff">
    <w:name w:val="По центру"/>
    <w:basedOn w:val="af2"/>
    <w:uiPriority w:val="99"/>
    <w:rsid w:val="00CD2DFD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2">
    <w:name w:val="По центру1"/>
    <w:basedOn w:val="14"/>
    <w:uiPriority w:val="99"/>
    <w:rsid w:val="00CD2DFD"/>
    <w:pPr>
      <w:jc w:val="center"/>
    </w:pPr>
  </w:style>
  <w:style w:type="paragraph" w:customStyle="1" w:styleId="102">
    <w:name w:val="По центру10"/>
    <w:basedOn w:val="100"/>
    <w:uiPriority w:val="99"/>
    <w:rsid w:val="00CD2DFD"/>
    <w:pPr>
      <w:jc w:val="center"/>
    </w:pPr>
  </w:style>
  <w:style w:type="paragraph" w:styleId="affffff0">
    <w:name w:val="TOC Heading"/>
    <w:basedOn w:val="17"/>
    <w:next w:val="af2"/>
    <w:uiPriority w:val="99"/>
    <w:qFormat/>
    <w:rsid w:val="00CD2DFD"/>
    <w:pPr>
      <w:keepLines w:val="0"/>
      <w:tabs>
        <w:tab w:val="num" w:pos="926"/>
        <w:tab w:val="num" w:pos="992"/>
      </w:tabs>
      <w:suppressAutoHyphens w:val="0"/>
      <w:spacing w:before="240" w:after="60" w:line="240" w:lineRule="auto"/>
      <w:ind w:left="926" w:hanging="360"/>
      <w:contextualSpacing w:val="0"/>
      <w:jc w:val="left"/>
      <w:outlineLvl w:val="9"/>
    </w:pPr>
    <w:rPr>
      <w:rFonts w:ascii="Cambria" w:hAnsi="Cambria"/>
      <w:bCs/>
      <w:kern w:val="32"/>
      <w:sz w:val="32"/>
      <w:szCs w:val="32"/>
      <w:lang w:eastAsia="ru-RU"/>
    </w:rPr>
  </w:style>
  <w:style w:type="character" w:styleId="affffff1">
    <w:name w:val="Intense Emphasis"/>
    <w:basedOn w:val="af3"/>
    <w:uiPriority w:val="99"/>
    <w:qFormat/>
    <w:rsid w:val="00CD2DFD"/>
    <w:rPr>
      <w:rFonts w:cs="Times New Roman"/>
      <w:b/>
      <w:i/>
      <w:color w:val="4F81BD"/>
    </w:rPr>
  </w:style>
  <w:style w:type="paragraph" w:customStyle="1" w:styleId="a4">
    <w:name w:val="Нумератор рисунков приложения"/>
    <w:basedOn w:val="af2"/>
    <w:next w:val="af2"/>
    <w:uiPriority w:val="99"/>
    <w:rsid w:val="00CD2DFD"/>
    <w:pPr>
      <w:numPr>
        <w:numId w:val="25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5">
    <w:name w:val="Список рисунков приложения"/>
    <w:basedOn w:val="aa"/>
    <w:next w:val="af2"/>
    <w:uiPriority w:val="99"/>
    <w:rsid w:val="00CD2DFD"/>
    <w:pPr>
      <w:numPr>
        <w:ilvl w:val="1"/>
        <w:numId w:val="25"/>
      </w:numPr>
      <w:tabs>
        <w:tab w:val="num" w:pos="1492"/>
      </w:tabs>
      <w:ind w:firstLine="709"/>
    </w:pPr>
  </w:style>
  <w:style w:type="character" w:customStyle="1" w:styleId="affffff2">
    <w:name w:val="Серый"/>
    <w:uiPriority w:val="99"/>
    <w:rsid w:val="00CD2DFD"/>
    <w:rPr>
      <w:color w:val="808080"/>
    </w:rPr>
  </w:style>
  <w:style w:type="paragraph" w:customStyle="1" w:styleId="affffff3">
    <w:name w:val="Подпись на полях"/>
    <w:basedOn w:val="af2"/>
    <w:link w:val="affffff4"/>
    <w:uiPriority w:val="99"/>
    <w:rsid w:val="00CD2DFD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4">
    <w:name w:val="Подпись на полях Знак"/>
    <w:link w:val="affffff3"/>
    <w:uiPriority w:val="99"/>
    <w:locked/>
    <w:rsid w:val="00CD2DFD"/>
    <w:rPr>
      <w:rFonts w:ascii="Arial" w:hAnsi="Arial"/>
      <w:kern w:val="24"/>
      <w:sz w:val="16"/>
      <w:lang w:val="x-none" w:eastAsia="en-US"/>
    </w:rPr>
  </w:style>
  <w:style w:type="character" w:styleId="affffff5">
    <w:name w:val="endnote reference"/>
    <w:basedOn w:val="af3"/>
    <w:uiPriority w:val="99"/>
    <w:rsid w:val="00CD2DFD"/>
    <w:rPr>
      <w:rFonts w:cs="Times New Roman"/>
      <w:vertAlign w:val="superscript"/>
    </w:rPr>
  </w:style>
  <w:style w:type="character" w:customStyle="1" w:styleId="affffff6">
    <w:name w:val="Надстрочный"/>
    <w:uiPriority w:val="99"/>
    <w:rsid w:val="00CD2DFD"/>
    <w:rPr>
      <w:vertAlign w:val="superscript"/>
    </w:rPr>
  </w:style>
  <w:style w:type="character" w:customStyle="1" w:styleId="affffff7">
    <w:name w:val="Подстрочный"/>
    <w:uiPriority w:val="99"/>
    <w:rsid w:val="00CD2DFD"/>
    <w:rPr>
      <w:vertAlign w:val="subscript"/>
    </w:rPr>
  </w:style>
  <w:style w:type="paragraph" w:customStyle="1" w:styleId="affffff8">
    <w:name w:val="Конец вложения"/>
    <w:basedOn w:val="af2"/>
    <w:link w:val="affffff9"/>
    <w:uiPriority w:val="99"/>
    <w:rsid w:val="00CD2DFD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a">
    <w:name w:val="Серый курсив"/>
    <w:uiPriority w:val="99"/>
    <w:rsid w:val="00CD2DFD"/>
    <w:rPr>
      <w:i/>
      <w:color w:val="808080"/>
    </w:rPr>
  </w:style>
  <w:style w:type="character" w:customStyle="1" w:styleId="affffff9">
    <w:name w:val="Конец вложения Знак"/>
    <w:link w:val="affffff8"/>
    <w:uiPriority w:val="99"/>
    <w:locked/>
    <w:rsid w:val="00CD2DFD"/>
    <w:rPr>
      <w:rFonts w:ascii="Times New Roman" w:hAnsi="Times New Roman"/>
      <w:kern w:val="24"/>
      <w:sz w:val="2"/>
      <w:lang w:val="x-none" w:eastAsia="en-US"/>
    </w:rPr>
  </w:style>
  <w:style w:type="paragraph" w:styleId="affffffb">
    <w:name w:val="toa heading"/>
    <w:basedOn w:val="af2"/>
    <w:next w:val="af2"/>
    <w:uiPriority w:val="99"/>
    <w:rsid w:val="00CD2DFD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sz w:val="24"/>
      <w:szCs w:val="24"/>
      <w:lang w:eastAsia="en-US"/>
    </w:rPr>
  </w:style>
  <w:style w:type="character" w:styleId="affffffc">
    <w:name w:val="annotation reference"/>
    <w:basedOn w:val="af3"/>
    <w:uiPriority w:val="99"/>
    <w:rsid w:val="00CD2DFD"/>
    <w:rPr>
      <w:rFonts w:cs="Times New Roman"/>
      <w:sz w:val="16"/>
    </w:rPr>
  </w:style>
  <w:style w:type="paragraph" w:styleId="affffffd">
    <w:name w:val="Document Map"/>
    <w:basedOn w:val="af2"/>
    <w:link w:val="affffffe"/>
    <w:uiPriority w:val="99"/>
    <w:rsid w:val="00CD2DFD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e">
    <w:name w:val="Схема документа Знак"/>
    <w:basedOn w:val="af3"/>
    <w:link w:val="affffffd"/>
    <w:uiPriority w:val="99"/>
    <w:locked/>
    <w:rsid w:val="00CD2DFD"/>
    <w:rPr>
      <w:rFonts w:ascii="Tahoma" w:hAnsi="Tahoma" w:cs="Tahoma"/>
      <w:kern w:val="24"/>
      <w:sz w:val="16"/>
      <w:szCs w:val="16"/>
      <w:lang w:val="x-none" w:eastAsia="en-US"/>
    </w:rPr>
  </w:style>
  <w:style w:type="paragraph" w:styleId="afffffff">
    <w:name w:val="annotation subject"/>
    <w:basedOn w:val="afff1"/>
    <w:next w:val="afff1"/>
    <w:link w:val="afffffff0"/>
    <w:uiPriority w:val="99"/>
    <w:rsid w:val="00CD2DFD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f0">
    <w:name w:val="Тема примечания Знак"/>
    <w:basedOn w:val="afff2"/>
    <w:link w:val="afffffff"/>
    <w:uiPriority w:val="99"/>
    <w:locked/>
    <w:rsid w:val="00CD2DFD"/>
    <w:rPr>
      <w:rFonts w:ascii="Times New Roman" w:hAnsi="Times New Roman" w:cs="Times New Roman"/>
      <w:b/>
      <w:bCs/>
      <w:kern w:val="24"/>
      <w:sz w:val="20"/>
      <w:szCs w:val="20"/>
      <w:lang w:val="x-none" w:eastAsia="en-US"/>
    </w:rPr>
  </w:style>
  <w:style w:type="character" w:styleId="HTMLa">
    <w:name w:val="HTML Code"/>
    <w:basedOn w:val="af3"/>
    <w:uiPriority w:val="99"/>
    <w:rsid w:val="00CD2DFD"/>
    <w:rPr>
      <w:rFonts w:ascii="Consolas" w:hAnsi="Consolas" w:cs="Times New Roman"/>
      <w:sz w:val="20"/>
    </w:rPr>
  </w:style>
  <w:style w:type="paragraph" w:styleId="afffffff1">
    <w:name w:val="Normal Indent"/>
    <w:basedOn w:val="af2"/>
    <w:uiPriority w:val="99"/>
    <w:rsid w:val="00CD2DFD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styleId="afffffff2">
    <w:name w:val="Revision"/>
    <w:hidden/>
    <w:uiPriority w:val="99"/>
    <w:semiHidden/>
    <w:rsid w:val="00CD2DFD"/>
    <w:pPr>
      <w:spacing w:after="0" w:line="240" w:lineRule="auto"/>
    </w:pPr>
    <w:rPr>
      <w:rFonts w:ascii="Times New Roman" w:hAnsi="Times New Roman" w:cs="Times New Roman"/>
      <w:kern w:val="24"/>
      <w:sz w:val="24"/>
      <w:szCs w:val="24"/>
      <w:lang w:eastAsia="en-US"/>
    </w:rPr>
  </w:style>
  <w:style w:type="table" w:styleId="2-1">
    <w:name w:val="Medium Shading 2 Accent 1"/>
    <w:basedOn w:val="af4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3">
    <w:name w:val="Подчёркивание"/>
    <w:uiPriority w:val="99"/>
    <w:rsid w:val="00CD2DFD"/>
    <w:rPr>
      <w:u w:val="single"/>
    </w:rPr>
  </w:style>
  <w:style w:type="character" w:customStyle="1" w:styleId="afffffb">
    <w:name w:val="Список таблиц Знак"/>
    <w:link w:val="a0"/>
    <w:uiPriority w:val="99"/>
    <w:locked/>
    <w:rsid w:val="00CD2DFD"/>
    <w:rPr>
      <w:rFonts w:ascii="Times New Roman" w:hAnsi="Times New Roman" w:cs="Times New Roman"/>
      <w:kern w:val="24"/>
      <w:sz w:val="24"/>
      <w:szCs w:val="24"/>
      <w:lang w:eastAsia="en-US"/>
    </w:rPr>
  </w:style>
  <w:style w:type="paragraph" w:customStyle="1" w:styleId="afffffff4">
    <w:name w:val="Содержимое таблицы"/>
    <w:basedOn w:val="af2"/>
    <w:uiPriority w:val="99"/>
    <w:rsid w:val="00CD2DFD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5">
    <w:name w:val="endnote text"/>
    <w:basedOn w:val="af2"/>
    <w:link w:val="afffffff6"/>
    <w:uiPriority w:val="99"/>
    <w:rsid w:val="00CD2DFD"/>
    <w:pPr>
      <w:ind w:firstLine="709"/>
      <w:jc w:val="both"/>
    </w:pPr>
    <w:rPr>
      <w:kern w:val="24"/>
      <w:lang w:eastAsia="en-US"/>
    </w:rPr>
  </w:style>
  <w:style w:type="character" w:customStyle="1" w:styleId="afffffff6">
    <w:name w:val="Текст концевой сноски Знак"/>
    <w:basedOn w:val="af3"/>
    <w:link w:val="afffffff5"/>
    <w:uiPriority w:val="99"/>
    <w:locked/>
    <w:rsid w:val="00CD2DFD"/>
    <w:rPr>
      <w:rFonts w:ascii="Times New Roman" w:hAnsi="Times New Roman" w:cs="Times New Roman"/>
      <w:kern w:val="24"/>
      <w:sz w:val="20"/>
      <w:szCs w:val="20"/>
      <w:lang w:val="x-none" w:eastAsia="en-US"/>
    </w:rPr>
  </w:style>
  <w:style w:type="character" w:customStyle="1" w:styleId="300">
    <w:name w:val="Знак Знак30"/>
    <w:uiPriority w:val="99"/>
    <w:rsid w:val="00CD2DFD"/>
    <w:rPr>
      <w:b/>
      <w:sz w:val="24"/>
      <w:lang w:val="ru-RU" w:eastAsia="ru-RU"/>
    </w:rPr>
  </w:style>
  <w:style w:type="table" w:customStyle="1" w:styleId="1f3">
    <w:name w:val="Описание сегмента1"/>
    <w:uiPriority w:val="99"/>
    <w:rsid w:val="00CD2DF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table" w:customStyle="1" w:styleId="1f4">
    <w:name w:val="Структура сообщения1"/>
    <w:uiPriority w:val="99"/>
    <w:rsid w:val="00CD2DFD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jc w:val="left"/>
      </w:pPr>
      <w:rPr>
        <w:rFonts w:cs="Times New Roman"/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</w:tcPr>
    </w:tblStylePr>
    <w:tblStylePr w:type="firstCol">
      <w:rPr>
        <w:rFonts w:cs="Times New Roman"/>
      </w:rPr>
    </w:tblStylePr>
  </w:style>
  <w:style w:type="paragraph" w:customStyle="1" w:styleId="afffffff7">
    <w:name w:val="_Основной с красной строки"/>
    <w:basedOn w:val="af2"/>
    <w:link w:val="afffffff8"/>
    <w:uiPriority w:val="99"/>
    <w:rsid w:val="00CD2DFD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ffff8">
    <w:name w:val="_Основной с красной строки Знак"/>
    <w:link w:val="afffffff7"/>
    <w:uiPriority w:val="99"/>
    <w:locked/>
    <w:rsid w:val="00CD2DFD"/>
    <w:rPr>
      <w:rFonts w:ascii="Times New Roman" w:hAnsi="Times New Roman"/>
      <w:sz w:val="24"/>
      <w:lang w:val="x-none" w:eastAsia="x-none"/>
    </w:rPr>
  </w:style>
  <w:style w:type="paragraph" w:customStyle="1" w:styleId="1f5">
    <w:name w:val="_Заголовок 1"/>
    <w:basedOn w:val="10"/>
    <w:uiPriority w:val="99"/>
    <w:rsid w:val="00CD2DFD"/>
    <w:pPr>
      <w:keepLines/>
      <w:tabs>
        <w:tab w:val="clear" w:pos="926"/>
        <w:tab w:val="clear" w:pos="992"/>
        <w:tab w:val="num" w:pos="360"/>
      </w:tabs>
      <w:spacing w:before="200" w:after="200"/>
      <w:ind w:left="360" w:firstLine="0"/>
    </w:pPr>
    <w:rPr>
      <w:rFonts w:ascii="Times New Roman ??????????" w:hAnsi="Times New Roman ??????????" w:cs="Times New Roman"/>
      <w:caps/>
      <w:sz w:val="36"/>
    </w:rPr>
  </w:style>
  <w:style w:type="paragraph" w:customStyle="1" w:styleId="3f2">
    <w:name w:val="_Заголовок 3"/>
    <w:basedOn w:val="31"/>
    <w:link w:val="3f3"/>
    <w:uiPriority w:val="99"/>
    <w:rsid w:val="00CD2DFD"/>
    <w:pPr>
      <w:widowControl w:val="0"/>
      <w:tabs>
        <w:tab w:val="clear" w:pos="926"/>
        <w:tab w:val="clear" w:pos="2869"/>
      </w:tabs>
      <w:autoSpaceDN w:val="0"/>
      <w:adjustRightInd w:val="0"/>
      <w:spacing w:before="120" w:after="120" w:line="360" w:lineRule="atLeast"/>
      <w:ind w:left="0" w:firstLine="0"/>
      <w:jc w:val="both"/>
      <w:textAlignment w:val="baseline"/>
    </w:pPr>
    <w:rPr>
      <w:b/>
      <w:bCs/>
      <w:sz w:val="28"/>
      <w:szCs w:val="26"/>
    </w:rPr>
  </w:style>
  <w:style w:type="character" w:customStyle="1" w:styleId="3f3">
    <w:name w:val="_Заголовок 3 Знак"/>
    <w:link w:val="3f2"/>
    <w:uiPriority w:val="99"/>
    <w:locked/>
    <w:rsid w:val="00CD2DFD"/>
    <w:rPr>
      <w:rFonts w:ascii="Times New Roman" w:hAnsi="Times New Roman"/>
      <w:b/>
      <w:sz w:val="26"/>
      <w:lang w:val="x-none" w:eastAsia="x-none"/>
    </w:rPr>
  </w:style>
  <w:style w:type="character" w:customStyle="1" w:styleId="sentence">
    <w:name w:val="sentence"/>
    <w:uiPriority w:val="99"/>
    <w:rsid w:val="00CD2DFD"/>
  </w:style>
  <w:style w:type="paragraph" w:customStyle="1" w:styleId="xl67">
    <w:name w:val="xl67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1f6">
    <w:name w:val="Знак Знак Знак Знак1 Знак Знак"/>
    <w:basedOn w:val="af2"/>
    <w:uiPriority w:val="99"/>
    <w:rsid w:val="00CD2DF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xl65">
    <w:name w:val="xl65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f2"/>
    <w:uiPriority w:val="99"/>
    <w:rsid w:val="00CD2DFD"/>
    <w:pPr>
      <w:pBdr>
        <w:top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f2"/>
    <w:uiPriority w:val="99"/>
    <w:rsid w:val="00CD2DFD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f2"/>
    <w:uiPriority w:val="99"/>
    <w:rsid w:val="00CD2DF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f2"/>
    <w:uiPriority w:val="99"/>
    <w:rsid w:val="00CD2DFD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f2"/>
    <w:uiPriority w:val="99"/>
    <w:rsid w:val="00CD2DF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f2"/>
    <w:uiPriority w:val="99"/>
    <w:rsid w:val="00CD2D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f2"/>
    <w:uiPriority w:val="99"/>
    <w:rsid w:val="00CD2DF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f2"/>
    <w:uiPriority w:val="99"/>
    <w:rsid w:val="00CD2DF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f2"/>
    <w:uiPriority w:val="99"/>
    <w:rsid w:val="00CD2DFD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f2"/>
    <w:uiPriority w:val="99"/>
    <w:rsid w:val="00CD2DF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f2"/>
    <w:uiPriority w:val="99"/>
    <w:rsid w:val="00CD2DF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f2"/>
    <w:uiPriority w:val="99"/>
    <w:rsid w:val="00CD2DFD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f2"/>
    <w:uiPriority w:val="99"/>
    <w:rsid w:val="00CD2DF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f2"/>
    <w:uiPriority w:val="99"/>
    <w:rsid w:val="00CD2DFD"/>
    <w:pPr>
      <w:pBdr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f2"/>
    <w:uiPriority w:val="99"/>
    <w:rsid w:val="00CD2DFD"/>
    <w:pPr>
      <w:pBdr>
        <w:bottom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f2"/>
    <w:uiPriority w:val="99"/>
    <w:rsid w:val="00CD2D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3">
    <w:name w:val="xl103"/>
    <w:basedOn w:val="af2"/>
    <w:uiPriority w:val="99"/>
    <w:rsid w:val="00CD2D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f2"/>
    <w:uiPriority w:val="99"/>
    <w:rsid w:val="00CD2D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f2"/>
    <w:uiPriority w:val="99"/>
    <w:rsid w:val="00CD2DF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f2"/>
    <w:uiPriority w:val="99"/>
    <w:rsid w:val="00CD2DF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f2"/>
    <w:uiPriority w:val="99"/>
    <w:rsid w:val="00CD2DFD"/>
    <w:pPr>
      <w:pBdr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f2"/>
    <w:uiPriority w:val="99"/>
    <w:rsid w:val="00CD2D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f2"/>
    <w:uiPriority w:val="99"/>
    <w:rsid w:val="00CD2D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f2"/>
    <w:uiPriority w:val="99"/>
    <w:rsid w:val="00CD2DFD"/>
    <w:pP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f2"/>
    <w:uiPriority w:val="99"/>
    <w:rsid w:val="00CD2DFD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f2"/>
    <w:uiPriority w:val="99"/>
    <w:rsid w:val="00CD2DF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f2"/>
    <w:uiPriority w:val="99"/>
    <w:rsid w:val="00CD2D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f2"/>
    <w:uiPriority w:val="99"/>
    <w:rsid w:val="00CD2D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6">
    <w:name w:val="xl116"/>
    <w:basedOn w:val="af2"/>
    <w:uiPriority w:val="99"/>
    <w:rsid w:val="00CD2DF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f2"/>
    <w:uiPriority w:val="99"/>
    <w:rsid w:val="00CD2D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f2"/>
    <w:uiPriority w:val="99"/>
    <w:rsid w:val="00CD2DF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213">
    <w:name w:val="Знак Знак2 Знак Знак Знак Знак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4">
    <w:name w:val="Знак Знак2 Знак Знак Знак Знак Знак Знак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5">
    <w:name w:val="Знак Знак2 Знак Знак Знак Знак Знак Знак Знак Знак Знак Знак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f7">
    <w:name w:val="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fb">
    <w:name w:val="Знак Знак Знак Знак2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181">
    <w:name w:val="Знак Знак181"/>
    <w:uiPriority w:val="99"/>
    <w:rsid w:val="008029B8"/>
    <w:rPr>
      <w:lang w:val="ru-RU" w:eastAsia="ru-RU"/>
    </w:rPr>
  </w:style>
  <w:style w:type="paragraph" w:customStyle="1" w:styleId="1f8">
    <w:name w:val="Знак1"/>
    <w:basedOn w:val="af2"/>
    <w:uiPriority w:val="99"/>
    <w:rsid w:val="008029B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91">
    <w:name w:val="Знак Знак191"/>
    <w:uiPriority w:val="99"/>
    <w:rsid w:val="008029B8"/>
    <w:rPr>
      <w:lang w:val="ru-RU" w:eastAsia="ru-RU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f2"/>
    <w:uiPriority w:val="99"/>
    <w:rsid w:val="008029B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10">
    <w:name w:val="Знак Знак211"/>
    <w:uiPriority w:val="99"/>
    <w:locked/>
    <w:rsid w:val="008029B8"/>
    <w:rPr>
      <w:sz w:val="24"/>
      <w:lang w:val="ru-RU" w:eastAsia="ru-RU"/>
    </w:rPr>
  </w:style>
  <w:style w:type="character" w:customStyle="1" w:styleId="161">
    <w:name w:val="Знак Знак161"/>
    <w:uiPriority w:val="99"/>
    <w:locked/>
    <w:rsid w:val="008029B8"/>
    <w:rPr>
      <w:lang w:val="ru-RU" w:eastAsia="ru-RU"/>
    </w:rPr>
  </w:style>
  <w:style w:type="paragraph" w:customStyle="1" w:styleId="216">
    <w:name w:val="Знак Знак2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01">
    <w:name w:val="Знак Знак201"/>
    <w:uiPriority w:val="99"/>
    <w:locked/>
    <w:rsid w:val="008029B8"/>
    <w:rPr>
      <w:lang w:val="ru-RU" w:eastAsia="ru-RU"/>
    </w:rPr>
  </w:style>
  <w:style w:type="character" w:customStyle="1" w:styleId="151">
    <w:name w:val="Знак Знак151"/>
    <w:uiPriority w:val="99"/>
    <w:rsid w:val="008029B8"/>
    <w:rPr>
      <w:rFonts w:ascii="Tahoma" w:hAnsi="Tahoma"/>
      <w:sz w:val="16"/>
      <w:lang w:val="ru-RU" w:eastAsia="ru-RU"/>
    </w:rPr>
  </w:style>
  <w:style w:type="character" w:customStyle="1" w:styleId="301">
    <w:name w:val="Знак Знак301"/>
    <w:uiPriority w:val="99"/>
    <w:rsid w:val="008029B8"/>
    <w:rPr>
      <w:b/>
      <w:sz w:val="24"/>
      <w:lang w:val="ru-RU" w:eastAsia="ru-RU"/>
    </w:rPr>
  </w:style>
  <w:style w:type="paragraph" w:customStyle="1" w:styleId="110">
    <w:name w:val="Знак Знак Знак Знак1 Знак Знак1"/>
    <w:basedOn w:val="af2"/>
    <w:uiPriority w:val="99"/>
    <w:rsid w:val="008029B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fe">
    <w:name w:val="Абзац списка Знак"/>
    <w:link w:val="afd"/>
    <w:uiPriority w:val="99"/>
    <w:locked/>
    <w:rsid w:val="002E2C2C"/>
    <w:rPr>
      <w:lang w:val="en-CA" w:eastAsia="en-US"/>
    </w:rPr>
  </w:style>
  <w:style w:type="numbering" w:customStyle="1" w:styleId="-">
    <w:name w:val="Нумерация перечисления-а)"/>
    <w:pPr>
      <w:numPr>
        <w:numId w:val="18"/>
      </w:numPr>
    </w:pPr>
  </w:style>
  <w:style w:type="numbering" w:styleId="1ai">
    <w:name w:val="Outline List 1"/>
    <w:basedOn w:val="af5"/>
    <w:uiPriority w:val="99"/>
    <w:semiHidden/>
    <w:unhideWhenUsed/>
    <w:pPr>
      <w:numPr>
        <w:numId w:val="28"/>
      </w:numPr>
    </w:pPr>
  </w:style>
  <w:style w:type="numbering" w:customStyle="1" w:styleId="a2">
    <w:name w:val="Нумерация таблиц"/>
    <w:pPr>
      <w:numPr>
        <w:numId w:val="21"/>
      </w:numPr>
    </w:pPr>
  </w:style>
  <w:style w:type="numbering" w:customStyle="1" w:styleId="a3">
    <w:name w:val="Нумерация рисунков приложения"/>
    <w:pPr>
      <w:numPr>
        <w:numId w:val="25"/>
      </w:numPr>
    </w:pPr>
  </w:style>
  <w:style w:type="numbering" w:customStyle="1" w:styleId="a6">
    <w:name w:val="Нумерация заголовков"/>
    <w:pPr>
      <w:numPr>
        <w:numId w:val="16"/>
      </w:numPr>
    </w:pPr>
  </w:style>
  <w:style w:type="numbering" w:customStyle="1" w:styleId="-0">
    <w:name w:val="Нумерация перечисления- без красной строки"/>
    <w:pPr>
      <w:numPr>
        <w:numId w:val="23"/>
      </w:numPr>
    </w:pPr>
  </w:style>
  <w:style w:type="numbering" w:customStyle="1" w:styleId="-1">
    <w:name w:val="Нумерация перечисления-1)"/>
    <w:pPr>
      <w:numPr>
        <w:numId w:val="17"/>
      </w:numPr>
    </w:pPr>
  </w:style>
  <w:style w:type="numbering" w:customStyle="1" w:styleId="-2">
    <w:name w:val="Нумерация перечисления-"/>
    <w:pPr>
      <w:numPr>
        <w:numId w:val="13"/>
      </w:numPr>
    </w:pPr>
  </w:style>
  <w:style w:type="numbering" w:customStyle="1" w:styleId="a7">
    <w:name w:val="Нумерация библиографии"/>
    <w:pPr>
      <w:numPr>
        <w:numId w:val="22"/>
      </w:numPr>
    </w:pPr>
  </w:style>
  <w:style w:type="numbering" w:customStyle="1" w:styleId="a8">
    <w:name w:val="Нумерация примечаний"/>
    <w:pPr>
      <w:numPr>
        <w:numId w:val="19"/>
      </w:numPr>
    </w:pPr>
  </w:style>
  <w:style w:type="numbering" w:customStyle="1" w:styleId="a9">
    <w:name w:val="Нумерация рисунков"/>
    <w:pPr>
      <w:numPr>
        <w:numId w:val="20"/>
      </w:numPr>
    </w:pPr>
  </w:style>
  <w:style w:type="numbering" w:styleId="111111">
    <w:name w:val="Outline List 2"/>
    <w:basedOn w:val="af5"/>
    <w:uiPriority w:val="99"/>
    <w:semiHidden/>
    <w:unhideWhenUsed/>
    <w:pPr>
      <w:numPr>
        <w:numId w:val="27"/>
      </w:numPr>
    </w:pPr>
  </w:style>
  <w:style w:type="numbering" w:customStyle="1" w:styleId="ab">
    <w:name w:val="Нумерация для таблиц"/>
    <w:pPr>
      <w:numPr>
        <w:numId w:val="24"/>
      </w:numPr>
    </w:pPr>
  </w:style>
  <w:style w:type="numbering" w:customStyle="1" w:styleId="ac">
    <w:name w:val="Нумерация приложений"/>
    <w:pPr>
      <w:numPr>
        <w:numId w:val="14"/>
      </w:numPr>
    </w:pPr>
  </w:style>
  <w:style w:type="numbering" w:customStyle="1" w:styleId="ad">
    <w:name w:val="Список таблиц()"/>
    <w:pPr>
      <w:numPr>
        <w:numId w:val="29"/>
      </w:numPr>
    </w:pPr>
  </w:style>
  <w:style w:type="numbering" w:styleId="ae">
    <w:name w:val="Outline List 3"/>
    <w:basedOn w:val="af5"/>
    <w:uiPriority w:val="99"/>
    <w:semiHidden/>
    <w:unhideWhenUsed/>
    <w:pPr>
      <w:numPr>
        <w:numId w:val="26"/>
      </w:numPr>
    </w:pPr>
  </w:style>
  <w:style w:type="numbering" w:customStyle="1" w:styleId="af">
    <w:name w:val="Нумерация таблиц приложения"/>
    <w:pPr>
      <w:numPr>
        <w:numId w:val="15"/>
      </w:numPr>
    </w:pPr>
  </w:style>
  <w:style w:type="character" w:customStyle="1" w:styleId="ListParagraphChar">
    <w:name w:val="List Paragraph Char"/>
    <w:link w:val="1f9"/>
    <w:locked/>
    <w:rsid w:val="007F2458"/>
    <w:rPr>
      <w:rFonts w:ascii="Times New Roman" w:hAnsi="Times New Roman" w:cs="Times New Roman"/>
      <w:sz w:val="20"/>
      <w:szCs w:val="20"/>
    </w:rPr>
  </w:style>
  <w:style w:type="paragraph" w:customStyle="1" w:styleId="1f9">
    <w:name w:val="Абзац списка1"/>
    <w:basedOn w:val="af2"/>
    <w:link w:val="ListParagraphChar"/>
    <w:rsid w:val="007F245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7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5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5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25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24" Type="http://schemas.openxmlformats.org/officeDocument/2006/relationships/image" Target="media/image7.wmf"/><Relationship Id="rId32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10" Type="http://schemas.openxmlformats.org/officeDocument/2006/relationships/header" Target="header2.xml"/><Relationship Id="rId19" Type="http://schemas.openxmlformats.org/officeDocument/2006/relationships/oleObject" Target="embeddings/oleObject4.bin"/><Relationship Id="rId31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header" Target="header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FC6B9-6E7D-4EDF-97BB-FFF5FA834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12</Pages>
  <Words>3208</Words>
  <Characters>21971</Characters>
  <Application>Microsoft Office Word</Application>
  <DocSecurity>0</DocSecurity>
  <Lines>183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КОТФОМС</Company>
  <LinksUpToDate>false</LinksUpToDate>
  <CharactersWithSpaces>25129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Телицына Алёна Владимировна</dc:creator>
  <cp:keywords/>
  <dc:description/>
  <cp:lastModifiedBy>Бокова Лилия Николаевна</cp:lastModifiedBy>
  <cp:revision>54</cp:revision>
  <cp:lastPrinted>2018-02-04T09:09:00Z</cp:lastPrinted>
  <dcterms:created xsi:type="dcterms:W3CDTF">2018-01-17T14:57:00Z</dcterms:created>
  <dcterms:modified xsi:type="dcterms:W3CDTF">2018-06-27T07:59:00Z</dcterms:modified>
</cp:coreProperties>
</file>