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D7" w:rsidRPr="004263D7" w:rsidRDefault="004263D7">
      <w:pPr>
        <w:pStyle w:val="ConsPlusTitlePage"/>
      </w:pPr>
      <w:r w:rsidRPr="004263D7">
        <w:t xml:space="preserve">Документ предоставлен </w:t>
      </w:r>
      <w:proofErr w:type="spellStart"/>
      <w:r w:rsidRPr="004263D7">
        <w:t>КонсультантПлюс</w:t>
      </w:r>
      <w:proofErr w:type="spellEnd"/>
      <w:r w:rsidRPr="004263D7">
        <w:br/>
      </w:r>
    </w:p>
    <w:p w:rsidR="004263D7" w:rsidRPr="004263D7" w:rsidRDefault="004263D7">
      <w:pPr>
        <w:pStyle w:val="ConsPlusNormal"/>
        <w:jc w:val="both"/>
        <w:outlineLvl w:val="0"/>
      </w:pPr>
    </w:p>
    <w:p w:rsidR="004263D7" w:rsidRPr="004263D7" w:rsidRDefault="004263D7">
      <w:pPr>
        <w:pStyle w:val="ConsPlusTitle"/>
        <w:jc w:val="center"/>
        <w:outlineLvl w:val="0"/>
      </w:pPr>
      <w:r w:rsidRPr="004263D7">
        <w:t>ПРАВИТЕЛЬСТВО КИРОВСКОЙ ОБЛАСТИ</w:t>
      </w:r>
    </w:p>
    <w:p w:rsidR="004263D7" w:rsidRPr="004263D7" w:rsidRDefault="004263D7">
      <w:pPr>
        <w:pStyle w:val="ConsPlusTitle"/>
        <w:jc w:val="both"/>
      </w:pPr>
    </w:p>
    <w:p w:rsidR="004263D7" w:rsidRPr="004263D7" w:rsidRDefault="004263D7">
      <w:pPr>
        <w:pStyle w:val="ConsPlusTitle"/>
        <w:jc w:val="center"/>
      </w:pPr>
      <w:r w:rsidRPr="004263D7">
        <w:t>ПОСТАНОВЛЕНИЕ</w:t>
      </w:r>
    </w:p>
    <w:p w:rsidR="004263D7" w:rsidRPr="004263D7" w:rsidRDefault="004263D7">
      <w:pPr>
        <w:pStyle w:val="ConsPlusTitle"/>
        <w:jc w:val="center"/>
      </w:pPr>
      <w:r w:rsidRPr="004263D7">
        <w:t>от 8 ноября 2022 г. N 596-П</w:t>
      </w:r>
    </w:p>
    <w:p w:rsidR="004263D7" w:rsidRPr="004263D7" w:rsidRDefault="004263D7">
      <w:pPr>
        <w:pStyle w:val="ConsPlusTitle"/>
        <w:jc w:val="both"/>
      </w:pPr>
    </w:p>
    <w:p w:rsidR="004263D7" w:rsidRPr="004263D7" w:rsidRDefault="004263D7">
      <w:pPr>
        <w:pStyle w:val="ConsPlusTitle"/>
        <w:jc w:val="center"/>
      </w:pPr>
      <w:r w:rsidRPr="004263D7">
        <w:t>О ВНЕСЕНИИ ИЗМЕНЕНИЙ В ПОСТАНОВЛЕНИЕ ПРАВИТЕЛЬСТВА</w:t>
      </w:r>
    </w:p>
    <w:p w:rsidR="004263D7" w:rsidRPr="004263D7" w:rsidRDefault="004263D7">
      <w:pPr>
        <w:pStyle w:val="ConsPlusTitle"/>
        <w:jc w:val="center"/>
      </w:pPr>
      <w:r w:rsidRPr="004263D7">
        <w:t>КИРОВСКОЙ ОБЛАСТИ ОТ 11.05.2011 N 103/178</w:t>
      </w:r>
    </w:p>
    <w:p w:rsidR="004263D7" w:rsidRPr="004263D7" w:rsidRDefault="004263D7">
      <w:pPr>
        <w:pStyle w:val="ConsPlusNormal"/>
        <w:jc w:val="both"/>
      </w:pPr>
      <w:bookmarkStart w:id="0" w:name="_GoBack"/>
      <w:bookmarkEnd w:id="0"/>
    </w:p>
    <w:p w:rsidR="004263D7" w:rsidRPr="004263D7" w:rsidRDefault="004263D7">
      <w:pPr>
        <w:pStyle w:val="ConsPlusNormal"/>
        <w:ind w:firstLine="540"/>
        <w:jc w:val="both"/>
      </w:pPr>
      <w:r w:rsidRPr="004263D7">
        <w:t>В рамках реализации Указа Президента Российской Федерации от 01.05.2022 N 250 "О дополнительных мерах по обеспечению информационной безопасности Российской Федерации", а также в соответствии с пунктом 5 постановления Правительства Кировской области от 11.05.2011 N 103/178 "О территориальном фонде обязательного медицинского страхования Кировской области" Правительство Кировской области постановляет:</w:t>
      </w:r>
    </w:p>
    <w:p w:rsidR="004263D7" w:rsidRPr="004263D7" w:rsidRDefault="004263D7">
      <w:pPr>
        <w:pStyle w:val="ConsPlusNormal"/>
        <w:spacing w:before="200"/>
        <w:ind w:firstLine="540"/>
        <w:jc w:val="both"/>
      </w:pPr>
      <w:r w:rsidRPr="004263D7">
        <w:t>1. Внести в постановление Правительства Кировской области от 11.05.2011 N 103/178 "О территориальном фонде обязательного медицинского страхования Кировской области" следующие изменения:</w:t>
      </w:r>
    </w:p>
    <w:p w:rsidR="004263D7" w:rsidRPr="004263D7" w:rsidRDefault="004263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63D7" w:rsidRPr="004263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3D7" w:rsidRPr="004263D7" w:rsidRDefault="004263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3D7" w:rsidRPr="004263D7" w:rsidRDefault="004263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63D7" w:rsidRPr="004263D7" w:rsidRDefault="004263D7">
            <w:pPr>
              <w:pStyle w:val="ConsPlusNormal"/>
              <w:jc w:val="both"/>
            </w:pPr>
            <w:proofErr w:type="spellStart"/>
            <w:r w:rsidRPr="004263D7">
              <w:t>Пп</w:t>
            </w:r>
            <w:proofErr w:type="spellEnd"/>
            <w:r w:rsidRPr="004263D7">
              <w:t>. 1.1 п. 1 вступает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3D7" w:rsidRPr="004263D7" w:rsidRDefault="004263D7">
            <w:pPr>
              <w:pStyle w:val="ConsPlusNormal"/>
            </w:pPr>
          </w:p>
        </w:tc>
      </w:tr>
    </w:tbl>
    <w:p w:rsidR="004263D7" w:rsidRPr="004263D7" w:rsidRDefault="004263D7">
      <w:pPr>
        <w:pStyle w:val="ConsPlusNormal"/>
        <w:spacing w:before="260"/>
        <w:ind w:firstLine="540"/>
        <w:jc w:val="both"/>
      </w:pPr>
      <w:bookmarkStart w:id="1" w:name="P12"/>
      <w:bookmarkEnd w:id="1"/>
      <w:r w:rsidRPr="004263D7">
        <w:t>1.1. Утвердить структуру территориального фонда обязательного медицинского страхования Кировской области в новой редакции согласно приложению.</w:t>
      </w:r>
    </w:p>
    <w:p w:rsidR="004263D7" w:rsidRPr="004263D7" w:rsidRDefault="004263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63D7" w:rsidRPr="004263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3D7" w:rsidRPr="004263D7" w:rsidRDefault="004263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3D7" w:rsidRPr="004263D7" w:rsidRDefault="004263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63D7" w:rsidRPr="004263D7" w:rsidRDefault="004263D7">
            <w:pPr>
              <w:pStyle w:val="ConsPlusNormal"/>
              <w:jc w:val="both"/>
            </w:pPr>
            <w:r w:rsidRPr="004263D7">
              <w:t xml:space="preserve">Действие </w:t>
            </w:r>
            <w:proofErr w:type="spellStart"/>
            <w:r w:rsidRPr="004263D7">
              <w:t>пп</w:t>
            </w:r>
            <w:proofErr w:type="spellEnd"/>
            <w:r w:rsidRPr="004263D7">
              <w:t>. 1.2 п. 1 распространяется на правоотношения, возникшие с 01.10.2022.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3D7" w:rsidRPr="004263D7" w:rsidRDefault="004263D7">
            <w:pPr>
              <w:pStyle w:val="ConsPlusNormal"/>
            </w:pPr>
          </w:p>
        </w:tc>
      </w:tr>
    </w:tbl>
    <w:p w:rsidR="004263D7" w:rsidRPr="004263D7" w:rsidRDefault="004263D7">
      <w:pPr>
        <w:pStyle w:val="ConsPlusNormal"/>
        <w:spacing w:before="260"/>
        <w:ind w:firstLine="540"/>
        <w:jc w:val="both"/>
      </w:pPr>
      <w:bookmarkStart w:id="2" w:name="P14"/>
      <w:bookmarkEnd w:id="2"/>
      <w:r w:rsidRPr="004263D7">
        <w:t xml:space="preserve">1.2. Внести изменение в подпункт 6.1 пункта 6 Положения о системе и размерах оплаты труда, порядке </w:t>
      </w:r>
      <w:proofErr w:type="gramStart"/>
      <w:r w:rsidRPr="004263D7">
        <w:t>формирования фонда оплаты труда работников территориального фонда обязательного медицинского страхования Кировской</w:t>
      </w:r>
      <w:proofErr w:type="gramEnd"/>
      <w:r w:rsidRPr="004263D7">
        <w:t xml:space="preserve"> области, утвержденного вышеуказанным постановлением, изложив подпункт 6.1.4 в следующей редакции:</w:t>
      </w:r>
    </w:p>
    <w:p w:rsidR="004263D7" w:rsidRPr="004263D7" w:rsidRDefault="004263D7">
      <w:pPr>
        <w:pStyle w:val="ConsPlusNormal"/>
        <w:spacing w:before="200"/>
        <w:ind w:firstLine="540"/>
        <w:jc w:val="both"/>
      </w:pPr>
      <w:r w:rsidRPr="004263D7">
        <w:t>"6.1.4. Ежемесячного денежного поощрения - в размере сорока восьми должностных окладов</w:t>
      </w:r>
      <w:proofErr w:type="gramStart"/>
      <w:r w:rsidRPr="004263D7">
        <w:t>.".</w:t>
      </w:r>
      <w:proofErr w:type="gramEnd"/>
    </w:p>
    <w:p w:rsidR="004263D7" w:rsidRPr="004263D7" w:rsidRDefault="004263D7">
      <w:pPr>
        <w:pStyle w:val="ConsPlusNormal"/>
        <w:spacing w:before="200"/>
        <w:ind w:firstLine="540"/>
        <w:jc w:val="both"/>
      </w:pPr>
      <w:r w:rsidRPr="004263D7">
        <w:t>2. Расходы, связанные с реализацией настоящего постановления, осуществлять в пределах фонда оплаты труда работников государственного некоммерческого финансово-кредитного учреждения Кировский областной территориальный фонд обязательного медицинского страхования, утверждаемого распоряжением Правительства Кировской области.</w:t>
      </w:r>
    </w:p>
    <w:p w:rsidR="004263D7" w:rsidRPr="004263D7" w:rsidRDefault="004263D7">
      <w:pPr>
        <w:pStyle w:val="ConsPlusNormal"/>
        <w:spacing w:before="200"/>
        <w:ind w:firstLine="540"/>
        <w:jc w:val="both"/>
      </w:pPr>
      <w:bookmarkStart w:id="3" w:name="P17"/>
      <w:bookmarkEnd w:id="3"/>
      <w:r w:rsidRPr="004263D7">
        <w:t>3. Настоящее постановление вступает в силу через десять дней после его официального опубликования, за исключением подпункта 1.1 пункта 1, который вступает в силу с 01.01.2023. Действие подпункта 1.2 пункта 1 распространяется на правоотношения, возникшие с 01.10.2022.</w:t>
      </w:r>
    </w:p>
    <w:p w:rsidR="004263D7" w:rsidRPr="004263D7" w:rsidRDefault="004263D7">
      <w:pPr>
        <w:pStyle w:val="ConsPlusNormal"/>
        <w:jc w:val="both"/>
      </w:pPr>
    </w:p>
    <w:p w:rsidR="004263D7" w:rsidRPr="004263D7" w:rsidRDefault="004263D7">
      <w:pPr>
        <w:pStyle w:val="ConsPlusNormal"/>
        <w:jc w:val="right"/>
      </w:pPr>
      <w:r w:rsidRPr="004263D7">
        <w:t>Губернатор</w:t>
      </w:r>
    </w:p>
    <w:p w:rsidR="004263D7" w:rsidRPr="004263D7" w:rsidRDefault="004263D7">
      <w:pPr>
        <w:pStyle w:val="ConsPlusNormal"/>
        <w:jc w:val="right"/>
      </w:pPr>
      <w:r w:rsidRPr="004263D7">
        <w:t>Кировской области</w:t>
      </w:r>
    </w:p>
    <w:p w:rsidR="004263D7" w:rsidRPr="004263D7" w:rsidRDefault="004263D7">
      <w:pPr>
        <w:pStyle w:val="ConsPlusNormal"/>
        <w:jc w:val="right"/>
      </w:pPr>
      <w:r w:rsidRPr="004263D7">
        <w:t>А.В.СОКОЛОВ</w:t>
      </w:r>
    </w:p>
    <w:p w:rsidR="004263D7" w:rsidRPr="004263D7" w:rsidRDefault="004263D7">
      <w:pPr>
        <w:pStyle w:val="ConsPlusNormal"/>
        <w:jc w:val="both"/>
      </w:pPr>
    </w:p>
    <w:p w:rsidR="004263D7" w:rsidRPr="004263D7" w:rsidRDefault="004263D7">
      <w:pPr>
        <w:pStyle w:val="ConsPlusNormal"/>
        <w:jc w:val="both"/>
      </w:pPr>
    </w:p>
    <w:p w:rsidR="004263D7" w:rsidRPr="004263D7" w:rsidRDefault="004263D7">
      <w:pPr>
        <w:pStyle w:val="ConsPlusNormal"/>
        <w:jc w:val="both"/>
      </w:pPr>
    </w:p>
    <w:p w:rsidR="004263D7" w:rsidRPr="004263D7" w:rsidRDefault="004263D7">
      <w:pPr>
        <w:pStyle w:val="ConsPlusNormal"/>
        <w:jc w:val="both"/>
      </w:pPr>
    </w:p>
    <w:p w:rsidR="004263D7" w:rsidRPr="004263D7" w:rsidRDefault="004263D7">
      <w:pPr>
        <w:pStyle w:val="ConsPlusNormal"/>
        <w:jc w:val="both"/>
      </w:pPr>
    </w:p>
    <w:p w:rsidR="004263D7" w:rsidRPr="004263D7" w:rsidRDefault="004263D7">
      <w:pPr>
        <w:pStyle w:val="ConsPlusNormal"/>
        <w:jc w:val="right"/>
        <w:outlineLvl w:val="0"/>
      </w:pPr>
      <w:r w:rsidRPr="004263D7">
        <w:t>Приложение</w:t>
      </w:r>
    </w:p>
    <w:p w:rsidR="004263D7" w:rsidRPr="004263D7" w:rsidRDefault="004263D7">
      <w:pPr>
        <w:pStyle w:val="ConsPlusNormal"/>
        <w:jc w:val="both"/>
      </w:pPr>
    </w:p>
    <w:p w:rsidR="004263D7" w:rsidRPr="004263D7" w:rsidRDefault="004263D7">
      <w:pPr>
        <w:pStyle w:val="ConsPlusNormal"/>
        <w:jc w:val="right"/>
      </w:pPr>
      <w:r w:rsidRPr="004263D7">
        <w:t>Утверждена</w:t>
      </w:r>
    </w:p>
    <w:p w:rsidR="004263D7" w:rsidRPr="004263D7" w:rsidRDefault="004263D7">
      <w:pPr>
        <w:pStyle w:val="ConsPlusNormal"/>
        <w:jc w:val="right"/>
      </w:pPr>
      <w:r w:rsidRPr="004263D7">
        <w:t>постановлением</w:t>
      </w:r>
    </w:p>
    <w:p w:rsidR="004263D7" w:rsidRPr="004263D7" w:rsidRDefault="004263D7">
      <w:pPr>
        <w:pStyle w:val="ConsPlusNormal"/>
        <w:jc w:val="right"/>
      </w:pPr>
      <w:r w:rsidRPr="004263D7">
        <w:t>Правительства Кировской области</w:t>
      </w:r>
    </w:p>
    <w:p w:rsidR="004263D7" w:rsidRPr="004263D7" w:rsidRDefault="004263D7">
      <w:pPr>
        <w:pStyle w:val="ConsPlusNormal"/>
        <w:jc w:val="right"/>
      </w:pPr>
      <w:r w:rsidRPr="004263D7">
        <w:t>от 8 ноября 2022 г. N 596-П</w:t>
      </w:r>
    </w:p>
    <w:p w:rsidR="004263D7" w:rsidRPr="004263D7" w:rsidRDefault="004263D7">
      <w:pPr>
        <w:pStyle w:val="ConsPlusNormal"/>
        <w:jc w:val="both"/>
      </w:pPr>
    </w:p>
    <w:p w:rsidR="004263D7" w:rsidRPr="004263D7" w:rsidRDefault="004263D7">
      <w:pPr>
        <w:pStyle w:val="ConsPlusTitle"/>
        <w:jc w:val="center"/>
      </w:pPr>
      <w:bookmarkStart w:id="4" w:name="P34"/>
      <w:bookmarkEnd w:id="4"/>
      <w:r w:rsidRPr="004263D7">
        <w:t>СТРУКТУРА</w:t>
      </w:r>
    </w:p>
    <w:p w:rsidR="004263D7" w:rsidRPr="004263D7" w:rsidRDefault="004263D7">
      <w:pPr>
        <w:pStyle w:val="ConsPlusTitle"/>
        <w:jc w:val="center"/>
      </w:pPr>
      <w:r w:rsidRPr="004263D7">
        <w:lastRenderedPageBreak/>
        <w:t>ТЕРРИТОРИАЛЬНОГО ФОНДА ОБЯЗАТЕЛЬНОГО</w:t>
      </w:r>
    </w:p>
    <w:p w:rsidR="004263D7" w:rsidRPr="004263D7" w:rsidRDefault="004263D7">
      <w:pPr>
        <w:pStyle w:val="ConsPlusTitle"/>
        <w:jc w:val="center"/>
      </w:pPr>
      <w:r w:rsidRPr="004263D7">
        <w:t>МЕДИЦИНСКОГО СТРАХОВАНИЯ КИРОВСКОЙ ОБЛАСТИ</w:t>
      </w:r>
    </w:p>
    <w:p w:rsidR="004263D7" w:rsidRPr="004263D7" w:rsidRDefault="004263D7">
      <w:pPr>
        <w:pStyle w:val="ConsPlusNormal"/>
        <w:jc w:val="both"/>
      </w:pP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             ┌───────────────────┐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┌─────────────────────┤     Директор      ├──────────────────────────┐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│                     └──┬─────────────┬──┘                         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│                        │             │                            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>┌───────────┴───────────┐ ┌──────────┴───────────┐ │ ┌────────────────┐ ┌────────┴───────┐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>│ Заместитель директора │ │Заместитель директора │ │ │      Отдел     │ │  Заместитель  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│по экономике и финансам│ │    по организации    │ ├─┤ бухгалтерского │ │  директора </w:t>
      </w:r>
      <w:proofErr w:type="gramStart"/>
      <w:r w:rsidRPr="004263D7">
        <w:rPr>
          <w:sz w:val="16"/>
        </w:rPr>
        <w:t>по</w:t>
      </w:r>
      <w:proofErr w:type="gramEnd"/>
      <w:r w:rsidRPr="004263D7">
        <w:rPr>
          <w:sz w:val="16"/>
        </w:rPr>
        <w:t xml:space="preserve"> 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>└───────────┬───────────┘ │    обязательного     │ │ │      учета     │ │</w:t>
      </w:r>
      <w:proofErr w:type="gramStart"/>
      <w:r w:rsidRPr="004263D7">
        <w:rPr>
          <w:sz w:val="16"/>
        </w:rPr>
        <w:t>информационному</w:t>
      </w:r>
      <w:proofErr w:type="gramEnd"/>
      <w:r w:rsidRPr="004263D7">
        <w:rPr>
          <w:sz w:val="16"/>
        </w:rPr>
        <w:t xml:space="preserve">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│             │     </w:t>
      </w:r>
      <w:proofErr w:type="gramStart"/>
      <w:r w:rsidRPr="004263D7">
        <w:rPr>
          <w:sz w:val="16"/>
        </w:rPr>
        <w:t>медицинского</w:t>
      </w:r>
      <w:proofErr w:type="gramEnd"/>
      <w:r w:rsidRPr="004263D7">
        <w:rPr>
          <w:sz w:val="16"/>
        </w:rPr>
        <w:t xml:space="preserve">     │ │ └────────────────┘ │  обеспечению  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┌───────────┴───────────┐ │     страхования      │ │                    │и </w:t>
      </w:r>
      <w:proofErr w:type="gramStart"/>
      <w:r w:rsidRPr="004263D7">
        <w:rPr>
          <w:sz w:val="16"/>
        </w:rPr>
        <w:t>информационной</w:t>
      </w:r>
      <w:proofErr w:type="gramEnd"/>
      <w:r w:rsidRPr="004263D7">
        <w:rPr>
          <w:sz w:val="16"/>
        </w:rPr>
        <w:t>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>│</w:t>
      </w:r>
      <w:proofErr w:type="gramStart"/>
      <w:r w:rsidRPr="004263D7">
        <w:rPr>
          <w:sz w:val="16"/>
        </w:rPr>
        <w:t>Финансово-экономическое</w:t>
      </w:r>
      <w:proofErr w:type="gramEnd"/>
      <w:r w:rsidRPr="004263D7">
        <w:rPr>
          <w:sz w:val="16"/>
        </w:rPr>
        <w:t>│ └──────────┬───────────┘ │ ┌────────────────┐ │  безопасности 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>│      управление       │            │             │ │</w:t>
      </w:r>
      <w:proofErr w:type="gramStart"/>
      <w:r w:rsidRPr="004263D7">
        <w:rPr>
          <w:sz w:val="16"/>
        </w:rPr>
        <w:t>Контрольно-реви</w:t>
      </w:r>
      <w:proofErr w:type="gramEnd"/>
      <w:r w:rsidRPr="004263D7">
        <w:rPr>
          <w:sz w:val="16"/>
        </w:rPr>
        <w:t>-│ └────────┬───────┘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>└────────────────────┬──┘ ┌──────────┴───────────┐ ├─┤</w:t>
      </w:r>
      <w:proofErr w:type="spellStart"/>
      <w:r w:rsidRPr="004263D7">
        <w:rPr>
          <w:sz w:val="16"/>
        </w:rPr>
        <w:t>зионный</w:t>
      </w:r>
      <w:proofErr w:type="spellEnd"/>
      <w:r w:rsidRPr="004263D7">
        <w:rPr>
          <w:sz w:val="16"/>
        </w:rPr>
        <w:t xml:space="preserve"> отдел   │         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│    │Управление организации│ │ └────────────────┘ ┌────────┴───────┐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┌─────────────────┐  │    │    </w:t>
      </w:r>
      <w:proofErr w:type="gramStart"/>
      <w:r w:rsidRPr="004263D7">
        <w:rPr>
          <w:sz w:val="16"/>
        </w:rPr>
        <w:t>обязательного</w:t>
      </w:r>
      <w:proofErr w:type="gramEnd"/>
      <w:r w:rsidRPr="004263D7">
        <w:rPr>
          <w:sz w:val="16"/>
        </w:rPr>
        <w:t xml:space="preserve">     │ │                    │   Управление  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│Финансовый отдел ├──┤    │     </w:t>
      </w:r>
      <w:proofErr w:type="gramStart"/>
      <w:r w:rsidRPr="004263D7">
        <w:rPr>
          <w:sz w:val="16"/>
        </w:rPr>
        <w:t>медицинского</w:t>
      </w:r>
      <w:proofErr w:type="gramEnd"/>
      <w:r w:rsidRPr="004263D7">
        <w:rPr>
          <w:sz w:val="16"/>
        </w:rPr>
        <w:t xml:space="preserve">     │ │ ┌────────────────┐ │информационного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>└─────────────────┘  │    │     страхования      │ │ │     Отдел      │ │  обеспечения  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│    └────────────────┬─────┘ ├─┤государственных │ └───────────────┬┘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>┌─────────────────┐  │                     │       │ │    закупок     │                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>│Планово-</w:t>
      </w:r>
      <w:proofErr w:type="spellStart"/>
      <w:r w:rsidRPr="004263D7">
        <w:rPr>
          <w:sz w:val="16"/>
        </w:rPr>
        <w:t>экономи</w:t>
      </w:r>
      <w:proofErr w:type="spellEnd"/>
      <w:r w:rsidRPr="004263D7">
        <w:rPr>
          <w:sz w:val="16"/>
        </w:rPr>
        <w:t>- ├──┤    ┌─────────────┐  │       │ └────────────────┘ ┌─────────────┐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>│</w:t>
      </w:r>
      <w:proofErr w:type="spellStart"/>
      <w:r w:rsidRPr="004263D7">
        <w:rPr>
          <w:sz w:val="16"/>
        </w:rPr>
        <w:t>ческий</w:t>
      </w:r>
      <w:proofErr w:type="spellEnd"/>
      <w:r w:rsidRPr="004263D7">
        <w:rPr>
          <w:sz w:val="16"/>
        </w:rPr>
        <w:t xml:space="preserve"> отдел     │  │    │    Отдел    │  │       │                    │</w:t>
      </w:r>
      <w:proofErr w:type="spellStart"/>
      <w:r w:rsidRPr="004263D7">
        <w:rPr>
          <w:sz w:val="16"/>
        </w:rPr>
        <w:t>Информацион</w:t>
      </w:r>
      <w:proofErr w:type="spellEnd"/>
      <w:r w:rsidRPr="004263D7">
        <w:rPr>
          <w:sz w:val="16"/>
        </w:rPr>
        <w:t>- │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>└─────────────────┘  │    │  контроля   │  │       │ ┌────────────────┐ │но-</w:t>
      </w:r>
      <w:proofErr w:type="spellStart"/>
      <w:r w:rsidRPr="004263D7">
        <w:rPr>
          <w:sz w:val="16"/>
        </w:rPr>
        <w:t>аналити</w:t>
      </w:r>
      <w:proofErr w:type="spellEnd"/>
      <w:r w:rsidRPr="004263D7">
        <w:rPr>
          <w:sz w:val="16"/>
        </w:rPr>
        <w:t>-  ├─┤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│    │   объемов   ├──┤       ├─┤Отдел правовой и│ │</w:t>
      </w:r>
      <w:proofErr w:type="spellStart"/>
      <w:r w:rsidRPr="004263D7">
        <w:rPr>
          <w:sz w:val="16"/>
        </w:rPr>
        <w:t>ческий</w:t>
      </w:r>
      <w:proofErr w:type="spellEnd"/>
      <w:r w:rsidRPr="004263D7">
        <w:rPr>
          <w:sz w:val="16"/>
        </w:rPr>
        <w:t xml:space="preserve"> отдел │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>┌─────────────────┐  │    │ и качества  │  │       │ │кадровой работы │ └─────────────┘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│Отдел мониторинга├──┘    │ </w:t>
      </w:r>
      <w:proofErr w:type="gramStart"/>
      <w:r w:rsidRPr="004263D7">
        <w:rPr>
          <w:sz w:val="16"/>
        </w:rPr>
        <w:t>медицинской</w:t>
      </w:r>
      <w:proofErr w:type="gramEnd"/>
      <w:r w:rsidRPr="004263D7">
        <w:rPr>
          <w:sz w:val="16"/>
        </w:rPr>
        <w:t xml:space="preserve"> │  │       │ └────────────────┘                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>│  и отчетности   │       │   помощи    │  │       │                    ┌─────────────┐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>└─────────────────┘       └─────────────┘  │       │ ┌────────────────┐ │Отдел защиты ├─┤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                      │       ├─┤  Общий отдел   │ │ информации  │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     ┌─────────────┐  │       │ └────────────────┘ └─────────────┘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     │    Отдел    │  │       │                                   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     │ организации │  │       │ ┌────────────────┐ ┌─────────────┐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     │</w:t>
      </w:r>
      <w:proofErr w:type="gramStart"/>
      <w:r w:rsidRPr="004263D7">
        <w:rPr>
          <w:sz w:val="16"/>
        </w:rPr>
        <w:t>обязательного</w:t>
      </w:r>
      <w:proofErr w:type="gramEnd"/>
      <w:r w:rsidRPr="004263D7">
        <w:rPr>
          <w:sz w:val="16"/>
        </w:rPr>
        <w:t>├──┤       ├─┤    Помощник    │ │Отдел        │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     │</w:t>
      </w:r>
      <w:proofErr w:type="gramStart"/>
      <w:r w:rsidRPr="004263D7">
        <w:rPr>
          <w:sz w:val="16"/>
        </w:rPr>
        <w:t>медицинского</w:t>
      </w:r>
      <w:proofErr w:type="gramEnd"/>
      <w:r w:rsidRPr="004263D7">
        <w:rPr>
          <w:sz w:val="16"/>
        </w:rPr>
        <w:t xml:space="preserve"> │  │       │ │    директор    │ │системного   │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     │ страхования │  │       │ └────────────────┘ │</w:t>
      </w:r>
      <w:proofErr w:type="spellStart"/>
      <w:r w:rsidRPr="004263D7">
        <w:rPr>
          <w:sz w:val="16"/>
        </w:rPr>
        <w:t>администриро</w:t>
      </w:r>
      <w:proofErr w:type="spellEnd"/>
      <w:r w:rsidRPr="004263D7">
        <w:rPr>
          <w:sz w:val="16"/>
        </w:rPr>
        <w:t>-├─┘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     └─────────────┘  │       │                    │</w:t>
      </w:r>
      <w:proofErr w:type="spellStart"/>
      <w:r w:rsidRPr="004263D7">
        <w:rPr>
          <w:sz w:val="16"/>
        </w:rPr>
        <w:t>вания</w:t>
      </w:r>
      <w:proofErr w:type="spellEnd"/>
      <w:r w:rsidRPr="004263D7">
        <w:rPr>
          <w:sz w:val="16"/>
        </w:rPr>
        <w:t xml:space="preserve">       и│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                      │       │ ┌────────────────┐ │технического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     ┌─────────────┐  │       └─┤  Консультант   │ │обеспечения 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     │Отдел </w:t>
      </w:r>
      <w:proofErr w:type="spellStart"/>
      <w:r w:rsidRPr="004263D7">
        <w:rPr>
          <w:sz w:val="16"/>
        </w:rPr>
        <w:t>межтер</w:t>
      </w:r>
      <w:proofErr w:type="spellEnd"/>
      <w:r w:rsidRPr="004263D7">
        <w:rPr>
          <w:sz w:val="16"/>
        </w:rPr>
        <w:t>-│  │         └────────────────┘ └─────────────┘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     │</w:t>
      </w:r>
      <w:proofErr w:type="spellStart"/>
      <w:r w:rsidRPr="004263D7">
        <w:rPr>
          <w:sz w:val="16"/>
        </w:rPr>
        <w:t>риториальных</w:t>
      </w:r>
      <w:proofErr w:type="spellEnd"/>
      <w:r w:rsidRPr="004263D7">
        <w:rPr>
          <w:sz w:val="16"/>
        </w:rPr>
        <w:t xml:space="preserve"> ├──┘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     │расчетов     │</w:t>
      </w:r>
    </w:p>
    <w:p w:rsidR="004263D7" w:rsidRPr="004263D7" w:rsidRDefault="004263D7">
      <w:pPr>
        <w:pStyle w:val="ConsPlusNonformat"/>
        <w:jc w:val="both"/>
      </w:pPr>
      <w:r w:rsidRPr="004263D7">
        <w:rPr>
          <w:sz w:val="16"/>
        </w:rPr>
        <w:t xml:space="preserve">                          └─────────────┘</w:t>
      </w:r>
    </w:p>
    <w:p w:rsidR="004263D7" w:rsidRPr="004263D7" w:rsidRDefault="004263D7">
      <w:pPr>
        <w:pStyle w:val="ConsPlusNormal"/>
        <w:jc w:val="both"/>
      </w:pPr>
    </w:p>
    <w:p w:rsidR="004263D7" w:rsidRPr="004263D7" w:rsidRDefault="004263D7">
      <w:pPr>
        <w:pStyle w:val="ConsPlusNormal"/>
        <w:jc w:val="both"/>
      </w:pPr>
    </w:p>
    <w:p w:rsidR="004263D7" w:rsidRPr="004263D7" w:rsidRDefault="004263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5B9D" w:rsidRPr="004263D7" w:rsidRDefault="00175B9D"/>
    <w:sectPr w:rsidR="00175B9D" w:rsidRPr="004263D7" w:rsidSect="00E4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D7"/>
    <w:rsid w:val="00175B9D"/>
    <w:rsid w:val="0042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3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263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63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263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3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263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63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263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2022-11-21T08:29:00Z</dcterms:created>
  <dcterms:modified xsi:type="dcterms:W3CDTF">2022-11-21T08:30:00Z</dcterms:modified>
</cp:coreProperties>
</file>